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C7F39" w14:textId="77777777" w:rsidR="006C2F94" w:rsidRDefault="006C2F94" w:rsidP="003B509C">
      <w:pPr>
        <w:rPr>
          <w:noProof/>
        </w:rPr>
      </w:pPr>
    </w:p>
    <w:p w14:paraId="0D671E2B" w14:textId="77777777" w:rsidR="00F9481A" w:rsidRPr="00526273" w:rsidRDefault="00F9481A" w:rsidP="00F9481A">
      <w:pPr>
        <w:pStyle w:val="Body"/>
        <w:spacing w:after="0" w:line="240" w:lineRule="auto"/>
        <w:rPr>
          <w:bCs/>
          <w:noProof/>
          <w:u w:val="single"/>
        </w:rPr>
      </w:pPr>
      <w:r w:rsidRPr="00526273">
        <w:rPr>
          <w:bCs/>
          <w:noProof/>
          <w:u w:val="single"/>
        </w:rPr>
        <w:t>Basın Bülteni</w:t>
      </w:r>
    </w:p>
    <w:p w14:paraId="47FCFF42" w14:textId="252D1C8C" w:rsidR="00F9481A" w:rsidRPr="00526273" w:rsidRDefault="000D3E6A" w:rsidP="00F9481A">
      <w:pPr>
        <w:pStyle w:val="Body"/>
        <w:spacing w:after="0" w:line="240" w:lineRule="auto"/>
        <w:rPr>
          <w:noProof/>
        </w:rPr>
      </w:pPr>
      <w:r>
        <w:rPr>
          <w:noProof/>
        </w:rPr>
        <w:t>8</w:t>
      </w:r>
      <w:r w:rsidR="008C5D54">
        <w:rPr>
          <w:noProof/>
        </w:rPr>
        <w:t xml:space="preserve"> </w:t>
      </w:r>
      <w:r>
        <w:rPr>
          <w:noProof/>
        </w:rPr>
        <w:t>Haziran</w:t>
      </w:r>
      <w:r w:rsidR="00A223AA" w:rsidRPr="00526273">
        <w:rPr>
          <w:noProof/>
        </w:rPr>
        <w:t xml:space="preserve"> </w:t>
      </w:r>
      <w:r w:rsidR="00F9481A" w:rsidRPr="00526273">
        <w:rPr>
          <w:noProof/>
        </w:rPr>
        <w:t xml:space="preserve">2021  </w:t>
      </w:r>
    </w:p>
    <w:p w14:paraId="440EF973" w14:textId="77777777" w:rsidR="00A223AA" w:rsidRPr="00A223AA" w:rsidRDefault="00A223AA" w:rsidP="00F9481A">
      <w:pPr>
        <w:pStyle w:val="Body"/>
        <w:spacing w:after="0" w:line="240" w:lineRule="auto"/>
        <w:rPr>
          <w:noProof/>
          <w:sz w:val="24"/>
        </w:rPr>
      </w:pPr>
    </w:p>
    <w:p w14:paraId="7B08873D" w14:textId="77777777" w:rsidR="00D260A9" w:rsidRDefault="00821384" w:rsidP="00027264">
      <w:pPr>
        <w:shd w:val="clear" w:color="auto" w:fill="FFFFFF"/>
        <w:spacing w:after="0" w:line="240" w:lineRule="auto"/>
        <w:jc w:val="center"/>
        <w:outlineLvl w:val="0"/>
        <w:rPr>
          <w:rFonts w:ascii="Calibri" w:eastAsia="Times New Roman" w:hAnsi="Calibri" w:cs="Calibri"/>
          <w:b/>
          <w:bCs/>
          <w:noProof/>
          <w:kern w:val="36"/>
          <w:sz w:val="26"/>
          <w:szCs w:val="26"/>
          <w:u w:val="single"/>
          <w:lang w:eastAsia="tr-TR"/>
        </w:rPr>
      </w:pPr>
      <w:r w:rsidRPr="00821384">
        <w:rPr>
          <w:rFonts w:ascii="Calibri" w:eastAsia="Times New Roman" w:hAnsi="Calibri" w:cs="Calibri"/>
          <w:b/>
          <w:bCs/>
          <w:noProof/>
          <w:kern w:val="36"/>
          <w:sz w:val="26"/>
          <w:szCs w:val="26"/>
          <w:u w:val="single"/>
          <w:lang w:eastAsia="tr-TR"/>
        </w:rPr>
        <w:t>29,9 km Söyleşileri</w:t>
      </w:r>
    </w:p>
    <w:p w14:paraId="15E36D38" w14:textId="02BF7A81" w:rsidR="006C2F94" w:rsidRDefault="006C2F94" w:rsidP="00027264">
      <w:pPr>
        <w:shd w:val="clear" w:color="auto" w:fill="FFFFFF"/>
        <w:spacing w:after="0" w:line="240" w:lineRule="auto"/>
        <w:jc w:val="center"/>
        <w:outlineLvl w:val="0"/>
        <w:rPr>
          <w:b/>
          <w:sz w:val="32"/>
        </w:rPr>
      </w:pPr>
      <w:r w:rsidRPr="006C2F94">
        <w:rPr>
          <w:rFonts w:ascii="Calibri" w:hAnsi="Calibri" w:cs="Calibri"/>
          <w:b/>
          <w:noProof/>
          <w:sz w:val="32"/>
          <w:szCs w:val="36"/>
        </w:rPr>
        <w:t>“Bu Bir Çizgi Değildir” ve “Fikirtepe”</w:t>
      </w:r>
      <w:r>
        <w:rPr>
          <w:rFonts w:ascii="Calibri" w:hAnsi="Calibri" w:cs="Calibri"/>
          <w:b/>
          <w:noProof/>
          <w:sz w:val="32"/>
          <w:szCs w:val="36"/>
        </w:rPr>
        <w:t xml:space="preserve"> Videolarıyla</w:t>
      </w:r>
    </w:p>
    <w:p w14:paraId="451682AC" w14:textId="598281E5" w:rsidR="00845364" w:rsidRPr="00027264" w:rsidRDefault="006C2F94">
      <w:pPr>
        <w:shd w:val="clear" w:color="auto" w:fill="FFFFFF"/>
        <w:spacing w:after="0" w:line="240" w:lineRule="auto"/>
        <w:jc w:val="center"/>
        <w:outlineLvl w:val="0"/>
        <w:rPr>
          <w:rFonts w:ascii="Calibri" w:hAnsi="Calibri" w:cs="Calibri"/>
          <w:b/>
          <w:noProof/>
          <w:sz w:val="36"/>
          <w:szCs w:val="36"/>
        </w:rPr>
      </w:pPr>
      <w:r w:rsidRPr="006C2F94">
        <w:rPr>
          <w:b/>
          <w:sz w:val="32"/>
        </w:rPr>
        <w:t>İstanbul’un Değişen Dokusu Tartışmaya Açılıyor</w:t>
      </w:r>
    </w:p>
    <w:p w14:paraId="410D7972" w14:textId="77777777" w:rsidR="006C2F94" w:rsidRDefault="006C2F94" w:rsidP="004808DE">
      <w:pPr>
        <w:shd w:val="clear" w:color="auto" w:fill="FFFFFF"/>
        <w:spacing w:after="0" w:line="240" w:lineRule="auto"/>
        <w:jc w:val="center"/>
        <w:outlineLvl w:val="0"/>
        <w:rPr>
          <w:rFonts w:ascii="Calibri" w:hAnsi="Calibri" w:cs="Calibri"/>
          <w:b/>
          <w:noProof/>
          <w:sz w:val="24"/>
        </w:rPr>
      </w:pPr>
    </w:p>
    <w:p w14:paraId="54D247DD" w14:textId="452ABB9E" w:rsidR="004808DE" w:rsidRPr="004808DE" w:rsidRDefault="009F7D4C" w:rsidP="004808DE">
      <w:pPr>
        <w:shd w:val="clear" w:color="auto" w:fill="FFFFFF"/>
        <w:spacing w:after="0" w:line="240" w:lineRule="auto"/>
        <w:jc w:val="center"/>
        <w:outlineLvl w:val="0"/>
        <w:rPr>
          <w:rFonts w:ascii="Calibri" w:hAnsi="Calibri" w:cs="Calibri"/>
          <w:b/>
          <w:noProof/>
          <w:sz w:val="24"/>
        </w:rPr>
      </w:pPr>
      <w:r>
        <w:rPr>
          <w:rFonts w:ascii="Calibri" w:hAnsi="Calibri" w:cs="Calibri"/>
          <w:b/>
          <w:noProof/>
          <w:sz w:val="24"/>
        </w:rPr>
        <w:t>9</w:t>
      </w:r>
      <w:r w:rsidR="004808DE">
        <w:rPr>
          <w:rFonts w:ascii="Calibri" w:hAnsi="Calibri" w:cs="Calibri"/>
          <w:b/>
          <w:noProof/>
          <w:sz w:val="24"/>
        </w:rPr>
        <w:t xml:space="preserve"> </w:t>
      </w:r>
      <w:r>
        <w:rPr>
          <w:rFonts w:ascii="Calibri" w:hAnsi="Calibri" w:cs="Calibri"/>
          <w:b/>
          <w:noProof/>
          <w:sz w:val="24"/>
        </w:rPr>
        <w:t>Haziran</w:t>
      </w:r>
      <w:r w:rsidR="00F9481A" w:rsidRPr="00CC3133">
        <w:rPr>
          <w:rFonts w:ascii="Calibri" w:hAnsi="Calibri" w:cs="Calibri"/>
          <w:b/>
          <w:noProof/>
          <w:sz w:val="24"/>
        </w:rPr>
        <w:t xml:space="preserve"> </w:t>
      </w:r>
      <w:r w:rsidR="00967B9B">
        <w:rPr>
          <w:rFonts w:ascii="Calibri" w:hAnsi="Calibri" w:cs="Calibri"/>
          <w:b/>
          <w:noProof/>
          <w:sz w:val="24"/>
        </w:rPr>
        <w:t>Çarşamba, 18.30</w:t>
      </w:r>
    </w:p>
    <w:p w14:paraId="20BBB937" w14:textId="5B7BA1B4" w:rsidR="00845364" w:rsidRDefault="00A223AA" w:rsidP="00493801">
      <w:pPr>
        <w:shd w:val="clear" w:color="auto" w:fill="FFFFFF"/>
        <w:jc w:val="both"/>
        <w:rPr>
          <w:rStyle w:val="None"/>
          <w:rFonts w:ascii="Calibri" w:eastAsia="Arial Unicode MS" w:hAnsi="Calibri" w:cs="Calibri"/>
          <w:b/>
          <w:noProof/>
          <w:sz w:val="24"/>
          <w:szCs w:val="24"/>
          <w:shd w:val="clear" w:color="auto" w:fill="FFFFFF"/>
        </w:rPr>
      </w:pPr>
      <w:r w:rsidRPr="00526273">
        <w:rPr>
          <w:rFonts w:ascii="Calibri" w:hAnsi="Calibri" w:cs="Calibri"/>
          <w:noProof/>
          <w:color w:val="1F497D"/>
          <w:sz w:val="24"/>
          <w:szCs w:val="24"/>
          <w:lang w:eastAsia="tr-TR"/>
        </w:rPr>
        <w:br/>
      </w:r>
      <w:r w:rsidR="00967B9B">
        <w:rPr>
          <w:rStyle w:val="None"/>
          <w:rFonts w:ascii="Calibri" w:eastAsia="Arial Unicode MS" w:hAnsi="Calibri" w:cs="Calibri"/>
          <w:b/>
          <w:noProof/>
          <w:sz w:val="24"/>
          <w:szCs w:val="24"/>
          <w:shd w:val="clear" w:color="auto" w:fill="FFFFFF"/>
        </w:rPr>
        <w:t xml:space="preserve">Pera Müzesi’nin </w:t>
      </w:r>
      <w:r w:rsidR="00733073">
        <w:rPr>
          <w:rStyle w:val="None"/>
          <w:rFonts w:ascii="Calibri" w:eastAsia="Arial Unicode MS" w:hAnsi="Calibri" w:cs="Calibri"/>
          <w:b/>
          <w:noProof/>
          <w:sz w:val="24"/>
          <w:szCs w:val="24"/>
          <w:shd w:val="clear" w:color="auto" w:fill="FFFFFF"/>
        </w:rPr>
        <w:t xml:space="preserve">“29,9 km Söyleşileri” </w:t>
      </w:r>
      <w:r w:rsidR="00967B9B">
        <w:rPr>
          <w:rStyle w:val="None"/>
          <w:rFonts w:ascii="Calibri" w:eastAsia="Arial Unicode MS" w:hAnsi="Calibri" w:cs="Calibri"/>
          <w:b/>
          <w:noProof/>
          <w:sz w:val="24"/>
          <w:szCs w:val="24"/>
          <w:shd w:val="clear" w:color="auto" w:fill="FFFFFF"/>
        </w:rPr>
        <w:t xml:space="preserve">yeni konu ve konuklarla </w:t>
      </w:r>
      <w:r w:rsidR="00733073">
        <w:rPr>
          <w:rStyle w:val="None"/>
          <w:rFonts w:ascii="Calibri" w:eastAsia="Arial Unicode MS" w:hAnsi="Calibri" w:cs="Calibri"/>
          <w:b/>
          <w:noProof/>
          <w:sz w:val="24"/>
          <w:szCs w:val="24"/>
          <w:shd w:val="clear" w:color="auto" w:fill="FFFFFF"/>
        </w:rPr>
        <w:t xml:space="preserve"> devam ediyor</w:t>
      </w:r>
      <w:r w:rsidR="00733073" w:rsidRPr="00733073">
        <w:rPr>
          <w:rStyle w:val="None"/>
          <w:rFonts w:ascii="Calibri" w:eastAsia="Arial Unicode MS" w:hAnsi="Calibri" w:cs="Calibri"/>
          <w:b/>
          <w:i/>
          <w:noProof/>
          <w:sz w:val="24"/>
          <w:szCs w:val="24"/>
          <w:shd w:val="clear" w:color="auto" w:fill="FFFFFF"/>
        </w:rPr>
        <w:t xml:space="preserve">. </w:t>
      </w:r>
      <w:r w:rsidR="00B9754E">
        <w:rPr>
          <w:rStyle w:val="None"/>
          <w:rFonts w:ascii="Calibri" w:eastAsia="Arial Unicode MS" w:hAnsi="Calibri" w:cs="Calibri"/>
          <w:b/>
          <w:noProof/>
          <w:sz w:val="24"/>
          <w:szCs w:val="24"/>
          <w:shd w:val="clear" w:color="auto" w:fill="FFFFFF"/>
        </w:rPr>
        <w:t>İstanbul kıyı şeridi</w:t>
      </w:r>
      <w:r w:rsidR="00D83DDF">
        <w:rPr>
          <w:rStyle w:val="None"/>
          <w:rFonts w:ascii="Calibri" w:eastAsia="Arial Unicode MS" w:hAnsi="Calibri" w:cs="Calibri"/>
          <w:b/>
          <w:noProof/>
          <w:sz w:val="24"/>
          <w:szCs w:val="24"/>
          <w:shd w:val="clear" w:color="auto" w:fill="FFFFFF"/>
        </w:rPr>
        <w:t>nin insan eliyle değişen çizgisi</w:t>
      </w:r>
      <w:r w:rsidR="00967B9B">
        <w:rPr>
          <w:rStyle w:val="None"/>
          <w:rFonts w:ascii="Calibri" w:eastAsia="Arial Unicode MS" w:hAnsi="Calibri" w:cs="Calibri"/>
          <w:b/>
          <w:noProof/>
          <w:sz w:val="24"/>
          <w:szCs w:val="24"/>
          <w:shd w:val="clear" w:color="auto" w:fill="FFFFFF"/>
        </w:rPr>
        <w:t>nin</w:t>
      </w:r>
      <w:r w:rsidR="00D83DDF">
        <w:rPr>
          <w:rStyle w:val="None"/>
          <w:rFonts w:ascii="Calibri" w:eastAsia="Arial Unicode MS" w:hAnsi="Calibri" w:cs="Calibri"/>
          <w:b/>
          <w:noProof/>
          <w:sz w:val="24"/>
          <w:szCs w:val="24"/>
          <w:shd w:val="clear" w:color="auto" w:fill="FFFFFF"/>
        </w:rPr>
        <w:t xml:space="preserve"> </w:t>
      </w:r>
      <w:r w:rsidR="00733073">
        <w:rPr>
          <w:rStyle w:val="None"/>
          <w:rFonts w:ascii="Calibri" w:eastAsia="Arial Unicode MS" w:hAnsi="Calibri" w:cs="Calibri"/>
          <w:b/>
          <w:noProof/>
          <w:sz w:val="24"/>
          <w:szCs w:val="24"/>
          <w:shd w:val="clear" w:color="auto" w:fill="FFFFFF"/>
        </w:rPr>
        <w:t xml:space="preserve">ve </w:t>
      </w:r>
      <w:r w:rsidR="00967B9B">
        <w:rPr>
          <w:rStyle w:val="None"/>
          <w:rFonts w:ascii="Calibri" w:eastAsia="Arial Unicode MS" w:hAnsi="Calibri" w:cs="Calibri"/>
          <w:b/>
          <w:noProof/>
          <w:sz w:val="24"/>
          <w:szCs w:val="24"/>
          <w:shd w:val="clear" w:color="auto" w:fill="FFFFFF"/>
        </w:rPr>
        <w:t xml:space="preserve">kentsel dönüşüm sürecinde </w:t>
      </w:r>
      <w:r w:rsidR="00733073">
        <w:rPr>
          <w:rStyle w:val="None"/>
          <w:rFonts w:ascii="Calibri" w:eastAsia="Arial Unicode MS" w:hAnsi="Calibri" w:cs="Calibri"/>
          <w:b/>
          <w:noProof/>
          <w:sz w:val="24"/>
          <w:szCs w:val="24"/>
          <w:shd w:val="clear" w:color="auto" w:fill="FFFFFF"/>
        </w:rPr>
        <w:t>Fikirtepe</w:t>
      </w:r>
      <w:r w:rsidR="00967B9B">
        <w:rPr>
          <w:rStyle w:val="None"/>
          <w:rFonts w:ascii="Calibri" w:eastAsia="Arial Unicode MS" w:hAnsi="Calibri" w:cs="Calibri"/>
          <w:b/>
          <w:noProof/>
          <w:sz w:val="24"/>
          <w:szCs w:val="24"/>
          <w:shd w:val="clear" w:color="auto" w:fill="FFFFFF"/>
        </w:rPr>
        <w:t>’de</w:t>
      </w:r>
      <w:r w:rsidR="00733073">
        <w:rPr>
          <w:rStyle w:val="None"/>
          <w:rFonts w:ascii="Calibri" w:eastAsia="Arial Unicode MS" w:hAnsi="Calibri" w:cs="Calibri"/>
          <w:b/>
          <w:noProof/>
          <w:sz w:val="24"/>
          <w:szCs w:val="24"/>
          <w:shd w:val="clear" w:color="auto" w:fill="FFFFFF"/>
        </w:rPr>
        <w:t xml:space="preserve"> </w:t>
      </w:r>
      <w:r w:rsidR="00967B9B">
        <w:rPr>
          <w:rStyle w:val="None"/>
          <w:rFonts w:ascii="Calibri" w:eastAsia="Arial Unicode MS" w:hAnsi="Calibri" w:cs="Calibri"/>
          <w:b/>
          <w:noProof/>
          <w:sz w:val="24"/>
          <w:szCs w:val="24"/>
          <w:shd w:val="clear" w:color="auto" w:fill="FFFFFF"/>
        </w:rPr>
        <w:t xml:space="preserve">yaşanan </w:t>
      </w:r>
      <w:r w:rsidR="00D83DDF">
        <w:rPr>
          <w:rStyle w:val="None"/>
          <w:rFonts w:ascii="Calibri" w:eastAsia="Arial Unicode MS" w:hAnsi="Calibri" w:cs="Calibri"/>
          <w:b/>
          <w:noProof/>
          <w:sz w:val="24"/>
          <w:szCs w:val="24"/>
          <w:shd w:val="clear" w:color="auto" w:fill="FFFFFF"/>
        </w:rPr>
        <w:t>başkalaşımı</w:t>
      </w:r>
      <w:r w:rsidR="00967B9B">
        <w:rPr>
          <w:rStyle w:val="None"/>
          <w:rFonts w:ascii="Calibri" w:eastAsia="Arial Unicode MS" w:hAnsi="Calibri" w:cs="Calibri"/>
          <w:b/>
          <w:noProof/>
          <w:sz w:val="24"/>
          <w:szCs w:val="24"/>
          <w:shd w:val="clear" w:color="auto" w:fill="FFFFFF"/>
        </w:rPr>
        <w:t>n masaya yatırılacağı üçüncü etkinlik</w:t>
      </w:r>
      <w:r w:rsidR="006B3141">
        <w:rPr>
          <w:rStyle w:val="None"/>
          <w:rFonts w:ascii="Calibri" w:eastAsia="Arial Unicode MS" w:hAnsi="Calibri" w:cs="Calibri"/>
          <w:b/>
          <w:noProof/>
          <w:sz w:val="24"/>
          <w:szCs w:val="24"/>
          <w:shd w:val="clear" w:color="auto" w:fill="FFFFFF"/>
        </w:rPr>
        <w:t xml:space="preserve">, </w:t>
      </w:r>
      <w:r w:rsidR="00D83DDF">
        <w:rPr>
          <w:rStyle w:val="None"/>
          <w:rFonts w:ascii="Calibri" w:eastAsia="Arial Unicode MS" w:hAnsi="Calibri" w:cs="Calibri"/>
          <w:b/>
          <w:noProof/>
          <w:sz w:val="24"/>
          <w:szCs w:val="24"/>
          <w:shd w:val="clear" w:color="auto" w:fill="FFFFFF"/>
        </w:rPr>
        <w:t>9 Haziran’da</w:t>
      </w:r>
      <w:r w:rsidR="00C9248C">
        <w:rPr>
          <w:rStyle w:val="None"/>
          <w:rFonts w:ascii="Calibri" w:eastAsia="Arial Unicode MS" w:hAnsi="Calibri" w:cs="Calibri"/>
          <w:b/>
          <w:noProof/>
          <w:sz w:val="24"/>
          <w:szCs w:val="24"/>
          <w:shd w:val="clear" w:color="auto" w:fill="FFFFFF"/>
        </w:rPr>
        <w:t xml:space="preserve"> </w:t>
      </w:r>
      <w:r w:rsidR="006B3141">
        <w:rPr>
          <w:rStyle w:val="None"/>
          <w:rFonts w:ascii="Calibri" w:eastAsia="Arial Unicode MS" w:hAnsi="Calibri" w:cs="Calibri"/>
          <w:b/>
          <w:noProof/>
          <w:sz w:val="24"/>
          <w:szCs w:val="24"/>
          <w:shd w:val="clear" w:color="auto" w:fill="FFFFFF"/>
        </w:rPr>
        <w:t xml:space="preserve">Zoom uygulaması üzerinden </w:t>
      </w:r>
      <w:r w:rsidR="000A35A9">
        <w:rPr>
          <w:rStyle w:val="None"/>
          <w:rFonts w:ascii="Calibri" w:eastAsia="Arial Unicode MS" w:hAnsi="Calibri" w:cs="Calibri"/>
          <w:b/>
          <w:noProof/>
          <w:sz w:val="24"/>
          <w:szCs w:val="24"/>
          <w:shd w:val="clear" w:color="auto" w:fill="FFFFFF"/>
        </w:rPr>
        <w:t xml:space="preserve">ücretsiz </w:t>
      </w:r>
      <w:r w:rsidR="006B3141">
        <w:rPr>
          <w:rStyle w:val="None"/>
          <w:rFonts w:ascii="Calibri" w:eastAsia="Arial Unicode MS" w:hAnsi="Calibri" w:cs="Calibri"/>
          <w:b/>
          <w:noProof/>
          <w:sz w:val="24"/>
          <w:szCs w:val="24"/>
          <w:shd w:val="clear" w:color="auto" w:fill="FFFFFF"/>
        </w:rPr>
        <w:t xml:space="preserve">gerçekleşecek. </w:t>
      </w:r>
    </w:p>
    <w:p w14:paraId="01DE143C" w14:textId="3FEA84AB" w:rsidR="002B48A0" w:rsidRDefault="002B48A0" w:rsidP="0086096A">
      <w:pPr>
        <w:jc w:val="both"/>
        <w:rPr>
          <w:rStyle w:val="None"/>
          <w:rFonts w:ascii="Calibri" w:eastAsia="Arial Unicode MS" w:hAnsi="Calibri" w:cs="Calibri"/>
          <w:noProof/>
          <w:sz w:val="24"/>
          <w:szCs w:val="24"/>
          <w:shd w:val="clear" w:color="auto" w:fill="FFFFFF"/>
        </w:rPr>
      </w:pPr>
      <w:r>
        <w:rPr>
          <w:rStyle w:val="None"/>
          <w:rFonts w:ascii="Calibri" w:eastAsia="Arial Unicode MS" w:hAnsi="Calibri" w:cs="Calibri"/>
          <w:b/>
          <w:noProof/>
          <w:sz w:val="24"/>
          <w:szCs w:val="24"/>
          <w:shd w:val="clear" w:color="auto" w:fill="FFFFFF"/>
        </w:rPr>
        <w:t xml:space="preserve">Suna ve İnan Kıraç Vakfı </w:t>
      </w:r>
      <w:r w:rsidR="00DC2DAB" w:rsidRPr="00DC2DAB">
        <w:rPr>
          <w:rStyle w:val="None"/>
          <w:rFonts w:ascii="Calibri" w:eastAsia="Arial Unicode MS" w:hAnsi="Calibri" w:cs="Calibri"/>
          <w:b/>
          <w:noProof/>
          <w:sz w:val="24"/>
          <w:szCs w:val="24"/>
          <w:shd w:val="clear" w:color="auto" w:fill="FFFFFF"/>
        </w:rPr>
        <w:t>İstanbul Araştırmaları Enstitüsü</w:t>
      </w:r>
      <w:r w:rsidR="00DC2DAB" w:rsidRPr="00DC2DAB">
        <w:rPr>
          <w:rStyle w:val="None"/>
          <w:rFonts w:ascii="Calibri" w:eastAsia="Arial Unicode MS" w:hAnsi="Calibri" w:cs="Calibri"/>
          <w:noProof/>
          <w:sz w:val="24"/>
          <w:szCs w:val="24"/>
          <w:shd w:val="clear" w:color="auto" w:fill="FFFFFF"/>
        </w:rPr>
        <w:t xml:space="preserve"> ve </w:t>
      </w:r>
      <w:r w:rsidR="00DC2DAB" w:rsidRPr="00DC2DAB">
        <w:rPr>
          <w:rStyle w:val="None"/>
          <w:rFonts w:ascii="Calibri" w:eastAsia="Arial Unicode MS" w:hAnsi="Calibri" w:cs="Calibri"/>
          <w:b/>
          <w:noProof/>
          <w:sz w:val="24"/>
          <w:szCs w:val="24"/>
          <w:shd w:val="clear" w:color="auto" w:fill="FFFFFF"/>
        </w:rPr>
        <w:t>Pera Müzesi</w:t>
      </w:r>
      <w:r w:rsidR="009761AA">
        <w:rPr>
          <w:rStyle w:val="None"/>
          <w:rFonts w:ascii="Calibri" w:eastAsia="Arial Unicode MS" w:hAnsi="Calibri" w:cs="Calibri"/>
          <w:noProof/>
          <w:sz w:val="24"/>
          <w:szCs w:val="24"/>
          <w:shd w:val="clear" w:color="auto" w:fill="FFFFFF"/>
        </w:rPr>
        <w:t xml:space="preserve"> tarafından </w:t>
      </w:r>
      <w:r w:rsidR="00DC2DAB" w:rsidRPr="00DC2DAB">
        <w:rPr>
          <w:rStyle w:val="None"/>
          <w:rFonts w:ascii="Calibri" w:eastAsia="Arial Unicode MS" w:hAnsi="Calibri" w:cs="Calibri"/>
          <w:noProof/>
          <w:sz w:val="24"/>
          <w:szCs w:val="24"/>
          <w:shd w:val="clear" w:color="auto" w:fill="FFFFFF"/>
        </w:rPr>
        <w:t>düzenle</w:t>
      </w:r>
      <w:r w:rsidR="009761AA">
        <w:rPr>
          <w:rStyle w:val="None"/>
          <w:rFonts w:ascii="Calibri" w:eastAsia="Arial Unicode MS" w:hAnsi="Calibri" w:cs="Calibri"/>
          <w:noProof/>
          <w:sz w:val="24"/>
          <w:szCs w:val="24"/>
          <w:shd w:val="clear" w:color="auto" w:fill="FFFFFF"/>
        </w:rPr>
        <w:t>nen</w:t>
      </w:r>
      <w:r w:rsidR="00DC2DAB" w:rsidRPr="00CF580B">
        <w:rPr>
          <w:rStyle w:val="None"/>
          <w:rFonts w:ascii="Calibri" w:eastAsia="Arial Unicode MS" w:hAnsi="Calibri" w:cs="Calibri"/>
          <w:b/>
          <w:noProof/>
          <w:sz w:val="24"/>
          <w:szCs w:val="24"/>
          <w:shd w:val="clear" w:color="auto" w:fill="FFFFFF"/>
        </w:rPr>
        <w:t xml:space="preserve"> </w:t>
      </w:r>
      <w:hyperlink r:id="rId8" w:history="1">
        <w:r w:rsidR="00DF1E66" w:rsidRPr="00D816DC">
          <w:rPr>
            <w:rStyle w:val="Kpr"/>
            <w:rFonts w:ascii="Calibri" w:eastAsia="Arial Unicode MS" w:hAnsi="Calibri" w:cs="Calibri"/>
            <w:i/>
            <w:noProof/>
            <w:sz w:val="24"/>
            <w:szCs w:val="24"/>
            <w:shd w:val="clear" w:color="auto" w:fill="FFFFFF"/>
          </w:rPr>
          <w:t>Istanbul Unbound: Environmental Approaches to the City</w:t>
        </w:r>
      </w:hyperlink>
      <w:r w:rsidR="00DF1E66" w:rsidRPr="00D816DC">
        <w:rPr>
          <w:rStyle w:val="None"/>
          <w:rFonts w:ascii="Calibri" w:eastAsia="Arial Unicode MS" w:hAnsi="Calibri" w:cs="Calibri"/>
          <w:noProof/>
          <w:sz w:val="24"/>
          <w:szCs w:val="24"/>
          <w:shd w:val="clear" w:color="auto" w:fill="FFFFFF"/>
        </w:rPr>
        <w:t xml:space="preserve"> </w:t>
      </w:r>
      <w:r w:rsidR="00DF1E66" w:rsidRPr="00D816DC">
        <w:rPr>
          <w:rStyle w:val="None"/>
          <w:rFonts w:ascii="Calibri" w:eastAsia="Arial Unicode MS" w:hAnsi="Calibri" w:cs="Calibri"/>
          <w:i/>
          <w:noProof/>
          <w:sz w:val="24"/>
          <w:szCs w:val="24"/>
          <w:shd w:val="clear" w:color="auto" w:fill="FFFFFF"/>
        </w:rPr>
        <w:t>(Bendine Sığmayan İstanbul: Kente Çevresel Yaklaşımlar)</w:t>
      </w:r>
      <w:r w:rsidR="00DF1E66" w:rsidRPr="00DF1E66">
        <w:rPr>
          <w:rStyle w:val="None"/>
          <w:rFonts w:ascii="Calibri" w:eastAsia="Arial Unicode MS" w:hAnsi="Calibri" w:cs="Calibri"/>
          <w:noProof/>
          <w:sz w:val="24"/>
          <w:szCs w:val="24"/>
          <w:shd w:val="clear" w:color="auto" w:fill="FFFFFF"/>
        </w:rPr>
        <w:t xml:space="preserve"> konferans</w:t>
      </w:r>
      <w:r w:rsidR="00DF1E66">
        <w:rPr>
          <w:rStyle w:val="None"/>
          <w:rFonts w:ascii="Calibri" w:eastAsia="Arial Unicode MS" w:hAnsi="Calibri" w:cs="Calibri"/>
          <w:noProof/>
          <w:sz w:val="24"/>
          <w:szCs w:val="24"/>
          <w:shd w:val="clear" w:color="auto" w:fill="FFFFFF"/>
        </w:rPr>
        <w:t>ı</w:t>
      </w:r>
      <w:r w:rsidR="009761AA">
        <w:rPr>
          <w:rStyle w:val="None"/>
          <w:rFonts w:ascii="Calibri" w:eastAsia="Arial Unicode MS" w:hAnsi="Calibri" w:cs="Calibri"/>
          <w:noProof/>
          <w:sz w:val="24"/>
          <w:szCs w:val="24"/>
          <w:shd w:val="clear" w:color="auto" w:fill="FFFFFF"/>
        </w:rPr>
        <w:t>n</w:t>
      </w:r>
      <w:r>
        <w:rPr>
          <w:rStyle w:val="None"/>
          <w:rFonts w:ascii="Calibri" w:eastAsia="Arial Unicode MS" w:hAnsi="Calibri" w:cs="Calibri"/>
          <w:noProof/>
          <w:sz w:val="24"/>
          <w:szCs w:val="24"/>
          <w:shd w:val="clear" w:color="auto" w:fill="FFFFFF"/>
        </w:rPr>
        <w:t>da gündeme taşınan konular,</w:t>
      </w:r>
      <w:r w:rsidR="0076384B">
        <w:rPr>
          <w:rStyle w:val="None"/>
          <w:rFonts w:ascii="Calibri" w:eastAsia="Arial Unicode MS" w:hAnsi="Calibri" w:cs="Calibri"/>
          <w:noProof/>
          <w:sz w:val="24"/>
          <w:szCs w:val="24"/>
          <w:shd w:val="clear" w:color="auto" w:fill="FFFFFF"/>
        </w:rPr>
        <w:t xml:space="preserve"> </w:t>
      </w:r>
      <w:r w:rsidR="0076384B" w:rsidRPr="0076384B">
        <w:rPr>
          <w:rStyle w:val="None"/>
          <w:rFonts w:ascii="Calibri" w:eastAsia="Arial Unicode MS" w:hAnsi="Calibri" w:cs="Calibri"/>
          <w:b/>
          <w:i/>
          <w:noProof/>
          <w:sz w:val="24"/>
          <w:szCs w:val="24"/>
          <w:shd w:val="clear" w:color="auto" w:fill="FFFFFF"/>
        </w:rPr>
        <w:t>29,9 km Söyleşileri</w:t>
      </w:r>
      <w:r w:rsidR="00206B4A">
        <w:rPr>
          <w:rStyle w:val="None"/>
          <w:rFonts w:ascii="Calibri" w:eastAsia="Arial Unicode MS" w:hAnsi="Calibri" w:cs="Calibri"/>
          <w:noProof/>
          <w:sz w:val="24"/>
          <w:szCs w:val="24"/>
          <w:shd w:val="clear" w:color="auto" w:fill="FFFFFF"/>
        </w:rPr>
        <w:t xml:space="preserve"> ile mercek altına alınıyor. </w:t>
      </w:r>
      <w:r w:rsidR="00627141">
        <w:rPr>
          <w:rStyle w:val="None"/>
          <w:rFonts w:ascii="Calibri" w:eastAsia="Arial Unicode MS" w:hAnsi="Calibri" w:cs="Calibri"/>
          <w:noProof/>
          <w:sz w:val="24"/>
          <w:szCs w:val="24"/>
          <w:shd w:val="clear" w:color="auto" w:fill="FFFFFF"/>
        </w:rPr>
        <w:t>E</w:t>
      </w:r>
      <w:r w:rsidRPr="002B48A0">
        <w:rPr>
          <w:rStyle w:val="None"/>
          <w:rFonts w:ascii="Calibri" w:eastAsia="Arial Unicode MS" w:hAnsi="Calibri" w:cs="Calibri"/>
          <w:noProof/>
          <w:sz w:val="24"/>
          <w:szCs w:val="24"/>
          <w:shd w:val="clear" w:color="auto" w:fill="FFFFFF"/>
        </w:rPr>
        <w:t xml:space="preserve">koloji ve sanat </w:t>
      </w:r>
      <w:r w:rsidR="0086096A">
        <w:rPr>
          <w:rStyle w:val="None"/>
          <w:rFonts w:ascii="Calibri" w:eastAsia="Arial Unicode MS" w:hAnsi="Calibri" w:cs="Calibri"/>
          <w:noProof/>
          <w:sz w:val="24"/>
          <w:szCs w:val="24"/>
          <w:shd w:val="clear" w:color="auto" w:fill="FFFFFF"/>
        </w:rPr>
        <w:t>kolektifi</w:t>
      </w:r>
      <w:r w:rsidRPr="002B48A0">
        <w:rPr>
          <w:rStyle w:val="None"/>
          <w:rFonts w:ascii="Calibri" w:eastAsia="Arial Unicode MS" w:hAnsi="Calibri" w:cs="Calibri"/>
          <w:noProof/>
          <w:sz w:val="24"/>
          <w:szCs w:val="24"/>
          <w:shd w:val="clear" w:color="auto" w:fill="FFFFFF"/>
        </w:rPr>
        <w:t xml:space="preserve"> </w:t>
      </w:r>
      <w:r w:rsidRPr="00627141">
        <w:rPr>
          <w:rStyle w:val="None"/>
          <w:rFonts w:ascii="Calibri" w:eastAsia="Arial Unicode MS" w:hAnsi="Calibri" w:cs="Calibri"/>
          <w:b/>
          <w:noProof/>
          <w:sz w:val="24"/>
          <w:szCs w:val="24"/>
          <w:shd w:val="clear" w:color="auto" w:fill="FFFFFF"/>
        </w:rPr>
        <w:t>birbuçuk</w:t>
      </w:r>
      <w:r w:rsidR="0086096A" w:rsidRPr="0086096A">
        <w:rPr>
          <w:rStyle w:val="None"/>
          <w:rFonts w:ascii="Calibri" w:eastAsia="Arial Unicode MS" w:hAnsi="Calibri" w:cs="Calibri"/>
          <w:noProof/>
          <w:sz w:val="24"/>
          <w:szCs w:val="24"/>
          <w:shd w:val="clear" w:color="auto" w:fill="FFFFFF"/>
        </w:rPr>
        <w:t>’un</w:t>
      </w:r>
      <w:r w:rsidR="0086096A">
        <w:rPr>
          <w:rStyle w:val="None"/>
          <w:rFonts w:ascii="Calibri" w:eastAsia="Arial Unicode MS" w:hAnsi="Calibri" w:cs="Calibri"/>
          <w:noProof/>
          <w:sz w:val="24"/>
          <w:szCs w:val="24"/>
          <w:shd w:val="clear" w:color="auto" w:fill="FFFFFF"/>
        </w:rPr>
        <w:t xml:space="preserve"> aynı adlı</w:t>
      </w:r>
      <w:r w:rsidR="0086096A" w:rsidRPr="0086096A">
        <w:rPr>
          <w:rStyle w:val="None"/>
          <w:rFonts w:ascii="Calibri" w:eastAsia="Arial Unicode MS" w:hAnsi="Calibri" w:cs="Calibri"/>
          <w:noProof/>
          <w:sz w:val="24"/>
          <w:szCs w:val="24"/>
          <w:shd w:val="clear" w:color="auto" w:fill="FFFFFF"/>
        </w:rPr>
        <w:t xml:space="preserve"> video </w:t>
      </w:r>
      <w:r w:rsidR="00627141">
        <w:rPr>
          <w:rStyle w:val="None"/>
          <w:rFonts w:ascii="Calibri" w:eastAsia="Arial Unicode MS" w:hAnsi="Calibri" w:cs="Calibri"/>
          <w:noProof/>
          <w:sz w:val="24"/>
          <w:szCs w:val="24"/>
          <w:shd w:val="clear" w:color="auto" w:fill="FFFFFF"/>
        </w:rPr>
        <w:t>programın</w:t>
      </w:r>
      <w:r w:rsidR="0086096A">
        <w:rPr>
          <w:rStyle w:val="None"/>
          <w:rFonts w:ascii="Calibri" w:eastAsia="Arial Unicode MS" w:hAnsi="Calibri" w:cs="Calibri"/>
          <w:noProof/>
          <w:sz w:val="24"/>
          <w:szCs w:val="24"/>
          <w:shd w:val="clear" w:color="auto" w:fill="FFFFFF"/>
        </w:rPr>
        <w:t xml:space="preserve">dan yola çıkan </w:t>
      </w:r>
      <w:r w:rsidR="00627141">
        <w:rPr>
          <w:rStyle w:val="None"/>
          <w:rFonts w:ascii="Calibri" w:eastAsia="Arial Unicode MS" w:hAnsi="Calibri" w:cs="Calibri"/>
          <w:noProof/>
          <w:sz w:val="24"/>
          <w:szCs w:val="24"/>
          <w:shd w:val="clear" w:color="auto" w:fill="FFFFFF"/>
        </w:rPr>
        <w:t>söyleşiler</w:t>
      </w:r>
      <w:r w:rsidR="0086096A">
        <w:rPr>
          <w:rStyle w:val="None"/>
          <w:rFonts w:ascii="Calibri" w:eastAsia="Arial Unicode MS" w:hAnsi="Calibri" w:cs="Calibri"/>
          <w:noProof/>
          <w:sz w:val="24"/>
          <w:szCs w:val="24"/>
          <w:shd w:val="clear" w:color="auto" w:fill="FFFFFF"/>
        </w:rPr>
        <w:t>de daha önce</w:t>
      </w:r>
      <w:r w:rsidRPr="002B48A0">
        <w:rPr>
          <w:rStyle w:val="None"/>
          <w:rFonts w:ascii="Calibri" w:eastAsia="Arial Unicode MS" w:hAnsi="Calibri" w:cs="Calibri"/>
          <w:noProof/>
          <w:sz w:val="24"/>
          <w:szCs w:val="24"/>
          <w:shd w:val="clear" w:color="auto" w:fill="FFFFFF"/>
        </w:rPr>
        <w:t xml:space="preserve">, </w:t>
      </w:r>
      <w:r w:rsidRPr="003B509C">
        <w:rPr>
          <w:rStyle w:val="None"/>
          <w:rFonts w:ascii="Calibri" w:eastAsia="Arial Unicode MS" w:hAnsi="Calibri" w:cs="Calibri"/>
          <w:i/>
          <w:noProof/>
          <w:sz w:val="24"/>
          <w:szCs w:val="24"/>
          <w:shd w:val="clear" w:color="auto" w:fill="FFFFFF"/>
        </w:rPr>
        <w:t>Calx ruderalis Istanbulensis</w:t>
      </w:r>
      <w:r w:rsidRPr="002B48A0">
        <w:rPr>
          <w:rStyle w:val="None"/>
          <w:rFonts w:ascii="Calibri" w:eastAsia="Arial Unicode MS" w:hAnsi="Calibri" w:cs="Calibri"/>
          <w:noProof/>
          <w:sz w:val="24"/>
          <w:szCs w:val="24"/>
          <w:shd w:val="clear" w:color="auto" w:fill="FFFFFF"/>
        </w:rPr>
        <w:t xml:space="preserve"> isimli</w:t>
      </w:r>
      <w:r w:rsidR="000215DD">
        <w:rPr>
          <w:rStyle w:val="None"/>
          <w:rFonts w:ascii="Calibri" w:eastAsia="Arial Unicode MS" w:hAnsi="Calibri" w:cs="Calibri"/>
          <w:noProof/>
          <w:sz w:val="24"/>
          <w:szCs w:val="24"/>
          <w:shd w:val="clear" w:color="auto" w:fill="FFFFFF"/>
        </w:rPr>
        <w:t xml:space="preserve"> inşaat atıkları ve</w:t>
      </w:r>
      <w:r w:rsidR="00627141">
        <w:rPr>
          <w:rStyle w:val="None"/>
          <w:rFonts w:ascii="Calibri" w:eastAsia="Arial Unicode MS" w:hAnsi="Calibri" w:cs="Calibri"/>
          <w:noProof/>
          <w:sz w:val="24"/>
          <w:szCs w:val="24"/>
          <w:shd w:val="clear" w:color="auto" w:fill="FFFFFF"/>
        </w:rPr>
        <w:t xml:space="preserve"> </w:t>
      </w:r>
      <w:r w:rsidR="000215DD">
        <w:rPr>
          <w:rStyle w:val="None"/>
          <w:rFonts w:ascii="Calibri" w:eastAsia="Arial Unicode MS" w:hAnsi="Calibri" w:cs="Calibri"/>
          <w:noProof/>
          <w:sz w:val="24"/>
          <w:szCs w:val="24"/>
          <w:shd w:val="clear" w:color="auto" w:fill="FFFFFF"/>
        </w:rPr>
        <w:t>nesli tükenen İstanbul</w:t>
      </w:r>
      <w:r w:rsidR="000215DD" w:rsidRPr="002B48A0">
        <w:rPr>
          <w:rStyle w:val="None"/>
          <w:rFonts w:ascii="Calibri" w:eastAsia="Arial Unicode MS" w:hAnsi="Calibri" w:cs="Calibri"/>
          <w:noProof/>
          <w:sz w:val="24"/>
          <w:szCs w:val="24"/>
          <w:shd w:val="clear" w:color="auto" w:fill="FFFFFF"/>
        </w:rPr>
        <w:t xml:space="preserve"> </w:t>
      </w:r>
      <w:r w:rsidRPr="002B48A0">
        <w:rPr>
          <w:rStyle w:val="None"/>
          <w:rFonts w:ascii="Calibri" w:eastAsia="Arial Unicode MS" w:hAnsi="Calibri" w:cs="Calibri"/>
          <w:noProof/>
          <w:sz w:val="24"/>
          <w:szCs w:val="24"/>
          <w:shd w:val="clear" w:color="auto" w:fill="FFFFFF"/>
        </w:rPr>
        <w:t xml:space="preserve">balıkları </w:t>
      </w:r>
      <w:r w:rsidR="00627141">
        <w:rPr>
          <w:rStyle w:val="None"/>
          <w:rFonts w:ascii="Calibri" w:eastAsia="Arial Unicode MS" w:hAnsi="Calibri" w:cs="Calibri"/>
          <w:noProof/>
          <w:sz w:val="24"/>
          <w:szCs w:val="24"/>
          <w:shd w:val="clear" w:color="auto" w:fill="FFFFFF"/>
        </w:rPr>
        <w:t>ekseninde “</w:t>
      </w:r>
      <w:r w:rsidR="00627141" w:rsidRPr="00627141">
        <w:rPr>
          <w:rStyle w:val="None"/>
          <w:rFonts w:ascii="Calibri" w:eastAsia="Arial Unicode MS" w:hAnsi="Calibri" w:cs="Calibri"/>
          <w:noProof/>
          <w:sz w:val="24"/>
          <w:szCs w:val="24"/>
          <w:shd w:val="clear" w:color="auto" w:fill="FFFFFF"/>
        </w:rPr>
        <w:t>ekolojik hüzün</w:t>
      </w:r>
      <w:r w:rsidR="00627141">
        <w:rPr>
          <w:rStyle w:val="None"/>
          <w:rFonts w:ascii="Calibri" w:eastAsia="Arial Unicode MS" w:hAnsi="Calibri" w:cs="Calibri"/>
          <w:noProof/>
          <w:sz w:val="24"/>
          <w:szCs w:val="24"/>
          <w:shd w:val="clear" w:color="auto" w:fill="FFFFFF"/>
        </w:rPr>
        <w:t>” teması masaya yatırıldı.</w:t>
      </w:r>
    </w:p>
    <w:p w14:paraId="341E9F78" w14:textId="7EBE130B" w:rsidR="00845364" w:rsidRDefault="000215DD" w:rsidP="00F9481A">
      <w:pPr>
        <w:jc w:val="both"/>
        <w:rPr>
          <w:rStyle w:val="None"/>
          <w:rFonts w:ascii="Calibri" w:eastAsia="Arial Unicode MS" w:hAnsi="Calibri" w:cs="Calibri"/>
          <w:noProof/>
          <w:sz w:val="24"/>
          <w:szCs w:val="24"/>
          <w:shd w:val="clear" w:color="auto" w:fill="FFFFFF"/>
        </w:rPr>
      </w:pPr>
      <w:r>
        <w:rPr>
          <w:rStyle w:val="None"/>
          <w:rFonts w:ascii="Calibri" w:eastAsia="Arial Unicode MS" w:hAnsi="Calibri" w:cs="Calibri"/>
          <w:noProof/>
          <w:sz w:val="24"/>
          <w:szCs w:val="24"/>
          <w:shd w:val="clear" w:color="auto" w:fill="FFFFFF"/>
        </w:rPr>
        <w:t xml:space="preserve">Söyleşi serisinin </w:t>
      </w:r>
      <w:r>
        <w:rPr>
          <w:rStyle w:val="None"/>
          <w:rFonts w:ascii="Calibri" w:eastAsia="Arial Unicode MS" w:hAnsi="Calibri" w:cs="Calibri"/>
          <w:b/>
          <w:noProof/>
          <w:sz w:val="24"/>
          <w:szCs w:val="24"/>
          <w:shd w:val="clear" w:color="auto" w:fill="FFFFFF"/>
        </w:rPr>
        <w:t>9</w:t>
      </w:r>
      <w:r w:rsidRPr="00EA3511">
        <w:rPr>
          <w:rStyle w:val="None"/>
          <w:rFonts w:ascii="Calibri" w:eastAsia="Arial Unicode MS" w:hAnsi="Calibri" w:cs="Calibri"/>
          <w:b/>
          <w:noProof/>
          <w:sz w:val="24"/>
          <w:szCs w:val="24"/>
          <w:shd w:val="clear" w:color="auto" w:fill="FFFFFF"/>
        </w:rPr>
        <w:t xml:space="preserve"> </w:t>
      </w:r>
      <w:r>
        <w:rPr>
          <w:rStyle w:val="None"/>
          <w:rFonts w:ascii="Calibri" w:eastAsia="Arial Unicode MS" w:hAnsi="Calibri" w:cs="Calibri"/>
          <w:b/>
          <w:noProof/>
          <w:sz w:val="24"/>
          <w:szCs w:val="24"/>
          <w:shd w:val="clear" w:color="auto" w:fill="FFFFFF"/>
        </w:rPr>
        <w:t>Haziran</w:t>
      </w:r>
      <w:r w:rsidRPr="00EA3511">
        <w:rPr>
          <w:rStyle w:val="None"/>
          <w:rFonts w:ascii="Calibri" w:eastAsia="Arial Unicode MS" w:hAnsi="Calibri" w:cs="Calibri"/>
          <w:b/>
          <w:noProof/>
          <w:sz w:val="24"/>
          <w:szCs w:val="24"/>
          <w:shd w:val="clear" w:color="auto" w:fill="FFFFFF"/>
        </w:rPr>
        <w:t xml:space="preserve"> Çarşamba</w:t>
      </w:r>
      <w:r>
        <w:rPr>
          <w:rStyle w:val="None"/>
          <w:rFonts w:ascii="Calibri" w:eastAsia="Arial Unicode MS" w:hAnsi="Calibri" w:cs="Calibri"/>
          <w:noProof/>
          <w:sz w:val="24"/>
          <w:szCs w:val="24"/>
          <w:shd w:val="clear" w:color="auto" w:fill="FFFFFF"/>
        </w:rPr>
        <w:t xml:space="preserve"> günü gerçekleşecek üçüncü etkinliğinde konuşmacılar,</w:t>
      </w:r>
      <w:r w:rsidRPr="000215DD">
        <w:rPr>
          <w:rStyle w:val="None"/>
          <w:rFonts w:ascii="Calibri" w:eastAsia="Arial Unicode MS" w:hAnsi="Calibri" w:cs="Calibri"/>
          <w:noProof/>
          <w:sz w:val="24"/>
          <w:szCs w:val="24"/>
          <w:shd w:val="clear" w:color="auto" w:fill="FFFFFF"/>
        </w:rPr>
        <w:t xml:space="preserve"> </w:t>
      </w:r>
      <w:r>
        <w:rPr>
          <w:rStyle w:val="None"/>
          <w:rFonts w:ascii="Calibri" w:eastAsia="Arial Unicode MS" w:hAnsi="Calibri" w:cs="Calibri"/>
          <w:noProof/>
          <w:sz w:val="24"/>
          <w:szCs w:val="24"/>
          <w:shd w:val="clear" w:color="auto" w:fill="FFFFFF"/>
        </w:rPr>
        <w:t xml:space="preserve">kentsel dokudaki başkalaşımı, </w:t>
      </w:r>
      <w:r w:rsidR="003612BB">
        <w:rPr>
          <w:rStyle w:val="None"/>
          <w:rFonts w:ascii="Calibri" w:eastAsia="Arial Unicode MS" w:hAnsi="Calibri" w:cs="Calibri"/>
          <w:noProof/>
          <w:sz w:val="24"/>
          <w:szCs w:val="24"/>
          <w:shd w:val="clear" w:color="auto" w:fill="FFFFFF"/>
        </w:rPr>
        <w:t xml:space="preserve">tahribatı </w:t>
      </w:r>
      <w:r>
        <w:rPr>
          <w:rStyle w:val="None"/>
          <w:rFonts w:ascii="Calibri" w:eastAsia="Arial Unicode MS" w:hAnsi="Calibri" w:cs="Calibri"/>
          <w:noProof/>
          <w:sz w:val="24"/>
          <w:szCs w:val="24"/>
          <w:shd w:val="clear" w:color="auto" w:fill="FFFFFF"/>
        </w:rPr>
        <w:t>ve doğal-yapay arası belirsizleşen çizgiyi tartışacak. S</w:t>
      </w:r>
      <w:r w:rsidR="000845EF">
        <w:rPr>
          <w:rStyle w:val="None"/>
          <w:rFonts w:ascii="Calibri" w:eastAsia="Arial Unicode MS" w:hAnsi="Calibri" w:cs="Calibri"/>
          <w:noProof/>
          <w:sz w:val="24"/>
          <w:szCs w:val="24"/>
          <w:shd w:val="clear" w:color="auto" w:fill="FFFFFF"/>
        </w:rPr>
        <w:t xml:space="preserve">öyleşinin ilk </w:t>
      </w:r>
      <w:r>
        <w:rPr>
          <w:rStyle w:val="None"/>
          <w:rFonts w:ascii="Calibri" w:eastAsia="Arial Unicode MS" w:hAnsi="Calibri" w:cs="Calibri"/>
          <w:noProof/>
          <w:sz w:val="24"/>
          <w:szCs w:val="24"/>
          <w:shd w:val="clear" w:color="auto" w:fill="FFFFFF"/>
        </w:rPr>
        <w:t xml:space="preserve">bölümünde </w:t>
      </w:r>
      <w:r w:rsidR="000845EF">
        <w:rPr>
          <w:rStyle w:val="None"/>
          <w:rFonts w:ascii="Calibri" w:eastAsia="Arial Unicode MS" w:hAnsi="Calibri" w:cs="Calibri"/>
          <w:noProof/>
          <w:sz w:val="24"/>
          <w:szCs w:val="24"/>
          <w:shd w:val="clear" w:color="auto" w:fill="FFFFFF"/>
        </w:rPr>
        <w:t>İstanbul</w:t>
      </w:r>
      <w:r w:rsidR="00206B4A">
        <w:rPr>
          <w:rStyle w:val="None"/>
          <w:rFonts w:ascii="Calibri" w:eastAsia="Arial Unicode MS" w:hAnsi="Calibri" w:cs="Calibri"/>
          <w:noProof/>
          <w:sz w:val="24"/>
          <w:szCs w:val="24"/>
          <w:shd w:val="clear" w:color="auto" w:fill="FFFFFF"/>
        </w:rPr>
        <w:t>’un kıyı çizgilerinin son 10 yıldaki değişimi, doğal ve kültürel</w:t>
      </w:r>
      <w:r w:rsidR="00206B4A" w:rsidRPr="00206B4A">
        <w:rPr>
          <w:rStyle w:val="None"/>
          <w:rFonts w:ascii="Calibri" w:eastAsia="Arial Unicode MS" w:hAnsi="Calibri" w:cs="Calibri"/>
          <w:noProof/>
          <w:sz w:val="24"/>
          <w:szCs w:val="24"/>
          <w:shd w:val="clear" w:color="auto" w:fill="FFFFFF"/>
        </w:rPr>
        <w:t xml:space="preserve"> </w:t>
      </w:r>
      <w:r w:rsidR="000845EF">
        <w:rPr>
          <w:rStyle w:val="None"/>
          <w:rFonts w:ascii="Calibri" w:eastAsia="Arial Unicode MS" w:hAnsi="Calibri" w:cs="Calibri"/>
          <w:noProof/>
          <w:sz w:val="24"/>
          <w:szCs w:val="24"/>
          <w:shd w:val="clear" w:color="auto" w:fill="FFFFFF"/>
        </w:rPr>
        <w:t>yapılar arası</w:t>
      </w:r>
      <w:r w:rsidR="00206B4A" w:rsidRPr="00206B4A">
        <w:rPr>
          <w:rStyle w:val="None"/>
          <w:rFonts w:ascii="Calibri" w:eastAsia="Arial Unicode MS" w:hAnsi="Calibri" w:cs="Calibri"/>
          <w:noProof/>
          <w:sz w:val="24"/>
          <w:szCs w:val="24"/>
          <w:shd w:val="clear" w:color="auto" w:fill="FFFFFF"/>
        </w:rPr>
        <w:t xml:space="preserve"> sınırlar üzerinden </w:t>
      </w:r>
      <w:r>
        <w:rPr>
          <w:rStyle w:val="None"/>
          <w:rFonts w:ascii="Calibri" w:eastAsia="Arial Unicode MS" w:hAnsi="Calibri" w:cs="Calibri"/>
          <w:noProof/>
          <w:sz w:val="24"/>
          <w:szCs w:val="24"/>
          <w:shd w:val="clear" w:color="auto" w:fill="FFFFFF"/>
        </w:rPr>
        <w:t>irdelenirken</w:t>
      </w:r>
      <w:r w:rsidR="00206B4A">
        <w:rPr>
          <w:rStyle w:val="None"/>
          <w:rFonts w:ascii="Calibri" w:eastAsia="Arial Unicode MS" w:hAnsi="Calibri" w:cs="Calibri"/>
          <w:noProof/>
          <w:sz w:val="24"/>
          <w:szCs w:val="24"/>
          <w:shd w:val="clear" w:color="auto" w:fill="FFFFFF"/>
        </w:rPr>
        <w:t xml:space="preserve">, ikinci </w:t>
      </w:r>
      <w:r>
        <w:rPr>
          <w:rStyle w:val="None"/>
          <w:rFonts w:ascii="Calibri" w:eastAsia="Arial Unicode MS" w:hAnsi="Calibri" w:cs="Calibri"/>
          <w:noProof/>
          <w:sz w:val="24"/>
          <w:szCs w:val="24"/>
          <w:shd w:val="clear" w:color="auto" w:fill="FFFFFF"/>
        </w:rPr>
        <w:t>bölümde</w:t>
      </w:r>
      <w:r w:rsidR="00206B4A">
        <w:rPr>
          <w:rStyle w:val="None"/>
          <w:rFonts w:ascii="Calibri" w:eastAsia="Arial Unicode MS" w:hAnsi="Calibri" w:cs="Calibri"/>
          <w:noProof/>
          <w:sz w:val="24"/>
          <w:szCs w:val="24"/>
          <w:shd w:val="clear" w:color="auto" w:fill="FFFFFF"/>
        </w:rPr>
        <w:t xml:space="preserve"> </w:t>
      </w:r>
      <w:r w:rsidR="00206B4A" w:rsidRPr="00206B4A">
        <w:rPr>
          <w:rStyle w:val="None"/>
          <w:rFonts w:ascii="Calibri" w:eastAsia="Arial Unicode MS" w:hAnsi="Calibri" w:cs="Calibri"/>
          <w:noProof/>
          <w:sz w:val="24"/>
          <w:szCs w:val="24"/>
          <w:shd w:val="clear" w:color="auto" w:fill="FFFFFF"/>
        </w:rPr>
        <w:t>Fikirtepe’nin dönüşüm süreçleri ve bölgede yaratılan sosyo-mekânsal ayrışma</w:t>
      </w:r>
      <w:r>
        <w:rPr>
          <w:rStyle w:val="None"/>
          <w:rFonts w:ascii="Calibri" w:eastAsia="Arial Unicode MS" w:hAnsi="Calibri" w:cs="Calibri"/>
          <w:noProof/>
          <w:sz w:val="24"/>
          <w:szCs w:val="24"/>
          <w:shd w:val="clear" w:color="auto" w:fill="FFFFFF"/>
        </w:rPr>
        <w:t xml:space="preserve"> gündeme taşınacak.</w:t>
      </w:r>
    </w:p>
    <w:p w14:paraId="6E42CDF3" w14:textId="46EBAF87" w:rsidR="003A2197" w:rsidRPr="00F24995" w:rsidRDefault="00AE5723" w:rsidP="00F24995">
      <w:pPr>
        <w:spacing w:after="0"/>
        <w:jc w:val="both"/>
        <w:rPr>
          <w:rStyle w:val="None"/>
          <w:rFonts w:ascii="Calibri" w:eastAsia="Arial Unicode MS" w:hAnsi="Calibri" w:cs="Calibri"/>
          <w:b/>
          <w:noProof/>
          <w:sz w:val="24"/>
          <w:szCs w:val="24"/>
          <w:shd w:val="clear" w:color="auto" w:fill="FFFFFF"/>
        </w:rPr>
      </w:pPr>
      <w:r>
        <w:rPr>
          <w:rStyle w:val="None"/>
          <w:rFonts w:ascii="Calibri" w:eastAsia="Arial Unicode MS" w:hAnsi="Calibri" w:cs="Calibri"/>
          <w:b/>
          <w:noProof/>
          <w:sz w:val="24"/>
          <w:szCs w:val="24"/>
          <w:shd w:val="clear" w:color="auto" w:fill="FFFFFF"/>
        </w:rPr>
        <w:t xml:space="preserve">Sınırları bulanıklaşan bir kıyı şeridi </w:t>
      </w:r>
    </w:p>
    <w:p w14:paraId="6E60DE8F" w14:textId="4587BDAB" w:rsidR="00EA2F2A" w:rsidRDefault="003A2197" w:rsidP="00F35447">
      <w:pPr>
        <w:spacing w:after="0"/>
        <w:jc w:val="both"/>
        <w:rPr>
          <w:rStyle w:val="None"/>
          <w:rFonts w:ascii="Calibri" w:eastAsia="Arial Unicode MS" w:hAnsi="Calibri" w:cs="Calibri"/>
          <w:b/>
          <w:noProof/>
          <w:sz w:val="24"/>
          <w:szCs w:val="24"/>
          <w:shd w:val="clear" w:color="auto" w:fill="FFFFFF"/>
        </w:rPr>
      </w:pPr>
      <w:r w:rsidRPr="000215DD">
        <w:rPr>
          <w:rStyle w:val="None"/>
          <w:rFonts w:ascii="Calibri" w:eastAsia="Arial Unicode MS" w:hAnsi="Calibri" w:cs="Calibri"/>
          <w:b/>
          <w:i/>
          <w:noProof/>
          <w:sz w:val="24"/>
          <w:szCs w:val="24"/>
          <w:shd w:val="clear" w:color="auto" w:fill="FFFFFF"/>
        </w:rPr>
        <w:t>29.9 km</w:t>
      </w:r>
      <w:r w:rsidRPr="000215DD">
        <w:rPr>
          <w:rStyle w:val="None"/>
          <w:rFonts w:ascii="Calibri" w:eastAsia="Arial Unicode MS" w:hAnsi="Calibri" w:cs="Calibri"/>
          <w:i/>
          <w:noProof/>
          <w:sz w:val="24"/>
          <w:szCs w:val="24"/>
          <w:shd w:val="clear" w:color="auto" w:fill="FFFFFF"/>
        </w:rPr>
        <w:t xml:space="preserve"> </w:t>
      </w:r>
      <w:r w:rsidR="001573EC" w:rsidRPr="000215DD">
        <w:rPr>
          <w:rStyle w:val="None"/>
          <w:rFonts w:ascii="Calibri" w:eastAsia="Arial Unicode MS" w:hAnsi="Calibri" w:cs="Calibri"/>
          <w:b/>
          <w:i/>
          <w:noProof/>
          <w:sz w:val="24"/>
          <w:szCs w:val="24"/>
          <w:shd w:val="clear" w:color="auto" w:fill="FFFFFF"/>
        </w:rPr>
        <w:t>S</w:t>
      </w:r>
      <w:r w:rsidRPr="000215DD">
        <w:rPr>
          <w:rStyle w:val="None"/>
          <w:rFonts w:ascii="Calibri" w:eastAsia="Arial Unicode MS" w:hAnsi="Calibri" w:cs="Calibri"/>
          <w:b/>
          <w:i/>
          <w:noProof/>
          <w:sz w:val="24"/>
          <w:szCs w:val="24"/>
          <w:shd w:val="clear" w:color="auto" w:fill="FFFFFF"/>
        </w:rPr>
        <w:t>öyleşileri</w:t>
      </w:r>
      <w:r w:rsidR="001573EC">
        <w:rPr>
          <w:rStyle w:val="None"/>
          <w:rFonts w:ascii="Calibri" w:eastAsia="Arial Unicode MS" w:hAnsi="Calibri" w:cs="Calibri"/>
          <w:noProof/>
          <w:sz w:val="24"/>
          <w:szCs w:val="24"/>
          <w:shd w:val="clear" w:color="auto" w:fill="FFFFFF"/>
        </w:rPr>
        <w:t>’</w:t>
      </w:r>
      <w:r>
        <w:rPr>
          <w:rStyle w:val="None"/>
          <w:rFonts w:ascii="Calibri" w:eastAsia="Arial Unicode MS" w:hAnsi="Calibri" w:cs="Calibri"/>
          <w:noProof/>
          <w:sz w:val="24"/>
          <w:szCs w:val="24"/>
          <w:shd w:val="clear" w:color="auto" w:fill="FFFFFF"/>
        </w:rPr>
        <w:t xml:space="preserve">nin </w:t>
      </w:r>
      <w:r w:rsidR="00875865">
        <w:rPr>
          <w:rStyle w:val="None"/>
          <w:rFonts w:ascii="Calibri" w:eastAsia="Arial Unicode MS" w:hAnsi="Calibri" w:cs="Calibri"/>
          <w:noProof/>
          <w:sz w:val="24"/>
          <w:szCs w:val="24"/>
          <w:shd w:val="clear" w:color="auto" w:fill="FFFFFF"/>
        </w:rPr>
        <w:t>üçüncü etkinliği</w:t>
      </w:r>
      <w:r w:rsidR="000215DD">
        <w:rPr>
          <w:rStyle w:val="None"/>
          <w:rFonts w:ascii="Calibri" w:eastAsia="Arial Unicode MS" w:hAnsi="Calibri" w:cs="Calibri"/>
          <w:noProof/>
          <w:sz w:val="24"/>
          <w:szCs w:val="24"/>
          <w:shd w:val="clear" w:color="auto" w:fill="FFFFFF"/>
        </w:rPr>
        <w:t>,</w:t>
      </w:r>
      <w:r w:rsidR="00875865">
        <w:rPr>
          <w:rStyle w:val="None"/>
          <w:rFonts w:ascii="Calibri" w:eastAsia="Arial Unicode MS" w:hAnsi="Calibri" w:cs="Calibri"/>
          <w:noProof/>
          <w:sz w:val="24"/>
          <w:szCs w:val="24"/>
          <w:shd w:val="clear" w:color="auto" w:fill="FFFFFF"/>
        </w:rPr>
        <w:t xml:space="preserve"> İstanbul’</w:t>
      </w:r>
      <w:r w:rsidR="00AE48D2">
        <w:rPr>
          <w:rStyle w:val="None"/>
          <w:rFonts w:ascii="Calibri" w:eastAsia="Arial Unicode MS" w:hAnsi="Calibri" w:cs="Calibri"/>
          <w:noProof/>
          <w:sz w:val="24"/>
          <w:szCs w:val="24"/>
          <w:shd w:val="clear" w:color="auto" w:fill="FFFFFF"/>
        </w:rPr>
        <w:t>un kıyı şeridinde</w:t>
      </w:r>
      <w:r w:rsidR="000215DD">
        <w:rPr>
          <w:rStyle w:val="None"/>
          <w:rFonts w:ascii="Calibri" w:eastAsia="Arial Unicode MS" w:hAnsi="Calibri" w:cs="Calibri"/>
          <w:noProof/>
          <w:sz w:val="24"/>
          <w:szCs w:val="24"/>
          <w:shd w:val="clear" w:color="auto" w:fill="FFFFFF"/>
        </w:rPr>
        <w:t>,</w:t>
      </w:r>
      <w:r w:rsidR="00AE48D2">
        <w:rPr>
          <w:rStyle w:val="None"/>
          <w:rFonts w:ascii="Calibri" w:eastAsia="Arial Unicode MS" w:hAnsi="Calibri" w:cs="Calibri"/>
          <w:noProof/>
          <w:sz w:val="24"/>
          <w:szCs w:val="24"/>
          <w:shd w:val="clear" w:color="auto" w:fill="FFFFFF"/>
        </w:rPr>
        <w:t xml:space="preserve"> özellikle son 10 yılda yaşanan belirgin değişikliği tartış</w:t>
      </w:r>
      <w:r w:rsidR="000215DD">
        <w:rPr>
          <w:rStyle w:val="None"/>
          <w:rFonts w:ascii="Calibri" w:eastAsia="Arial Unicode MS" w:hAnsi="Calibri" w:cs="Calibri"/>
          <w:noProof/>
          <w:sz w:val="24"/>
          <w:szCs w:val="24"/>
          <w:shd w:val="clear" w:color="auto" w:fill="FFFFFF"/>
        </w:rPr>
        <w:t xml:space="preserve">maya açan bir söyleşiyle </w:t>
      </w:r>
      <w:r w:rsidR="00AE48D2">
        <w:rPr>
          <w:rStyle w:val="None"/>
          <w:rFonts w:ascii="Calibri" w:eastAsia="Arial Unicode MS" w:hAnsi="Calibri" w:cs="Calibri"/>
          <w:noProof/>
          <w:sz w:val="24"/>
          <w:szCs w:val="24"/>
          <w:shd w:val="clear" w:color="auto" w:fill="FFFFFF"/>
        </w:rPr>
        <w:t xml:space="preserve"> başlıyor</w:t>
      </w:r>
      <w:r w:rsidRPr="00845364">
        <w:rPr>
          <w:rStyle w:val="None"/>
          <w:rFonts w:ascii="Calibri" w:eastAsia="Arial Unicode MS" w:hAnsi="Calibri" w:cs="Calibri"/>
          <w:noProof/>
          <w:sz w:val="24"/>
          <w:szCs w:val="24"/>
          <w:shd w:val="clear" w:color="auto" w:fill="FFFFFF"/>
        </w:rPr>
        <w:t>.</w:t>
      </w:r>
      <w:r w:rsidR="00E60316">
        <w:rPr>
          <w:rStyle w:val="None"/>
          <w:rFonts w:ascii="Calibri" w:eastAsia="Arial Unicode MS" w:hAnsi="Calibri" w:cs="Calibri"/>
          <w:noProof/>
          <w:sz w:val="24"/>
          <w:szCs w:val="24"/>
          <w:shd w:val="clear" w:color="auto" w:fill="FFFFFF"/>
        </w:rPr>
        <w:t xml:space="preserve"> Etkinlik, şehrin çeşitli noktalarında hayata geçirilen dolgu çalışmaları, Haliç’teki çamur birikimi, </w:t>
      </w:r>
      <w:r w:rsidR="00B7729A">
        <w:rPr>
          <w:rStyle w:val="None"/>
          <w:rFonts w:ascii="Calibri" w:eastAsia="Arial Unicode MS" w:hAnsi="Calibri" w:cs="Calibri"/>
          <w:noProof/>
          <w:sz w:val="24"/>
          <w:szCs w:val="24"/>
          <w:shd w:val="clear" w:color="auto" w:fill="FFFFFF"/>
        </w:rPr>
        <w:t xml:space="preserve">sahil şeridinde </w:t>
      </w:r>
      <w:r w:rsidR="00E60316">
        <w:rPr>
          <w:rStyle w:val="None"/>
          <w:rFonts w:ascii="Calibri" w:eastAsia="Arial Unicode MS" w:hAnsi="Calibri" w:cs="Calibri"/>
          <w:noProof/>
          <w:sz w:val="24"/>
          <w:szCs w:val="24"/>
          <w:shd w:val="clear" w:color="auto" w:fill="FFFFFF"/>
        </w:rPr>
        <w:t xml:space="preserve">beton dökülen yürüyüş alanları ve kıyı dokusuna diğer müdahalelerin </w:t>
      </w:r>
      <w:r w:rsidRPr="00845364">
        <w:rPr>
          <w:rStyle w:val="None"/>
          <w:rFonts w:ascii="Calibri" w:eastAsia="Arial Unicode MS" w:hAnsi="Calibri" w:cs="Calibri"/>
          <w:noProof/>
          <w:sz w:val="24"/>
          <w:szCs w:val="24"/>
          <w:shd w:val="clear" w:color="auto" w:fill="FFFFFF"/>
        </w:rPr>
        <w:t xml:space="preserve"> </w:t>
      </w:r>
      <w:r w:rsidR="00E60316">
        <w:rPr>
          <w:rStyle w:val="None"/>
          <w:rFonts w:ascii="Calibri" w:eastAsia="Arial Unicode MS" w:hAnsi="Calibri" w:cs="Calibri"/>
          <w:noProof/>
          <w:sz w:val="24"/>
          <w:szCs w:val="24"/>
          <w:shd w:val="clear" w:color="auto" w:fill="FFFFFF"/>
        </w:rPr>
        <w:t xml:space="preserve">yarattığı değişimi uydu görüntüleri üzerinden inceleyen </w:t>
      </w:r>
      <w:hyperlink r:id="rId9" w:history="1">
        <w:r w:rsidR="00AE48D2" w:rsidRPr="00E83A39">
          <w:rPr>
            <w:rStyle w:val="Kpr"/>
            <w:rFonts w:ascii="Calibri" w:eastAsia="Arial Unicode MS" w:hAnsi="Calibri" w:cs="Calibri"/>
            <w:i/>
            <w:noProof/>
            <w:sz w:val="24"/>
            <w:szCs w:val="24"/>
            <w:shd w:val="clear" w:color="auto" w:fill="FFFFFF"/>
          </w:rPr>
          <w:t>Bu Bir Çizgi Değildir</w:t>
        </w:r>
      </w:hyperlink>
      <w:r w:rsidR="00AE48D2">
        <w:rPr>
          <w:rStyle w:val="None"/>
          <w:rFonts w:ascii="Calibri" w:eastAsia="Arial Unicode MS" w:hAnsi="Calibri" w:cs="Calibri"/>
          <w:noProof/>
          <w:sz w:val="24"/>
          <w:szCs w:val="24"/>
          <w:shd w:val="clear" w:color="auto" w:fill="FFFFFF"/>
        </w:rPr>
        <w:t xml:space="preserve"> başlıklı video çalışmasından y</w:t>
      </w:r>
      <w:r w:rsidR="00E60316">
        <w:rPr>
          <w:rStyle w:val="None"/>
          <w:rFonts w:ascii="Calibri" w:eastAsia="Arial Unicode MS" w:hAnsi="Calibri" w:cs="Calibri"/>
          <w:noProof/>
          <w:sz w:val="24"/>
          <w:szCs w:val="24"/>
          <w:shd w:val="clear" w:color="auto" w:fill="FFFFFF"/>
        </w:rPr>
        <w:t xml:space="preserve">ola çıkıyor. Kıyı şeridini su ve kara ekosistemlerinin bir araya geldiği müşterek bir sistem olarak ele alan konuşmacılar, bu sistemin günümüzde geldiği noktayı ve başkalaşımını </w:t>
      </w:r>
      <w:r w:rsidR="00E83A39">
        <w:rPr>
          <w:rStyle w:val="None"/>
          <w:rFonts w:ascii="Calibri" w:eastAsia="Arial Unicode MS" w:hAnsi="Calibri" w:cs="Calibri"/>
          <w:noProof/>
          <w:sz w:val="24"/>
          <w:szCs w:val="24"/>
          <w:shd w:val="clear" w:color="auto" w:fill="FFFFFF"/>
        </w:rPr>
        <w:t>farklı bir perspektiften inceliyor.</w:t>
      </w:r>
      <w:r w:rsidR="00DF1F20">
        <w:rPr>
          <w:rStyle w:val="None"/>
          <w:rFonts w:ascii="Calibri" w:eastAsia="Arial Unicode MS" w:hAnsi="Calibri" w:cs="Calibri"/>
          <w:noProof/>
          <w:sz w:val="24"/>
          <w:szCs w:val="24"/>
          <w:shd w:val="clear" w:color="auto" w:fill="FFFFFF"/>
        </w:rPr>
        <w:t xml:space="preserve"> </w:t>
      </w:r>
      <w:r w:rsidR="00E83A39">
        <w:rPr>
          <w:rStyle w:val="None"/>
          <w:rFonts w:ascii="Calibri" w:eastAsia="Arial Unicode MS" w:hAnsi="Calibri" w:cs="Calibri"/>
          <w:noProof/>
          <w:sz w:val="24"/>
          <w:szCs w:val="24"/>
          <w:shd w:val="clear" w:color="auto" w:fill="FFFFFF"/>
        </w:rPr>
        <w:t xml:space="preserve">Doğal oluşumlar ve yapay müdahaleler arası bulanıklaşan sınırların </w:t>
      </w:r>
      <w:r w:rsidR="0004423B">
        <w:rPr>
          <w:rStyle w:val="None"/>
          <w:rFonts w:ascii="Calibri" w:eastAsia="Arial Unicode MS" w:hAnsi="Calibri" w:cs="Calibri"/>
          <w:noProof/>
          <w:sz w:val="24"/>
          <w:szCs w:val="24"/>
          <w:shd w:val="clear" w:color="auto" w:fill="FFFFFF"/>
        </w:rPr>
        <w:t xml:space="preserve">masaya yatırılacağı </w:t>
      </w:r>
      <w:r w:rsidR="000A35A9">
        <w:rPr>
          <w:rStyle w:val="None"/>
          <w:rFonts w:ascii="Calibri" w:eastAsia="Arial Unicode MS" w:hAnsi="Calibri" w:cs="Calibri"/>
          <w:noProof/>
          <w:sz w:val="24"/>
          <w:szCs w:val="24"/>
          <w:shd w:val="clear" w:color="auto" w:fill="FFFFFF"/>
        </w:rPr>
        <w:t>söyleşi,</w:t>
      </w:r>
      <w:r w:rsidR="001573EC">
        <w:rPr>
          <w:rStyle w:val="None"/>
          <w:rFonts w:ascii="Calibri" w:eastAsia="Arial Unicode MS" w:hAnsi="Calibri" w:cs="Calibri"/>
          <w:noProof/>
          <w:sz w:val="24"/>
          <w:szCs w:val="24"/>
          <w:shd w:val="clear" w:color="auto" w:fill="FFFFFF"/>
        </w:rPr>
        <w:t xml:space="preserve"> </w:t>
      </w:r>
      <w:r w:rsidR="00AE48D2" w:rsidRPr="00AE48D2">
        <w:rPr>
          <w:rStyle w:val="None"/>
          <w:rFonts w:ascii="Calibri" w:eastAsia="Arial Unicode MS" w:hAnsi="Calibri" w:cs="Calibri"/>
          <w:b/>
          <w:noProof/>
          <w:sz w:val="24"/>
          <w:szCs w:val="24"/>
          <w:shd w:val="clear" w:color="auto" w:fill="FFFFFF"/>
        </w:rPr>
        <w:t>F</w:t>
      </w:r>
      <w:r w:rsidR="00AE48D2">
        <w:rPr>
          <w:rStyle w:val="None"/>
          <w:rFonts w:ascii="Calibri" w:eastAsia="Arial Unicode MS" w:hAnsi="Calibri" w:cs="Calibri"/>
          <w:b/>
          <w:noProof/>
          <w:sz w:val="24"/>
          <w:szCs w:val="24"/>
          <w:shd w:val="clear" w:color="auto" w:fill="FFFFFF"/>
        </w:rPr>
        <w:t xml:space="preserve">eride Çiçekoğlu, Gökçen Erkılıç </w:t>
      </w:r>
      <w:r w:rsidR="00AE48D2">
        <w:rPr>
          <w:rStyle w:val="None"/>
          <w:rFonts w:ascii="Calibri" w:eastAsia="Arial Unicode MS" w:hAnsi="Calibri" w:cs="Calibri"/>
          <w:noProof/>
          <w:sz w:val="24"/>
          <w:szCs w:val="24"/>
          <w:shd w:val="clear" w:color="auto" w:fill="FFFFFF"/>
        </w:rPr>
        <w:t>ve</w:t>
      </w:r>
      <w:r w:rsidR="00AE48D2" w:rsidRPr="00AE48D2">
        <w:rPr>
          <w:rStyle w:val="None"/>
          <w:rFonts w:ascii="Calibri" w:eastAsia="Arial Unicode MS" w:hAnsi="Calibri" w:cs="Calibri"/>
          <w:b/>
          <w:noProof/>
          <w:sz w:val="24"/>
          <w:szCs w:val="24"/>
          <w:shd w:val="clear" w:color="auto" w:fill="FFFFFF"/>
        </w:rPr>
        <w:t xml:space="preserve"> Ahmet Ünveren</w:t>
      </w:r>
      <w:r w:rsidR="00E83A39">
        <w:rPr>
          <w:rStyle w:val="None"/>
          <w:rFonts w:ascii="Calibri" w:eastAsia="Arial Unicode MS" w:hAnsi="Calibri" w:cs="Calibri"/>
          <w:noProof/>
          <w:sz w:val="24"/>
          <w:szCs w:val="24"/>
          <w:shd w:val="clear" w:color="auto" w:fill="FFFFFF"/>
        </w:rPr>
        <w:t>’in katılımı ile gerçekleşiyor</w:t>
      </w:r>
      <w:r w:rsidR="0004423B" w:rsidRPr="00DF1E66">
        <w:rPr>
          <w:rStyle w:val="None"/>
          <w:rFonts w:ascii="Calibri" w:eastAsia="Arial Unicode MS" w:hAnsi="Calibri" w:cs="Calibri"/>
          <w:noProof/>
          <w:sz w:val="24"/>
          <w:szCs w:val="24"/>
          <w:shd w:val="clear" w:color="auto" w:fill="FFFFFF"/>
        </w:rPr>
        <w:t>.</w:t>
      </w:r>
      <w:r w:rsidR="001573EC">
        <w:rPr>
          <w:rStyle w:val="None"/>
          <w:rFonts w:ascii="Calibri" w:eastAsia="Arial Unicode MS" w:hAnsi="Calibri" w:cs="Calibri"/>
          <w:noProof/>
          <w:sz w:val="24"/>
          <w:szCs w:val="24"/>
          <w:shd w:val="clear" w:color="auto" w:fill="FFFFFF"/>
        </w:rPr>
        <w:t xml:space="preserve"> </w:t>
      </w:r>
    </w:p>
    <w:p w14:paraId="6DD467FE" w14:textId="7F498885" w:rsidR="00F35447" w:rsidRPr="00526273" w:rsidRDefault="001573EC" w:rsidP="00F35447">
      <w:pPr>
        <w:spacing w:after="0"/>
        <w:jc w:val="both"/>
        <w:rPr>
          <w:rFonts w:eastAsia="Times New Roman"/>
          <w:b/>
          <w:noProof/>
          <w:sz w:val="24"/>
          <w:szCs w:val="24"/>
        </w:rPr>
      </w:pPr>
      <w:r>
        <w:rPr>
          <w:rStyle w:val="None"/>
          <w:rFonts w:ascii="Calibri" w:eastAsia="Arial Unicode MS" w:hAnsi="Calibri" w:cs="Calibri"/>
          <w:noProof/>
          <w:sz w:val="24"/>
          <w:szCs w:val="24"/>
          <w:shd w:val="clear" w:color="auto" w:fill="FFFFFF"/>
        </w:rPr>
        <w:br/>
      </w:r>
      <w:r w:rsidR="000A35A9">
        <w:rPr>
          <w:rFonts w:eastAsia="Times New Roman"/>
          <w:b/>
          <w:noProof/>
          <w:sz w:val="24"/>
          <w:szCs w:val="24"/>
        </w:rPr>
        <w:t>Ç</w:t>
      </w:r>
      <w:r w:rsidR="00027264">
        <w:rPr>
          <w:rFonts w:eastAsia="Times New Roman"/>
          <w:b/>
          <w:noProof/>
          <w:sz w:val="24"/>
          <w:szCs w:val="24"/>
        </w:rPr>
        <w:t>arpık kentleşme örneklemi olarak Fikirtepe</w:t>
      </w:r>
    </w:p>
    <w:p w14:paraId="7BB67382" w14:textId="329B7F1A" w:rsidR="00B9754E" w:rsidRDefault="00085417" w:rsidP="00EE6B27">
      <w:pPr>
        <w:shd w:val="clear" w:color="auto" w:fill="FFFFFF"/>
        <w:spacing w:after="0"/>
        <w:jc w:val="both"/>
        <w:rPr>
          <w:rStyle w:val="None"/>
          <w:rFonts w:ascii="Calibri" w:eastAsia="Arial Unicode MS" w:hAnsi="Calibri" w:cs="Calibri"/>
          <w:noProof/>
          <w:sz w:val="24"/>
          <w:szCs w:val="24"/>
          <w:shd w:val="clear" w:color="auto" w:fill="FFFFFF"/>
        </w:rPr>
      </w:pPr>
      <w:r>
        <w:rPr>
          <w:rStyle w:val="None"/>
          <w:rFonts w:ascii="Calibri" w:eastAsia="Arial Unicode MS" w:hAnsi="Calibri" w:cs="Calibri"/>
          <w:noProof/>
          <w:sz w:val="24"/>
          <w:szCs w:val="24"/>
          <w:shd w:val="clear" w:color="auto" w:fill="FFFFFF"/>
        </w:rPr>
        <w:t xml:space="preserve">Etkinliğin </w:t>
      </w:r>
      <w:r w:rsidR="00116070">
        <w:rPr>
          <w:rStyle w:val="None"/>
          <w:rFonts w:ascii="Calibri" w:eastAsia="Arial Unicode MS" w:hAnsi="Calibri" w:cs="Calibri"/>
          <w:noProof/>
          <w:sz w:val="24"/>
          <w:szCs w:val="24"/>
          <w:shd w:val="clear" w:color="auto" w:fill="FFFFFF"/>
        </w:rPr>
        <w:t xml:space="preserve">ikinci </w:t>
      </w:r>
      <w:r w:rsidR="000A35A9">
        <w:rPr>
          <w:rStyle w:val="None"/>
          <w:rFonts w:ascii="Calibri" w:eastAsia="Arial Unicode MS" w:hAnsi="Calibri" w:cs="Calibri"/>
          <w:noProof/>
          <w:sz w:val="24"/>
          <w:szCs w:val="24"/>
          <w:shd w:val="clear" w:color="auto" w:fill="FFFFFF"/>
        </w:rPr>
        <w:t xml:space="preserve">söyleşisi </w:t>
      </w:r>
      <w:r w:rsidR="00E83A39">
        <w:rPr>
          <w:rStyle w:val="None"/>
          <w:rFonts w:ascii="Calibri" w:eastAsia="Arial Unicode MS" w:hAnsi="Calibri" w:cs="Calibri"/>
          <w:noProof/>
          <w:sz w:val="24"/>
          <w:szCs w:val="24"/>
          <w:shd w:val="clear" w:color="auto" w:fill="FFFFFF"/>
        </w:rPr>
        <w:t>ise</w:t>
      </w:r>
      <w:r w:rsidR="00F24995" w:rsidRPr="00F24995">
        <w:rPr>
          <w:rStyle w:val="None"/>
          <w:rFonts w:ascii="Calibri" w:eastAsia="Arial Unicode MS" w:hAnsi="Calibri" w:cs="Calibri"/>
          <w:noProof/>
          <w:sz w:val="24"/>
          <w:szCs w:val="24"/>
          <w:shd w:val="clear" w:color="auto" w:fill="FFFFFF"/>
        </w:rPr>
        <w:t xml:space="preserve"> </w:t>
      </w:r>
      <w:r w:rsidR="00E83A39">
        <w:rPr>
          <w:rStyle w:val="None"/>
          <w:rFonts w:ascii="Calibri" w:eastAsia="Arial Unicode MS" w:hAnsi="Calibri" w:cs="Calibri"/>
          <w:noProof/>
          <w:sz w:val="24"/>
          <w:szCs w:val="24"/>
          <w:shd w:val="clear" w:color="auto" w:fill="FFFFFF"/>
        </w:rPr>
        <w:t xml:space="preserve">Fikirtepe semtinin son 10 yıldaki değişimini konu alıyor. 1950’lerde gerçekleşen yoğun göç dalgasıyla gecekondulaşan Fikirtepe Höyüğü, </w:t>
      </w:r>
      <w:r w:rsidR="00E83A39" w:rsidRPr="00E83A39">
        <w:rPr>
          <w:rStyle w:val="None"/>
          <w:rFonts w:ascii="Calibri" w:eastAsia="Arial Unicode MS" w:hAnsi="Calibri" w:cs="Calibri"/>
          <w:noProof/>
          <w:sz w:val="24"/>
          <w:szCs w:val="24"/>
          <w:shd w:val="clear" w:color="auto" w:fill="FFFFFF"/>
        </w:rPr>
        <w:t>1970’li yıllarda Boğaz Köprüsü ve çevre yollarının kullanıma girmesiyle yoğun bir nüfusu barındırmaya başlar</w:t>
      </w:r>
      <w:r w:rsidR="00E83A39">
        <w:rPr>
          <w:rStyle w:val="None"/>
          <w:rFonts w:ascii="Calibri" w:eastAsia="Arial Unicode MS" w:hAnsi="Calibri" w:cs="Calibri"/>
          <w:noProof/>
          <w:sz w:val="24"/>
          <w:szCs w:val="24"/>
          <w:shd w:val="clear" w:color="auto" w:fill="FFFFFF"/>
        </w:rPr>
        <w:t>. Sonrasında neredeyse bir sınır görevi gören semt, şehri sosyo-mekansal olarak ikiye ayırır.</w:t>
      </w:r>
      <w:r w:rsidR="00EE6B27">
        <w:rPr>
          <w:rStyle w:val="None"/>
          <w:rFonts w:ascii="Calibri" w:eastAsia="Arial Unicode MS" w:hAnsi="Calibri" w:cs="Calibri"/>
          <w:noProof/>
          <w:sz w:val="24"/>
          <w:szCs w:val="24"/>
          <w:shd w:val="clear" w:color="auto" w:fill="FFFFFF"/>
        </w:rPr>
        <w:t xml:space="preserve"> Bu </w:t>
      </w:r>
      <w:r w:rsidR="00467375">
        <w:rPr>
          <w:rStyle w:val="None"/>
          <w:rFonts w:ascii="Calibri" w:eastAsia="Arial Unicode MS" w:hAnsi="Calibri" w:cs="Calibri"/>
          <w:noProof/>
          <w:sz w:val="24"/>
          <w:szCs w:val="24"/>
          <w:shd w:val="clear" w:color="auto" w:fill="FFFFFF"/>
        </w:rPr>
        <w:t xml:space="preserve">sosyal ve mekansal dönüşümü </w:t>
      </w:r>
      <w:r w:rsidR="00EE6B27">
        <w:rPr>
          <w:rStyle w:val="None"/>
          <w:rFonts w:ascii="Calibri" w:eastAsia="Arial Unicode MS" w:hAnsi="Calibri" w:cs="Calibri"/>
          <w:noProof/>
          <w:sz w:val="24"/>
          <w:szCs w:val="24"/>
          <w:shd w:val="clear" w:color="auto" w:fill="FFFFFF"/>
        </w:rPr>
        <w:t>inceleyen</w:t>
      </w:r>
      <w:r w:rsidR="00E83A39">
        <w:rPr>
          <w:rStyle w:val="None"/>
          <w:rFonts w:ascii="Calibri" w:eastAsia="Arial Unicode MS" w:hAnsi="Calibri" w:cs="Calibri"/>
          <w:noProof/>
          <w:sz w:val="24"/>
          <w:szCs w:val="24"/>
          <w:shd w:val="clear" w:color="auto" w:fill="FFFFFF"/>
        </w:rPr>
        <w:t xml:space="preserve"> </w:t>
      </w:r>
      <w:hyperlink r:id="rId10" w:history="1">
        <w:r w:rsidR="00E83A39" w:rsidRPr="00E83A39">
          <w:rPr>
            <w:rStyle w:val="Kpr"/>
            <w:rFonts w:ascii="Calibri" w:eastAsia="Arial Unicode MS" w:hAnsi="Calibri" w:cs="Calibri"/>
            <w:i/>
            <w:noProof/>
            <w:sz w:val="24"/>
            <w:szCs w:val="24"/>
            <w:shd w:val="clear" w:color="auto" w:fill="FFFFFF"/>
          </w:rPr>
          <w:t>Fikirtepe: İstanbul Kentleşme Tarihinde Bir Kara Leke</w:t>
        </w:r>
      </w:hyperlink>
      <w:r w:rsidR="00E83A39">
        <w:rPr>
          <w:rStyle w:val="None"/>
          <w:rFonts w:ascii="Calibri" w:eastAsia="Arial Unicode MS" w:hAnsi="Calibri" w:cs="Calibri"/>
          <w:i/>
          <w:noProof/>
          <w:sz w:val="24"/>
          <w:szCs w:val="24"/>
          <w:shd w:val="clear" w:color="auto" w:fill="FFFFFF"/>
        </w:rPr>
        <w:t xml:space="preserve"> </w:t>
      </w:r>
      <w:r w:rsidR="00E83A39">
        <w:rPr>
          <w:rStyle w:val="None"/>
          <w:rFonts w:ascii="Calibri" w:eastAsia="Arial Unicode MS" w:hAnsi="Calibri" w:cs="Calibri"/>
          <w:noProof/>
          <w:sz w:val="24"/>
          <w:szCs w:val="24"/>
          <w:shd w:val="clear" w:color="auto" w:fill="FFFFFF"/>
        </w:rPr>
        <w:t xml:space="preserve">başlıklı video </w:t>
      </w:r>
      <w:r w:rsidR="00EE6B27">
        <w:rPr>
          <w:rStyle w:val="None"/>
          <w:rFonts w:ascii="Calibri" w:eastAsia="Arial Unicode MS" w:hAnsi="Calibri" w:cs="Calibri"/>
          <w:noProof/>
          <w:sz w:val="24"/>
          <w:szCs w:val="24"/>
          <w:shd w:val="clear" w:color="auto" w:fill="FFFFFF"/>
        </w:rPr>
        <w:t xml:space="preserve">çalışması çerçevesinde gerçekleşecek söyleşinin konuşmacıları </w:t>
      </w:r>
      <w:r w:rsidR="00EE6B27">
        <w:rPr>
          <w:rStyle w:val="None"/>
          <w:rFonts w:ascii="Calibri" w:eastAsia="Arial Unicode MS" w:hAnsi="Calibri" w:cs="Calibri"/>
          <w:b/>
          <w:noProof/>
          <w:sz w:val="24"/>
          <w:szCs w:val="24"/>
          <w:shd w:val="clear" w:color="auto" w:fill="FFFFFF"/>
        </w:rPr>
        <w:t xml:space="preserve">Engin Akgüzel, Murat Germen </w:t>
      </w:r>
      <w:r w:rsidR="00EE6B27">
        <w:rPr>
          <w:rStyle w:val="None"/>
          <w:rFonts w:ascii="Calibri" w:eastAsia="Arial Unicode MS" w:hAnsi="Calibri" w:cs="Calibri"/>
          <w:noProof/>
          <w:sz w:val="24"/>
          <w:szCs w:val="24"/>
          <w:shd w:val="clear" w:color="auto" w:fill="FFFFFF"/>
        </w:rPr>
        <w:t>ve</w:t>
      </w:r>
      <w:r w:rsidR="00EE6B27" w:rsidRPr="00EE6B27">
        <w:rPr>
          <w:rStyle w:val="None"/>
          <w:rFonts w:ascii="Calibri" w:eastAsia="Arial Unicode MS" w:hAnsi="Calibri" w:cs="Calibri"/>
          <w:b/>
          <w:noProof/>
          <w:sz w:val="24"/>
          <w:szCs w:val="24"/>
          <w:shd w:val="clear" w:color="auto" w:fill="FFFFFF"/>
        </w:rPr>
        <w:t xml:space="preserve"> Haluk Diriker</w:t>
      </w:r>
      <w:r w:rsidR="00116070">
        <w:rPr>
          <w:rStyle w:val="None"/>
          <w:rFonts w:ascii="Calibri" w:eastAsia="Arial Unicode MS" w:hAnsi="Calibri" w:cs="Calibri"/>
          <w:noProof/>
          <w:sz w:val="24"/>
          <w:szCs w:val="24"/>
          <w:shd w:val="clear" w:color="auto" w:fill="FFFFFF"/>
        </w:rPr>
        <w:t xml:space="preserve">. </w:t>
      </w:r>
    </w:p>
    <w:p w14:paraId="1B481C92" w14:textId="77777777" w:rsidR="00EE6B27" w:rsidRDefault="00EE6B27" w:rsidP="00EE6B27">
      <w:pPr>
        <w:shd w:val="clear" w:color="auto" w:fill="FFFFFF"/>
        <w:spacing w:after="0"/>
        <w:jc w:val="both"/>
        <w:rPr>
          <w:rStyle w:val="None"/>
          <w:rFonts w:ascii="Calibri" w:eastAsia="Arial Unicode MS" w:hAnsi="Calibri" w:cs="Calibri"/>
          <w:noProof/>
          <w:sz w:val="24"/>
          <w:szCs w:val="24"/>
          <w:shd w:val="clear" w:color="auto" w:fill="FFFFFF"/>
        </w:rPr>
      </w:pPr>
    </w:p>
    <w:p w14:paraId="3CF8D412" w14:textId="77777777" w:rsidR="006C2F94" w:rsidRDefault="006C2F94" w:rsidP="00CB6EE7">
      <w:pPr>
        <w:shd w:val="clear" w:color="auto" w:fill="FFFFFF"/>
        <w:spacing w:after="0"/>
        <w:jc w:val="both"/>
        <w:rPr>
          <w:rStyle w:val="None"/>
          <w:rFonts w:ascii="Calibri" w:eastAsia="Arial Unicode MS" w:hAnsi="Calibri" w:cs="Calibri"/>
          <w:b/>
          <w:noProof/>
          <w:szCs w:val="24"/>
          <w:shd w:val="clear" w:color="auto" w:fill="FFFFFF"/>
        </w:rPr>
      </w:pPr>
    </w:p>
    <w:p w14:paraId="54DD98DD" w14:textId="2F24F1FE" w:rsidR="00CB6EE7" w:rsidRPr="001573EC" w:rsidRDefault="00CB6EE7" w:rsidP="00CB6EE7">
      <w:pPr>
        <w:shd w:val="clear" w:color="auto" w:fill="FFFFFF"/>
        <w:spacing w:after="0"/>
        <w:jc w:val="both"/>
        <w:rPr>
          <w:rStyle w:val="None"/>
          <w:rFonts w:ascii="Calibri" w:eastAsia="Arial Unicode MS" w:hAnsi="Calibri" w:cs="Calibri"/>
          <w:b/>
          <w:noProof/>
          <w:szCs w:val="24"/>
          <w:shd w:val="clear" w:color="auto" w:fill="FFFFFF"/>
        </w:rPr>
      </w:pPr>
      <w:r w:rsidRPr="001573EC">
        <w:rPr>
          <w:rStyle w:val="None"/>
          <w:rFonts w:ascii="Calibri" w:eastAsia="Arial Unicode MS" w:hAnsi="Calibri" w:cs="Calibri"/>
          <w:b/>
          <w:noProof/>
          <w:szCs w:val="24"/>
          <w:shd w:val="clear" w:color="auto" w:fill="FFFFFF"/>
        </w:rPr>
        <w:t>Etkinlik Programı</w:t>
      </w:r>
      <w:r w:rsidR="001573EC">
        <w:rPr>
          <w:rStyle w:val="None"/>
          <w:rFonts w:ascii="Calibri" w:eastAsia="Arial Unicode MS" w:hAnsi="Calibri" w:cs="Calibri"/>
          <w:b/>
          <w:noProof/>
          <w:szCs w:val="24"/>
          <w:shd w:val="clear" w:color="auto" w:fill="FFFFFF"/>
        </w:rPr>
        <w:t>:</w:t>
      </w:r>
      <w:r w:rsidRPr="001573EC">
        <w:rPr>
          <w:rStyle w:val="None"/>
          <w:rFonts w:ascii="Calibri" w:eastAsia="Arial Unicode MS" w:hAnsi="Calibri" w:cs="Calibri"/>
          <w:b/>
          <w:noProof/>
          <w:szCs w:val="24"/>
          <w:shd w:val="clear" w:color="auto" w:fill="FFFFFF"/>
        </w:rPr>
        <w:t xml:space="preserve"> </w:t>
      </w:r>
    </w:p>
    <w:p w14:paraId="5DFFA84D" w14:textId="765FF960" w:rsidR="00CB6EE7" w:rsidRPr="00CB6EE7" w:rsidRDefault="009F7970" w:rsidP="00CB6EE7">
      <w:pPr>
        <w:shd w:val="clear" w:color="auto" w:fill="FFFFFF"/>
        <w:spacing w:after="0"/>
        <w:jc w:val="both"/>
        <w:rPr>
          <w:rStyle w:val="None"/>
          <w:rFonts w:ascii="Calibri" w:eastAsia="Arial Unicode MS" w:hAnsi="Calibri" w:cs="Calibri"/>
          <w:b/>
          <w:noProof/>
          <w:sz w:val="20"/>
          <w:szCs w:val="24"/>
          <w:u w:val="single"/>
          <w:shd w:val="clear" w:color="auto" w:fill="FFFFFF"/>
        </w:rPr>
      </w:pPr>
      <w:r>
        <w:rPr>
          <w:rStyle w:val="None"/>
          <w:rFonts w:ascii="Calibri" w:eastAsia="Arial Unicode MS" w:hAnsi="Calibri" w:cs="Calibri"/>
          <w:b/>
          <w:noProof/>
          <w:sz w:val="20"/>
          <w:szCs w:val="24"/>
          <w:u w:val="single"/>
          <w:shd w:val="clear" w:color="auto" w:fill="FFFFFF"/>
        </w:rPr>
        <w:t>9</w:t>
      </w:r>
      <w:r w:rsidR="00CB6EE7" w:rsidRPr="00CB6EE7">
        <w:rPr>
          <w:rStyle w:val="None"/>
          <w:rFonts w:ascii="Calibri" w:eastAsia="Arial Unicode MS" w:hAnsi="Calibri" w:cs="Calibri"/>
          <w:b/>
          <w:noProof/>
          <w:sz w:val="20"/>
          <w:szCs w:val="24"/>
          <w:u w:val="single"/>
          <w:shd w:val="clear" w:color="auto" w:fill="FFFFFF"/>
        </w:rPr>
        <w:t xml:space="preserve"> </w:t>
      </w:r>
      <w:r>
        <w:rPr>
          <w:rStyle w:val="None"/>
          <w:rFonts w:ascii="Calibri" w:eastAsia="Arial Unicode MS" w:hAnsi="Calibri" w:cs="Calibri"/>
          <w:b/>
          <w:noProof/>
          <w:sz w:val="20"/>
          <w:szCs w:val="24"/>
          <w:u w:val="single"/>
          <w:shd w:val="clear" w:color="auto" w:fill="FFFFFF"/>
        </w:rPr>
        <w:t>Haziran</w:t>
      </w:r>
      <w:r w:rsidR="00CB6EE7" w:rsidRPr="00CB6EE7">
        <w:rPr>
          <w:rStyle w:val="None"/>
          <w:rFonts w:ascii="Calibri" w:eastAsia="Arial Unicode MS" w:hAnsi="Calibri" w:cs="Calibri"/>
          <w:b/>
          <w:noProof/>
          <w:sz w:val="20"/>
          <w:szCs w:val="24"/>
          <w:u w:val="single"/>
          <w:shd w:val="clear" w:color="auto" w:fill="FFFFFF"/>
        </w:rPr>
        <w:t xml:space="preserve"> </w:t>
      </w:r>
      <w:r>
        <w:rPr>
          <w:rStyle w:val="None"/>
          <w:rFonts w:ascii="Calibri" w:eastAsia="Arial Unicode MS" w:hAnsi="Calibri" w:cs="Calibri"/>
          <w:b/>
          <w:noProof/>
          <w:sz w:val="20"/>
          <w:szCs w:val="24"/>
          <w:u w:val="single"/>
          <w:shd w:val="clear" w:color="auto" w:fill="FFFFFF"/>
        </w:rPr>
        <w:t>Çarşamba</w:t>
      </w:r>
    </w:p>
    <w:p w14:paraId="0CB1C296" w14:textId="77777777" w:rsidR="009F7970" w:rsidRPr="009F7970" w:rsidRDefault="009F7970" w:rsidP="009F7970">
      <w:pPr>
        <w:shd w:val="clear" w:color="auto" w:fill="FFFFFF"/>
        <w:spacing w:after="0"/>
        <w:jc w:val="both"/>
        <w:rPr>
          <w:rStyle w:val="None"/>
          <w:rFonts w:ascii="Calibri" w:eastAsia="Arial Unicode MS" w:hAnsi="Calibri" w:cs="Calibri"/>
          <w:b/>
          <w:noProof/>
          <w:sz w:val="20"/>
          <w:szCs w:val="24"/>
          <w:shd w:val="clear" w:color="auto" w:fill="FFFFFF"/>
        </w:rPr>
      </w:pPr>
      <w:r>
        <w:rPr>
          <w:rStyle w:val="None"/>
          <w:rFonts w:ascii="Calibri" w:eastAsia="Arial Unicode MS" w:hAnsi="Calibri" w:cs="Calibri"/>
          <w:noProof/>
          <w:sz w:val="20"/>
          <w:szCs w:val="24"/>
          <w:shd w:val="clear" w:color="auto" w:fill="FFFFFF"/>
        </w:rPr>
        <w:t>18.30</w:t>
      </w:r>
      <w:r w:rsidR="00CB6EE7">
        <w:rPr>
          <w:rStyle w:val="None"/>
          <w:rFonts w:ascii="Calibri" w:eastAsia="Arial Unicode MS" w:hAnsi="Calibri" w:cs="Calibri"/>
          <w:noProof/>
          <w:sz w:val="20"/>
          <w:szCs w:val="24"/>
          <w:shd w:val="clear" w:color="auto" w:fill="FFFFFF"/>
        </w:rPr>
        <w:tab/>
      </w:r>
      <w:r w:rsidRPr="009F7970">
        <w:rPr>
          <w:rStyle w:val="None"/>
          <w:rFonts w:ascii="Calibri" w:eastAsia="Arial Unicode MS" w:hAnsi="Calibri" w:cs="Calibri"/>
          <w:b/>
          <w:noProof/>
          <w:sz w:val="20"/>
          <w:szCs w:val="24"/>
          <w:shd w:val="clear" w:color="auto" w:fill="FFFFFF"/>
        </w:rPr>
        <w:t>“Bu Bir Çizgi Değildir”: İstanbul’un Kıyı Çizgisi Ekotonu Üzerine Bir Kartografi</w:t>
      </w:r>
    </w:p>
    <w:p w14:paraId="6D358114" w14:textId="15E50675" w:rsidR="00CB6EE7" w:rsidRDefault="009F7970" w:rsidP="00572FAC">
      <w:pPr>
        <w:shd w:val="clear" w:color="auto" w:fill="FFFFFF"/>
        <w:spacing w:after="0"/>
        <w:ind w:firstLine="708"/>
        <w:jc w:val="both"/>
        <w:rPr>
          <w:rStyle w:val="None"/>
          <w:rFonts w:ascii="Calibri" w:eastAsia="Arial Unicode MS" w:hAnsi="Calibri" w:cs="Calibri"/>
          <w:noProof/>
          <w:sz w:val="20"/>
          <w:szCs w:val="24"/>
          <w:shd w:val="clear" w:color="auto" w:fill="FFFFFF"/>
        </w:rPr>
      </w:pPr>
      <w:r w:rsidRPr="009F7970">
        <w:rPr>
          <w:rStyle w:val="None"/>
          <w:rFonts w:ascii="Calibri" w:eastAsia="Arial Unicode MS" w:hAnsi="Calibri" w:cs="Calibri"/>
          <w:noProof/>
          <w:sz w:val="20"/>
          <w:szCs w:val="24"/>
          <w:shd w:val="clear" w:color="auto" w:fill="FFFFFF"/>
        </w:rPr>
        <w:t>Feride Çiçekoğlu, Gökçen Erkılıç, Ahmet Ünveren</w:t>
      </w:r>
    </w:p>
    <w:p w14:paraId="0E35693C" w14:textId="77777777" w:rsidR="009F7970" w:rsidRPr="00CB6EE7" w:rsidRDefault="009F7970" w:rsidP="00CB6EE7">
      <w:pPr>
        <w:shd w:val="clear" w:color="auto" w:fill="FFFFFF"/>
        <w:spacing w:after="0"/>
        <w:jc w:val="both"/>
        <w:rPr>
          <w:rStyle w:val="None"/>
          <w:rFonts w:ascii="Calibri" w:eastAsia="Arial Unicode MS" w:hAnsi="Calibri" w:cs="Calibri"/>
          <w:noProof/>
          <w:sz w:val="20"/>
          <w:szCs w:val="24"/>
          <w:shd w:val="clear" w:color="auto" w:fill="FFFFFF"/>
        </w:rPr>
      </w:pPr>
      <w:bookmarkStart w:id="0" w:name="_GoBack"/>
      <w:bookmarkEnd w:id="0"/>
    </w:p>
    <w:p w14:paraId="362B89BA" w14:textId="6E4B1763" w:rsidR="009F7970" w:rsidRPr="009F7970" w:rsidRDefault="009F7970" w:rsidP="009F7970">
      <w:pPr>
        <w:shd w:val="clear" w:color="auto" w:fill="FFFFFF"/>
        <w:spacing w:after="0"/>
        <w:jc w:val="both"/>
        <w:rPr>
          <w:rStyle w:val="None"/>
          <w:rFonts w:ascii="Calibri" w:eastAsia="Arial Unicode MS" w:hAnsi="Calibri" w:cs="Calibri"/>
          <w:b/>
          <w:noProof/>
          <w:sz w:val="20"/>
          <w:szCs w:val="24"/>
          <w:shd w:val="clear" w:color="auto" w:fill="FFFFFF"/>
        </w:rPr>
      </w:pPr>
      <w:r>
        <w:rPr>
          <w:rStyle w:val="None"/>
          <w:rFonts w:ascii="Calibri" w:eastAsia="Arial Unicode MS" w:hAnsi="Calibri" w:cs="Calibri"/>
          <w:noProof/>
          <w:sz w:val="20"/>
          <w:szCs w:val="24"/>
          <w:shd w:val="clear" w:color="auto" w:fill="FFFFFF"/>
        </w:rPr>
        <w:t>19</w:t>
      </w:r>
      <w:r w:rsidR="003612BB">
        <w:rPr>
          <w:rStyle w:val="None"/>
          <w:rFonts w:ascii="Calibri" w:eastAsia="Arial Unicode MS" w:hAnsi="Calibri" w:cs="Calibri"/>
          <w:noProof/>
          <w:sz w:val="20"/>
          <w:szCs w:val="24"/>
          <w:shd w:val="clear" w:color="auto" w:fill="FFFFFF"/>
        </w:rPr>
        <w:t>.</w:t>
      </w:r>
      <w:r>
        <w:rPr>
          <w:rStyle w:val="None"/>
          <w:rFonts w:ascii="Calibri" w:eastAsia="Arial Unicode MS" w:hAnsi="Calibri" w:cs="Calibri"/>
          <w:noProof/>
          <w:sz w:val="20"/>
          <w:szCs w:val="24"/>
          <w:shd w:val="clear" w:color="auto" w:fill="FFFFFF"/>
        </w:rPr>
        <w:t>15</w:t>
      </w:r>
      <w:r w:rsidR="00CB6EE7">
        <w:rPr>
          <w:rStyle w:val="None"/>
          <w:rFonts w:ascii="Calibri" w:eastAsia="Arial Unicode MS" w:hAnsi="Calibri" w:cs="Calibri"/>
          <w:noProof/>
          <w:sz w:val="20"/>
          <w:szCs w:val="24"/>
          <w:shd w:val="clear" w:color="auto" w:fill="FFFFFF"/>
        </w:rPr>
        <w:tab/>
      </w:r>
      <w:r w:rsidRPr="009F7970">
        <w:rPr>
          <w:rStyle w:val="None"/>
          <w:rFonts w:ascii="Calibri" w:eastAsia="Arial Unicode MS" w:hAnsi="Calibri" w:cs="Calibri"/>
          <w:b/>
          <w:noProof/>
          <w:sz w:val="20"/>
          <w:szCs w:val="24"/>
          <w:shd w:val="clear" w:color="auto" w:fill="FFFFFF"/>
        </w:rPr>
        <w:t>Fikirtepe: İstanbul Kentleşme Tarihinde Bir Kara Leke</w:t>
      </w:r>
    </w:p>
    <w:p w14:paraId="2C076563" w14:textId="646719B5" w:rsidR="00CB6EE7" w:rsidRPr="009F7970" w:rsidRDefault="009F7970" w:rsidP="00572FAC">
      <w:pPr>
        <w:shd w:val="clear" w:color="auto" w:fill="FFFFFF"/>
        <w:spacing w:after="0"/>
        <w:ind w:firstLine="708"/>
        <w:jc w:val="both"/>
        <w:rPr>
          <w:rStyle w:val="None"/>
          <w:rFonts w:ascii="Calibri" w:eastAsia="Arial Unicode MS" w:hAnsi="Calibri" w:cs="Calibri"/>
          <w:noProof/>
          <w:sz w:val="20"/>
          <w:szCs w:val="24"/>
          <w:shd w:val="clear" w:color="auto" w:fill="FFFFFF"/>
        </w:rPr>
      </w:pPr>
      <w:r w:rsidRPr="009F7970">
        <w:rPr>
          <w:rStyle w:val="None"/>
          <w:rFonts w:ascii="Calibri" w:eastAsia="Arial Unicode MS" w:hAnsi="Calibri" w:cs="Calibri"/>
          <w:noProof/>
          <w:sz w:val="20"/>
          <w:szCs w:val="24"/>
          <w:shd w:val="clear" w:color="auto" w:fill="FFFFFF"/>
        </w:rPr>
        <w:t xml:space="preserve">Engin Akgüzel, Murat Germen, Haluk Diriker </w:t>
      </w:r>
    </w:p>
    <w:p w14:paraId="20B47852" w14:textId="77777777" w:rsidR="00E83FD5" w:rsidRDefault="00E83FD5" w:rsidP="00CB6EE7">
      <w:pPr>
        <w:shd w:val="clear" w:color="auto" w:fill="FFFFFF"/>
        <w:spacing w:after="0"/>
        <w:jc w:val="both"/>
        <w:rPr>
          <w:rStyle w:val="None"/>
          <w:rFonts w:ascii="Calibri" w:eastAsia="Arial Unicode MS" w:hAnsi="Calibri" w:cs="Calibri"/>
          <w:noProof/>
          <w:sz w:val="24"/>
          <w:szCs w:val="24"/>
          <w:shd w:val="clear" w:color="auto" w:fill="FFFFFF"/>
        </w:rPr>
      </w:pPr>
    </w:p>
    <w:p w14:paraId="16A68262" w14:textId="58FA0483" w:rsidR="00471D88" w:rsidRPr="00013273" w:rsidRDefault="000A35A9" w:rsidP="00013273">
      <w:pPr>
        <w:jc w:val="both"/>
        <w:rPr>
          <w:rFonts w:cstheme="minorHAnsi"/>
          <w:b/>
          <w:i/>
          <w:noProof/>
          <w:color w:val="C00000"/>
          <w:szCs w:val="20"/>
        </w:rPr>
      </w:pPr>
      <w:r w:rsidRPr="000A35A9">
        <w:rPr>
          <w:rFonts w:cstheme="minorHAnsi"/>
          <w:b/>
          <w:i/>
          <w:noProof/>
          <w:color w:val="C00000"/>
          <w:szCs w:val="20"/>
        </w:rPr>
        <w:t xml:space="preserve">Zoom uygulaması üzerinden gerçekleştirilecek etkinliğin dili Türkçedir. </w:t>
      </w:r>
      <w:r w:rsidR="001573EC" w:rsidRPr="001573EC">
        <w:rPr>
          <w:rFonts w:cstheme="minorHAnsi"/>
          <w:b/>
          <w:i/>
          <w:noProof/>
          <w:color w:val="C00000"/>
          <w:szCs w:val="20"/>
        </w:rPr>
        <w:t xml:space="preserve">Katılım için </w:t>
      </w:r>
      <w:hyperlink r:id="rId11" w:history="1">
        <w:r w:rsidR="004D2753" w:rsidRPr="00572FAC">
          <w:rPr>
            <w:rStyle w:val="Kpr"/>
            <w:rFonts w:cstheme="minorHAnsi"/>
            <w:b/>
            <w:i/>
            <w:noProof/>
            <w:color w:val="C00000"/>
            <w:szCs w:val="20"/>
          </w:rPr>
          <w:t>kayıt</w:t>
        </w:r>
      </w:hyperlink>
      <w:r w:rsidR="004D2753" w:rsidRPr="00572FAC">
        <w:rPr>
          <w:rFonts w:cstheme="minorHAnsi"/>
          <w:b/>
          <w:i/>
          <w:noProof/>
          <w:color w:val="C00000"/>
          <w:szCs w:val="20"/>
        </w:rPr>
        <w:t xml:space="preserve"> </w:t>
      </w:r>
      <w:r w:rsidR="001573EC" w:rsidRPr="001573EC">
        <w:rPr>
          <w:rFonts w:cstheme="minorHAnsi"/>
          <w:b/>
          <w:i/>
          <w:noProof/>
          <w:color w:val="C00000"/>
          <w:szCs w:val="20"/>
        </w:rPr>
        <w:t>gereklidir.</w:t>
      </w:r>
      <w:r w:rsidR="001573EC" w:rsidRPr="001573EC" w:rsidDel="001573EC">
        <w:rPr>
          <w:rFonts w:cstheme="minorHAnsi"/>
          <w:b/>
          <w:i/>
          <w:noProof/>
          <w:color w:val="C00000"/>
          <w:szCs w:val="20"/>
        </w:rPr>
        <w:t xml:space="preserve"> </w:t>
      </w:r>
    </w:p>
    <w:p w14:paraId="6A4E7C89" w14:textId="471CB41E" w:rsidR="00F9481A" w:rsidRPr="00572FAC" w:rsidRDefault="00F9481A" w:rsidP="00526273">
      <w:pPr>
        <w:spacing w:after="0"/>
        <w:jc w:val="both"/>
        <w:rPr>
          <w:rFonts w:cstheme="minorHAnsi"/>
          <w:noProof/>
          <w:color w:val="0563C1" w:themeColor="hyperlink"/>
          <w:u w:val="single"/>
        </w:rPr>
      </w:pPr>
      <w:r w:rsidRPr="00572FAC">
        <w:rPr>
          <w:rFonts w:cstheme="minorHAnsi"/>
          <w:b/>
          <w:noProof/>
          <w:u w:val="single"/>
        </w:rPr>
        <w:t>Detaylı Bilgi:</w:t>
      </w:r>
      <w:r w:rsidRPr="00572FAC">
        <w:rPr>
          <w:rFonts w:cstheme="minorHAnsi"/>
          <w:noProof/>
          <w:u w:val="single"/>
        </w:rPr>
        <w:t xml:space="preserve"> </w:t>
      </w:r>
    </w:p>
    <w:p w14:paraId="600C86B5" w14:textId="0600CB33" w:rsidR="00F9481A" w:rsidRPr="00572FAC" w:rsidRDefault="00F9481A" w:rsidP="00526273">
      <w:pPr>
        <w:pStyle w:val="Default"/>
        <w:jc w:val="both"/>
        <w:rPr>
          <w:rStyle w:val="Kpr"/>
          <w:rFonts w:asciiTheme="minorHAnsi" w:hAnsiTheme="minorHAnsi" w:cstheme="minorHAnsi"/>
          <w:noProof/>
          <w:sz w:val="22"/>
          <w:szCs w:val="22"/>
        </w:rPr>
      </w:pPr>
      <w:r w:rsidRPr="00572FAC">
        <w:rPr>
          <w:rFonts w:asciiTheme="minorHAnsi" w:hAnsiTheme="minorHAnsi" w:cstheme="minorHAnsi"/>
          <w:noProof/>
          <w:sz w:val="22"/>
          <w:szCs w:val="22"/>
        </w:rPr>
        <w:t xml:space="preserve">Amber Eroyan - Grup 7 İletişim / </w:t>
      </w:r>
      <w:hyperlink r:id="rId12" w:history="1">
        <w:r w:rsidRPr="00572FAC">
          <w:rPr>
            <w:rStyle w:val="Kpr"/>
            <w:rFonts w:asciiTheme="minorHAnsi" w:hAnsiTheme="minorHAnsi" w:cstheme="minorHAnsi"/>
            <w:noProof/>
            <w:sz w:val="22"/>
            <w:szCs w:val="22"/>
          </w:rPr>
          <w:t>aeroyan@grup7.</w:t>
        </w:r>
        <w:r w:rsidRPr="00572FAC">
          <w:rPr>
            <w:rStyle w:val="Kpr"/>
            <w:rFonts w:asciiTheme="minorHAnsi" w:hAnsiTheme="minorHAnsi" w:cstheme="minorHAnsi"/>
            <w:noProof/>
            <w:color w:val="0563C1"/>
            <w:sz w:val="22"/>
            <w:szCs w:val="22"/>
          </w:rPr>
          <w:t>com</w:t>
        </w:r>
        <w:r w:rsidRPr="00572FAC">
          <w:rPr>
            <w:rStyle w:val="Kpr"/>
            <w:rFonts w:asciiTheme="minorHAnsi" w:hAnsiTheme="minorHAnsi" w:cstheme="minorHAnsi"/>
            <w:noProof/>
            <w:sz w:val="22"/>
            <w:szCs w:val="22"/>
          </w:rPr>
          <w:t>.tr</w:t>
        </w:r>
      </w:hyperlink>
      <w:r w:rsidRPr="00572FAC">
        <w:rPr>
          <w:rStyle w:val="Kpr"/>
          <w:rFonts w:asciiTheme="minorHAnsi" w:hAnsiTheme="minorHAnsi" w:cstheme="minorHAnsi"/>
          <w:noProof/>
          <w:sz w:val="22"/>
          <w:szCs w:val="22"/>
        </w:rPr>
        <w:t xml:space="preserve"> </w:t>
      </w:r>
      <w:r w:rsidRPr="00572FAC">
        <w:rPr>
          <w:rFonts w:asciiTheme="minorHAnsi" w:hAnsiTheme="minorHAnsi" w:cstheme="minorHAnsi"/>
          <w:noProof/>
          <w:sz w:val="22"/>
          <w:szCs w:val="22"/>
        </w:rPr>
        <w:t xml:space="preserve"> (212) 292 13 13 </w:t>
      </w:r>
    </w:p>
    <w:p w14:paraId="4486202D" w14:textId="27A384BD" w:rsidR="00027264" w:rsidRPr="00572FAC" w:rsidRDefault="00F9481A" w:rsidP="00027264">
      <w:pPr>
        <w:jc w:val="both"/>
        <w:rPr>
          <w:rFonts w:cstheme="minorHAnsi"/>
          <w:noProof/>
        </w:rPr>
      </w:pPr>
      <w:r w:rsidRPr="00572FAC">
        <w:rPr>
          <w:rFonts w:cstheme="minorHAnsi"/>
          <w:noProof/>
        </w:rPr>
        <w:t xml:space="preserve">Büşra Mutlu - Pera Müzesi / </w:t>
      </w:r>
      <w:hyperlink r:id="rId13" w:history="1">
        <w:r w:rsidRPr="00572FAC">
          <w:rPr>
            <w:rStyle w:val="Kpr"/>
            <w:rFonts w:cstheme="minorHAnsi"/>
            <w:noProof/>
            <w:color w:val="0563C1"/>
          </w:rPr>
          <w:t>busra.mutlu@peramuzesi.org.tr</w:t>
        </w:r>
      </w:hyperlink>
      <w:r w:rsidR="00526273" w:rsidRPr="00572FAC">
        <w:rPr>
          <w:rFonts w:cstheme="minorHAnsi"/>
          <w:noProof/>
        </w:rPr>
        <w:t xml:space="preserve"> </w:t>
      </w:r>
      <w:r w:rsidRPr="00572FAC">
        <w:rPr>
          <w:rFonts w:cstheme="minorHAnsi"/>
          <w:noProof/>
        </w:rPr>
        <w:t>(212) 334 09 00</w:t>
      </w:r>
    </w:p>
    <w:p w14:paraId="0D74D252" w14:textId="41B78F70" w:rsidR="00027264" w:rsidRPr="00572FAC" w:rsidRDefault="00027264" w:rsidP="00027264">
      <w:pPr>
        <w:spacing w:after="0"/>
        <w:jc w:val="both"/>
        <w:rPr>
          <w:rFonts w:ascii="Calibri" w:hAnsi="Calibri" w:cs="Calibri"/>
          <w:noProof/>
          <w:color w:val="767171" w:themeColor="background2" w:themeShade="80"/>
          <w:sz w:val="20"/>
        </w:rPr>
      </w:pPr>
      <w:r w:rsidRPr="00572FAC">
        <w:rPr>
          <w:rFonts w:ascii="Calibri" w:hAnsi="Calibri" w:cs="Calibri"/>
          <w:b/>
          <w:noProof/>
          <w:color w:val="767171" w:themeColor="background2" w:themeShade="80"/>
          <w:sz w:val="20"/>
        </w:rPr>
        <w:t>Konuşmacılar Hakkında:</w:t>
      </w:r>
      <w:r w:rsidRPr="00572FAC">
        <w:rPr>
          <w:rFonts w:ascii="Calibri" w:hAnsi="Calibri" w:cs="Calibri"/>
          <w:noProof/>
          <w:color w:val="767171" w:themeColor="background2" w:themeShade="80"/>
          <w:sz w:val="20"/>
        </w:rPr>
        <w:t xml:space="preserve"> </w:t>
      </w:r>
    </w:p>
    <w:p w14:paraId="70AA2064" w14:textId="7F34A20B" w:rsidR="00027264" w:rsidRPr="00572FAC" w:rsidRDefault="00027264" w:rsidP="00027264">
      <w:pPr>
        <w:jc w:val="both"/>
        <w:rPr>
          <w:rFonts w:ascii="Calibri" w:hAnsi="Calibri" w:cs="Calibri"/>
          <w:noProof/>
          <w:color w:val="767171" w:themeColor="background2" w:themeShade="80"/>
          <w:sz w:val="20"/>
          <w:szCs w:val="20"/>
        </w:rPr>
      </w:pPr>
      <w:r w:rsidRPr="00572FAC">
        <w:rPr>
          <w:rFonts w:ascii="Calibri" w:hAnsi="Calibri" w:cs="Calibri"/>
          <w:b/>
          <w:noProof/>
          <w:color w:val="767171" w:themeColor="background2" w:themeShade="80"/>
          <w:sz w:val="20"/>
          <w:szCs w:val="20"/>
        </w:rPr>
        <w:t>Feride Çiçekoğlu</w:t>
      </w:r>
      <w:r w:rsidRPr="00572FAC">
        <w:rPr>
          <w:rFonts w:ascii="Calibri" w:hAnsi="Calibri" w:cs="Calibri"/>
          <w:noProof/>
          <w:color w:val="767171" w:themeColor="background2" w:themeShade="80"/>
          <w:sz w:val="20"/>
          <w:szCs w:val="20"/>
        </w:rPr>
        <w:t>'nun mimarlık, edebiyat ve sinemaya dair bir yolculuğu var. ODTÜ Mimarlık Fakültesi’ndeki lisans ve yüksek lisans öğreniminin ardından Pennsylvania Üniversitesi’nde tamamladığı doktorasında ütopyalar ve kent tasarımı üzerine çalıştı. Ütopya sevdasıyla 12 Eylül 1980 askeri cunta döneminin dört yılını cezaevlerinde geçirdi. Bu sayede edebiyata ve sinemaya yöneldi. Senaryolarını yazdığı Uçurtmayı Vurmasınlar (1989), Umuda Yolculuk (1990) ve Suyun Öte Yanı (1991) gibi filmlerin aldığı ulusal ve uluslararası ödüllerin ardından sinema alanında akademik hayata geri döndü. Türkçede yayınlanan Vesikalı Şehir, Şehrin İtirazı ve İsyankar Şehir üçlemesinin yanı sıra şehir ve sinemaya dair İngilizcede makale ve derlemeleri vardır. Halen İstanbul Bilgi Üniversitesi Sinema-TV Bölümü’nde öğretim üyesidir.</w:t>
      </w:r>
    </w:p>
    <w:p w14:paraId="09F28A39" w14:textId="357F3BB5" w:rsidR="00027264" w:rsidRPr="00572FAC" w:rsidRDefault="00027264" w:rsidP="00027264">
      <w:pPr>
        <w:jc w:val="both"/>
        <w:rPr>
          <w:rFonts w:ascii="Calibri" w:hAnsi="Calibri" w:cs="Calibri"/>
          <w:noProof/>
          <w:color w:val="767171" w:themeColor="background2" w:themeShade="80"/>
          <w:sz w:val="20"/>
          <w:szCs w:val="20"/>
        </w:rPr>
      </w:pPr>
      <w:r w:rsidRPr="00572FAC">
        <w:rPr>
          <w:rFonts w:ascii="Calibri" w:hAnsi="Calibri" w:cs="Calibri"/>
          <w:b/>
          <w:noProof/>
          <w:color w:val="767171" w:themeColor="background2" w:themeShade="80"/>
          <w:sz w:val="20"/>
          <w:szCs w:val="20"/>
        </w:rPr>
        <w:t>Gökçen Erkılıç</w:t>
      </w:r>
      <w:r w:rsidRPr="00572FAC">
        <w:rPr>
          <w:rFonts w:ascii="Calibri" w:hAnsi="Calibri" w:cs="Calibri"/>
          <w:noProof/>
          <w:color w:val="767171" w:themeColor="background2" w:themeShade="80"/>
          <w:sz w:val="20"/>
          <w:szCs w:val="20"/>
        </w:rPr>
        <w:t>, bağımsız araştırmacı, kentsel çalışmalarda kartografi, coğrafya ve ekoloji alanlarında çalışıyor. Mimarlık lisansını ODTÜ’de tamamladı. İstanbul Bilgi Üniversitesi’nden yüksek lisans, İTÜ’den doktora derecesi aldı ve İstanbul Çalışmaları Merkezi’nde misafir araştırmacı olarak bulundu. Çeşitli sergiler, kentsel tasarım projeleri ve yarışmalarda kavramsal tasarımcı ve araştırmacı olarak yer aldı. Su kıyısının insan eliyle şekillendirilmesi ve bunun oluşturduğu sınır biçimleri üzerine doktora tezi “Bu Bir Çizgi Değildir: İstanbul Kıyısının Eleştirel Hatlarının Çizimi”ni 2019 yılında tamamladı. Coastliners Lab’de video anlatılar ile kara ve suyun maddi ilişkileri üzerine çalışıyor. Kentsel ekoloji kuramı konusunda ders vermeyi sürdürüyor. Mimari tasarım ve kentsel araştırma pratiğini Go.St’ta devam ettirmekte.</w:t>
      </w:r>
    </w:p>
    <w:p w14:paraId="7115BCCD" w14:textId="5A3ED5F8" w:rsidR="00027264" w:rsidRPr="00572FAC" w:rsidRDefault="00027264" w:rsidP="00027264">
      <w:pPr>
        <w:jc w:val="both"/>
        <w:rPr>
          <w:rFonts w:ascii="Calibri" w:hAnsi="Calibri" w:cs="Calibri"/>
          <w:noProof/>
          <w:color w:val="767171" w:themeColor="background2" w:themeShade="80"/>
          <w:sz w:val="20"/>
          <w:szCs w:val="20"/>
        </w:rPr>
      </w:pPr>
      <w:r w:rsidRPr="00572FAC">
        <w:rPr>
          <w:rFonts w:ascii="Calibri" w:hAnsi="Calibri" w:cs="Calibri"/>
          <w:b/>
          <w:noProof/>
          <w:color w:val="767171" w:themeColor="background2" w:themeShade="80"/>
          <w:sz w:val="20"/>
          <w:szCs w:val="20"/>
        </w:rPr>
        <w:t>Ahmet Ünveren</w:t>
      </w:r>
      <w:r w:rsidRPr="00572FAC">
        <w:rPr>
          <w:rFonts w:ascii="Calibri" w:hAnsi="Calibri" w:cs="Calibri"/>
          <w:noProof/>
          <w:color w:val="767171" w:themeColor="background2" w:themeShade="80"/>
          <w:sz w:val="20"/>
          <w:szCs w:val="20"/>
        </w:rPr>
        <w:t>, 2010’da ODTÜ’den mezun oldu ve 2013’te İstanbul Bilgi Üniversitesi’nden yüksek lisans derecesi aldı. Mimari ve kentsel tasarım alanında ulusal ve uluslararası yarışmalarda çeşitli ödüller aldı. Araştırma alanını dijital üretim ve hesaplamalı tasarım oluşturuyor. 2016’dan beri geri dönüştürülen ahşap malzemeleri kullandığı tasarım ve üretim atölyesi Masifwall’ı yürütüyor. Ecem Dilan Köse ile birlikte 2017’de kurduğu dijital sanat oluşumu Re.Sole’de çok ölçekli dokular, ses tasarımı ile video performansları üretiyorlar ve çeşitli sanat etkinliklerinde yer alıyorlar. Tasarım stüdyosu ve kodlama alanlarında ders vermeye devam etmekte.</w:t>
      </w:r>
    </w:p>
    <w:p w14:paraId="0E13369B" w14:textId="1543D564" w:rsidR="00027264" w:rsidRPr="00572FAC" w:rsidRDefault="00027264" w:rsidP="00027264">
      <w:pPr>
        <w:jc w:val="both"/>
        <w:rPr>
          <w:rFonts w:ascii="Calibri" w:hAnsi="Calibri" w:cs="Calibri"/>
          <w:noProof/>
          <w:color w:val="767171" w:themeColor="background2" w:themeShade="80"/>
          <w:sz w:val="20"/>
          <w:szCs w:val="20"/>
        </w:rPr>
      </w:pPr>
      <w:r w:rsidRPr="00572FAC">
        <w:rPr>
          <w:rFonts w:ascii="Calibri" w:hAnsi="Calibri" w:cs="Calibri"/>
          <w:b/>
          <w:noProof/>
          <w:color w:val="767171" w:themeColor="background2" w:themeShade="80"/>
          <w:sz w:val="20"/>
          <w:szCs w:val="20"/>
        </w:rPr>
        <w:t>Engin Akgüzel</w:t>
      </w:r>
      <w:r w:rsidRPr="00572FAC">
        <w:rPr>
          <w:rFonts w:ascii="Calibri" w:hAnsi="Calibri" w:cs="Calibri"/>
          <w:noProof/>
          <w:color w:val="767171" w:themeColor="background2" w:themeShade="80"/>
          <w:sz w:val="20"/>
          <w:szCs w:val="20"/>
        </w:rPr>
        <w:t>, öğrenci ve personel taşımacılığı yapıyor. İstanbul Fikitepe’de yaşanan dönüşümle mücadele için kurulan Leke Fikirtepe platformunun ve Yeni Fikirler Derneği’nin kurucularındandır.</w:t>
      </w:r>
    </w:p>
    <w:p w14:paraId="12228A37" w14:textId="77777777" w:rsidR="00027264" w:rsidRPr="00572FAC" w:rsidRDefault="00027264" w:rsidP="00027264">
      <w:pPr>
        <w:jc w:val="both"/>
        <w:rPr>
          <w:rFonts w:ascii="Calibri" w:hAnsi="Calibri" w:cs="Calibri"/>
          <w:noProof/>
          <w:color w:val="767171" w:themeColor="background2" w:themeShade="80"/>
          <w:sz w:val="20"/>
          <w:szCs w:val="20"/>
        </w:rPr>
      </w:pPr>
      <w:r w:rsidRPr="00572FAC">
        <w:rPr>
          <w:rFonts w:ascii="Calibri" w:hAnsi="Calibri" w:cs="Calibri"/>
          <w:b/>
          <w:noProof/>
          <w:color w:val="767171" w:themeColor="background2" w:themeShade="80"/>
          <w:sz w:val="20"/>
          <w:szCs w:val="20"/>
        </w:rPr>
        <w:t>Murat Germen</w:t>
      </w:r>
      <w:r w:rsidRPr="00572FAC">
        <w:rPr>
          <w:rFonts w:ascii="Calibri" w:hAnsi="Calibri" w:cs="Calibri"/>
          <w:noProof/>
          <w:color w:val="767171" w:themeColor="background2" w:themeShade="80"/>
          <w:sz w:val="20"/>
          <w:szCs w:val="20"/>
        </w:rPr>
        <w:t>, fotoğrafı bir ifade ve araştırma aracı olarak kullanan, İstanbul’da yaşayan ve çalışan bir sanatçı, eğitimci ve arşivci. Sabancı Üniversitesi Sanat ve Sosyal Bilimler Fakültesi’nde sanat ve tasarım dersleri vermekte. Fotoğraf, mimarlık, planlama, yeni medya, sanat konularında birçok yayını olan Germen’in külliyatı; aşırı kentleşme ve soylulaştırmanın etkileri, mülkiyet/mülksüzleştirme, kent hakları, yerel kültürlerin sürdürülebilirliği, insanın doğada neden olduğu tahribat, iklim değişikliği, küresel ısınma, su hakları gibi konulara odaklanıyor. Skira (2016) ve MASA’dan (2013) iki adet monografik kitabı yayımlandı. Doksanın üzerinde uluslararası/ulusal sergiye katıldı. Sanatçının farklı eserlerine ait 400’ün üzerinde edisyon, yurtiçi ve yurtdışındaki kişisel ve İstanbul Modern, Proje 4L Elgiz Çağdaş Sanat Müzesi, Centre of Contemporary Art in Toruń (Polonya), Benetton Foundation Imago Mundi gibi kurum koleksiyonlarındadır.</w:t>
      </w:r>
    </w:p>
    <w:p w14:paraId="1FAD9EE6" w14:textId="665E2389" w:rsidR="006D2326" w:rsidRPr="00572FAC" w:rsidRDefault="00027264" w:rsidP="00027264">
      <w:pPr>
        <w:jc w:val="both"/>
        <w:rPr>
          <w:rFonts w:ascii="Calibri" w:hAnsi="Calibri" w:cs="Calibri"/>
          <w:noProof/>
          <w:color w:val="767171" w:themeColor="background2" w:themeShade="80"/>
          <w:sz w:val="20"/>
          <w:szCs w:val="20"/>
        </w:rPr>
      </w:pPr>
      <w:r w:rsidRPr="00572FAC">
        <w:rPr>
          <w:rFonts w:ascii="Calibri" w:hAnsi="Calibri" w:cs="Calibri"/>
          <w:b/>
          <w:noProof/>
          <w:color w:val="767171" w:themeColor="background2" w:themeShade="80"/>
          <w:sz w:val="20"/>
          <w:szCs w:val="20"/>
        </w:rPr>
        <w:t>Haluk Diriker</w:t>
      </w:r>
      <w:r w:rsidRPr="00572FAC">
        <w:rPr>
          <w:rFonts w:ascii="Calibri" w:hAnsi="Calibri" w:cs="Calibri"/>
          <w:noProof/>
          <w:color w:val="767171" w:themeColor="background2" w:themeShade="80"/>
          <w:sz w:val="20"/>
          <w:szCs w:val="20"/>
        </w:rPr>
        <w:t xml:space="preserve">, kariyerine programcı olarak başladıktan sonra, 2006 yılında </w:t>
      </w:r>
      <w:r w:rsidRPr="003B509C">
        <w:rPr>
          <w:rFonts w:ascii="Calibri" w:hAnsi="Calibri" w:cs="Calibri"/>
          <w:i/>
          <w:noProof/>
          <w:color w:val="767171" w:themeColor="background2" w:themeShade="80"/>
          <w:sz w:val="20"/>
          <w:szCs w:val="20"/>
        </w:rPr>
        <w:t>Age of Conan</w:t>
      </w:r>
      <w:r w:rsidRPr="00572FAC">
        <w:rPr>
          <w:rFonts w:ascii="Calibri" w:hAnsi="Calibri" w:cs="Calibri"/>
          <w:noProof/>
          <w:color w:val="767171" w:themeColor="background2" w:themeShade="80"/>
          <w:sz w:val="20"/>
          <w:szCs w:val="20"/>
        </w:rPr>
        <w:t xml:space="preserve"> ile oyun tasarımcılığına giriş yaptı. Projede önce yapay zekâ tasarımcısı, ardından PvP tasarımcısı olarak gelişen kariyeri, </w:t>
      </w:r>
      <w:r w:rsidRPr="003B509C">
        <w:rPr>
          <w:rFonts w:ascii="Calibri" w:hAnsi="Calibri" w:cs="Calibri"/>
          <w:i/>
          <w:noProof/>
          <w:color w:val="767171" w:themeColor="background2" w:themeShade="80"/>
          <w:sz w:val="20"/>
          <w:szCs w:val="20"/>
        </w:rPr>
        <w:t>Ryse: Son of Rome</w:t>
      </w:r>
      <w:r w:rsidRPr="00572FAC">
        <w:rPr>
          <w:rFonts w:ascii="Calibri" w:hAnsi="Calibri" w:cs="Calibri"/>
          <w:noProof/>
          <w:color w:val="767171" w:themeColor="background2" w:themeShade="80"/>
          <w:sz w:val="20"/>
          <w:szCs w:val="20"/>
        </w:rPr>
        <w:t xml:space="preserve">, </w:t>
      </w:r>
      <w:r w:rsidRPr="003B509C">
        <w:rPr>
          <w:rFonts w:ascii="Calibri" w:hAnsi="Calibri" w:cs="Calibri"/>
          <w:i/>
          <w:noProof/>
          <w:color w:val="767171" w:themeColor="background2" w:themeShade="80"/>
          <w:sz w:val="20"/>
          <w:szCs w:val="20"/>
        </w:rPr>
        <w:t>Motocross Madness</w:t>
      </w:r>
      <w:r w:rsidRPr="00572FAC">
        <w:rPr>
          <w:rFonts w:ascii="Calibri" w:hAnsi="Calibri" w:cs="Calibri"/>
          <w:noProof/>
          <w:color w:val="767171" w:themeColor="background2" w:themeShade="80"/>
          <w:sz w:val="20"/>
          <w:szCs w:val="20"/>
        </w:rPr>
        <w:t xml:space="preserve">, </w:t>
      </w:r>
      <w:r w:rsidRPr="003B509C">
        <w:rPr>
          <w:rFonts w:ascii="Calibri" w:hAnsi="Calibri" w:cs="Calibri"/>
          <w:i/>
          <w:noProof/>
          <w:color w:val="767171" w:themeColor="background2" w:themeShade="80"/>
          <w:sz w:val="20"/>
          <w:szCs w:val="20"/>
        </w:rPr>
        <w:t>Sigils: Battle for Raios</w:t>
      </w:r>
      <w:r w:rsidRPr="00572FAC">
        <w:rPr>
          <w:rFonts w:ascii="Calibri" w:hAnsi="Calibri" w:cs="Calibri"/>
          <w:noProof/>
          <w:color w:val="767171" w:themeColor="background2" w:themeShade="80"/>
          <w:sz w:val="20"/>
          <w:szCs w:val="20"/>
        </w:rPr>
        <w:t xml:space="preserve">, </w:t>
      </w:r>
      <w:r w:rsidRPr="003B509C">
        <w:rPr>
          <w:rFonts w:ascii="Calibri" w:hAnsi="Calibri" w:cs="Calibri"/>
          <w:i/>
          <w:noProof/>
          <w:color w:val="767171" w:themeColor="background2" w:themeShade="80"/>
          <w:sz w:val="20"/>
          <w:szCs w:val="20"/>
        </w:rPr>
        <w:t>Silent Hunter Online</w:t>
      </w:r>
      <w:r w:rsidRPr="00572FAC">
        <w:rPr>
          <w:rFonts w:ascii="Calibri" w:hAnsi="Calibri" w:cs="Calibri"/>
          <w:noProof/>
          <w:color w:val="767171" w:themeColor="background2" w:themeShade="80"/>
          <w:sz w:val="20"/>
          <w:szCs w:val="20"/>
        </w:rPr>
        <w:t xml:space="preserve"> gibi oyunlarla farklı platform ve türlere evrildi. Ondan fazla oyunda kıdemli ve baş tasarımcı olarak çalıştı.</w:t>
      </w:r>
    </w:p>
    <w:sectPr w:rsidR="006D2326" w:rsidRPr="00572FAC" w:rsidSect="006C2F94">
      <w:headerReference w:type="default" r:id="rId14"/>
      <w:footerReference w:type="default" r:id="rId15"/>
      <w:pgSz w:w="11906" w:h="16838"/>
      <w:pgMar w:top="1427" w:right="720" w:bottom="426" w:left="720" w:header="142" w:footer="280"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D083F9" w15:done="0"/>
  <w15:commentEx w15:paraId="5ECCC586" w15:done="0"/>
  <w15:commentEx w15:paraId="6B5C60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58EA8" w14:textId="77777777" w:rsidR="00E32884" w:rsidRDefault="00E32884" w:rsidP="0003448B">
      <w:pPr>
        <w:spacing w:after="0" w:line="240" w:lineRule="auto"/>
      </w:pPr>
      <w:r>
        <w:separator/>
      </w:r>
    </w:p>
  </w:endnote>
  <w:endnote w:type="continuationSeparator" w:id="0">
    <w:p w14:paraId="0CBB2AF5" w14:textId="77777777" w:rsidR="00E32884" w:rsidRDefault="00E32884" w:rsidP="0003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E2EE1" w14:textId="77777777"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50ED3" w14:textId="77777777" w:rsidR="00E32884" w:rsidRDefault="00E32884" w:rsidP="0003448B">
      <w:pPr>
        <w:spacing w:after="0" w:line="240" w:lineRule="auto"/>
      </w:pPr>
      <w:r>
        <w:separator/>
      </w:r>
    </w:p>
  </w:footnote>
  <w:footnote w:type="continuationSeparator" w:id="0">
    <w:p w14:paraId="004D560D" w14:textId="77777777" w:rsidR="00E32884" w:rsidRDefault="00E32884" w:rsidP="00034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BD71E" w14:textId="194293D4" w:rsidR="0003448B" w:rsidRDefault="00C519C9" w:rsidP="0003448B">
    <w:pPr>
      <w:pStyle w:val="stbilgi"/>
      <w:jc w:val="center"/>
    </w:pPr>
    <w:r>
      <w:rPr>
        <w:noProof/>
        <w:lang w:eastAsia="tr-TR"/>
      </w:rPr>
      <w:drawing>
        <wp:anchor distT="0" distB="0" distL="114300" distR="114300" simplePos="0" relativeHeight="251661312" behindDoc="1" locked="0" layoutInCell="1" allowOverlap="1" wp14:anchorId="1F244976" wp14:editId="5A09455F">
          <wp:simplePos x="0" y="0"/>
          <wp:positionH relativeFrom="column">
            <wp:posOffset>3299460</wp:posOffset>
          </wp:positionH>
          <wp:positionV relativeFrom="paragraph">
            <wp:posOffset>106680</wp:posOffset>
          </wp:positionV>
          <wp:extent cx="1363980" cy="1078230"/>
          <wp:effectExtent l="0" t="0" r="7620" b="7620"/>
          <wp:wrapThrough wrapText="bothSides">
            <wp:wrapPolygon edited="0">
              <wp:start x="8749" y="0"/>
              <wp:lineTo x="6939" y="2671"/>
              <wp:lineTo x="6335" y="4961"/>
              <wp:lineTo x="4223" y="11067"/>
              <wp:lineTo x="0" y="15647"/>
              <wp:lineTo x="0" y="17936"/>
              <wp:lineTo x="2715" y="19845"/>
              <wp:lineTo x="2715" y="21371"/>
              <wp:lineTo x="18704" y="21371"/>
              <wp:lineTo x="19307" y="19081"/>
              <wp:lineTo x="21419" y="17936"/>
              <wp:lineTo x="21419" y="15647"/>
              <wp:lineTo x="17196" y="12212"/>
              <wp:lineTo x="15084" y="7251"/>
              <wp:lineTo x="15385" y="4198"/>
              <wp:lineTo x="14179" y="1908"/>
              <wp:lineTo x="11765" y="0"/>
              <wp:lineTo x="8749" y="0"/>
            </wp:wrapPolygon>
          </wp:wrapThrough>
          <wp:docPr id="5" name="Resim 2" descr="Enstitusu_Vertic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stitusu_Vertica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1078230"/>
                  </a:xfrm>
                  <a:prstGeom prst="rect">
                    <a:avLst/>
                  </a:prstGeom>
                  <a:noFill/>
                </pic:spPr>
              </pic:pic>
            </a:graphicData>
          </a:graphic>
          <wp14:sizeRelH relativeFrom="page">
            <wp14:pctWidth>0</wp14:pctWidth>
          </wp14:sizeRelH>
          <wp14:sizeRelV relativeFrom="page">
            <wp14:pctHeight>0</wp14:pctHeight>
          </wp14:sizeRelV>
        </wp:anchor>
      </w:drawing>
    </w:r>
    <w:r w:rsidR="00F9481A">
      <w:rPr>
        <w:noProof/>
        <w:lang w:eastAsia="tr-TR"/>
      </w:rPr>
      <w:drawing>
        <wp:anchor distT="0" distB="0" distL="114300" distR="114300" simplePos="0" relativeHeight="251656192" behindDoc="1" locked="0" layoutInCell="1" allowOverlap="1" wp14:anchorId="288BCC5C" wp14:editId="174C2CC7">
          <wp:simplePos x="0" y="0"/>
          <wp:positionH relativeFrom="column">
            <wp:posOffset>1920240</wp:posOffset>
          </wp:positionH>
          <wp:positionV relativeFrom="paragraph">
            <wp:posOffset>122555</wp:posOffset>
          </wp:positionV>
          <wp:extent cx="1112520" cy="678180"/>
          <wp:effectExtent l="0" t="0" r="0" b="7620"/>
          <wp:wrapThrough wrapText="bothSides">
            <wp:wrapPolygon edited="0">
              <wp:start x="8137" y="0"/>
              <wp:lineTo x="5918" y="4247"/>
              <wp:lineTo x="5548" y="9101"/>
              <wp:lineTo x="0" y="18202"/>
              <wp:lineTo x="0" y="21236"/>
              <wp:lineTo x="21082" y="21236"/>
              <wp:lineTo x="21082" y="17596"/>
              <wp:lineTo x="15164" y="9708"/>
              <wp:lineTo x="15904" y="6674"/>
              <wp:lineTo x="14795" y="3034"/>
              <wp:lineTo x="11836" y="0"/>
              <wp:lineTo x="8137" y="0"/>
            </wp:wrapPolygon>
          </wp:wrapThrough>
          <wp:docPr id="6" name="Resim 1" descr="Pera_Vertic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_Vertical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2520" cy="678180"/>
                  </a:xfrm>
                  <a:prstGeom prst="rect">
                    <a:avLst/>
                  </a:prstGeom>
                  <a:noFill/>
                </pic:spPr>
              </pic:pic>
            </a:graphicData>
          </a:graphic>
          <wp14:sizeRelH relativeFrom="page">
            <wp14:pctWidth>0</wp14:pctWidth>
          </wp14:sizeRelH>
          <wp14:sizeRelV relativeFrom="page">
            <wp14:pctHeight>0</wp14:pctHeight>
          </wp14:sizeRelV>
        </wp:anchor>
      </w:drawing>
    </w:r>
    <w:r w:rsidR="008B2199">
      <w:t xml:space="preserve">   </w:t>
    </w:r>
  </w:p>
  <w:p w14:paraId="38CED22C" w14:textId="71926BE8" w:rsidR="008B2199" w:rsidRDefault="008B2199" w:rsidP="0003448B">
    <w:pPr>
      <w:pStyle w:val="stbilgi"/>
      <w:jc w:val="center"/>
    </w:pPr>
  </w:p>
  <w:p w14:paraId="4BB4B33D" w14:textId="6E4D1961" w:rsidR="008B2199" w:rsidRDefault="008B2199" w:rsidP="0003448B">
    <w:pPr>
      <w:pStyle w:val="stbilgi"/>
      <w:jc w:val="center"/>
    </w:pPr>
  </w:p>
  <w:p w14:paraId="31E24702" w14:textId="5F7A70DE" w:rsidR="008B2199" w:rsidRDefault="00C519C9" w:rsidP="00D81E87">
    <w:pPr>
      <w:pStyle w:val="stbilgi"/>
      <w:tabs>
        <w:tab w:val="left" w:pos="6144"/>
      </w:tabs>
    </w:pPr>
    <w:r>
      <w:tab/>
    </w:r>
  </w:p>
  <w:p w14:paraId="50CAE115" w14:textId="71D61542" w:rsidR="008B2199" w:rsidRDefault="00C519C9" w:rsidP="00D81E87">
    <w:pPr>
      <w:pStyle w:val="stbilgi"/>
      <w:tabs>
        <w:tab w:val="left" w:pos="6192"/>
      </w:tabs>
    </w:pPr>
    <w:r>
      <w:tab/>
    </w:r>
  </w:p>
  <w:p w14:paraId="1229B5CD" w14:textId="7EC10194" w:rsidR="008B2199" w:rsidRDefault="00C519C9" w:rsidP="00D81E87">
    <w:pPr>
      <w:pStyle w:val="stbilgi"/>
      <w:tabs>
        <w:tab w:val="left" w:pos="6312"/>
      </w:tabs>
    </w:pPr>
    <w:r>
      <w:tab/>
    </w:r>
  </w:p>
  <w:p w14:paraId="0864C623" w14:textId="77777777" w:rsidR="00D04E97" w:rsidRDefault="00D04E97" w:rsidP="002E19AC">
    <w:pPr>
      <w:pStyle w:val="stbilgi"/>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sra Mutlu">
    <w15:presenceInfo w15:providerId="AD" w15:userId="S-1-5-21-2952769160-3504265738-2909600081-12422"/>
  </w15:person>
  <w15:person w15:author="K. Mehmet Kentel">
    <w15:presenceInfo w15:providerId="Windows Live" w15:userId="a4934a52d9ab6d71"/>
  </w15:person>
  <w15:person w15:author="Büşra">
    <w15:presenceInfo w15:providerId="None" w15:userId="Büşra"/>
  </w15:person>
  <w15:person w15:author="Yasemin Ulgen">
    <w15:presenceInfo w15:providerId="AD" w15:userId="S-1-5-21-2952769160-3504265738-2909600081-12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48B"/>
    <w:rsid w:val="00004E15"/>
    <w:rsid w:val="00013273"/>
    <w:rsid w:val="000145D4"/>
    <w:rsid w:val="000215DD"/>
    <w:rsid w:val="0002181D"/>
    <w:rsid w:val="00024B65"/>
    <w:rsid w:val="0002703A"/>
    <w:rsid w:val="00027264"/>
    <w:rsid w:val="00032BEF"/>
    <w:rsid w:val="0003448B"/>
    <w:rsid w:val="0004423B"/>
    <w:rsid w:val="00050589"/>
    <w:rsid w:val="00061C15"/>
    <w:rsid w:val="00080036"/>
    <w:rsid w:val="00081A54"/>
    <w:rsid w:val="000845EF"/>
    <w:rsid w:val="00085417"/>
    <w:rsid w:val="00090BC3"/>
    <w:rsid w:val="00094389"/>
    <w:rsid w:val="00097EC7"/>
    <w:rsid w:val="000A35A9"/>
    <w:rsid w:val="000A4FFF"/>
    <w:rsid w:val="000B4178"/>
    <w:rsid w:val="000B4D0A"/>
    <w:rsid w:val="000C358D"/>
    <w:rsid w:val="000C39B0"/>
    <w:rsid w:val="000C4890"/>
    <w:rsid w:val="000C5FA1"/>
    <w:rsid w:val="000D3E6A"/>
    <w:rsid w:val="000F24BE"/>
    <w:rsid w:val="000F6333"/>
    <w:rsid w:val="0010019E"/>
    <w:rsid w:val="001041AB"/>
    <w:rsid w:val="001059AD"/>
    <w:rsid w:val="00115D75"/>
    <w:rsid w:val="00116070"/>
    <w:rsid w:val="001270FB"/>
    <w:rsid w:val="00133F99"/>
    <w:rsid w:val="0014545D"/>
    <w:rsid w:val="001470E7"/>
    <w:rsid w:val="0015615D"/>
    <w:rsid w:val="001573EC"/>
    <w:rsid w:val="00170B96"/>
    <w:rsid w:val="0018197A"/>
    <w:rsid w:val="00182C9D"/>
    <w:rsid w:val="00184EA4"/>
    <w:rsid w:val="001867AD"/>
    <w:rsid w:val="001A7A04"/>
    <w:rsid w:val="001C2C5B"/>
    <w:rsid w:val="001D5337"/>
    <w:rsid w:val="001D6737"/>
    <w:rsid w:val="001E143B"/>
    <w:rsid w:val="001E46C8"/>
    <w:rsid w:val="001F26E7"/>
    <w:rsid w:val="00203A5A"/>
    <w:rsid w:val="002051D2"/>
    <w:rsid w:val="00206B4A"/>
    <w:rsid w:val="0021280D"/>
    <w:rsid w:val="00223039"/>
    <w:rsid w:val="00231BDE"/>
    <w:rsid w:val="00243A11"/>
    <w:rsid w:val="0024513B"/>
    <w:rsid w:val="0025119E"/>
    <w:rsid w:val="00262BFA"/>
    <w:rsid w:val="0027090E"/>
    <w:rsid w:val="0027126D"/>
    <w:rsid w:val="00272FDC"/>
    <w:rsid w:val="00276041"/>
    <w:rsid w:val="00281735"/>
    <w:rsid w:val="002845B9"/>
    <w:rsid w:val="0029094B"/>
    <w:rsid w:val="0029355A"/>
    <w:rsid w:val="002A0C41"/>
    <w:rsid w:val="002A2923"/>
    <w:rsid w:val="002A51D3"/>
    <w:rsid w:val="002A64AA"/>
    <w:rsid w:val="002B0377"/>
    <w:rsid w:val="002B48A0"/>
    <w:rsid w:val="002B6519"/>
    <w:rsid w:val="002B69EA"/>
    <w:rsid w:val="002C3067"/>
    <w:rsid w:val="002D1A52"/>
    <w:rsid w:val="002D3627"/>
    <w:rsid w:val="002E19AC"/>
    <w:rsid w:val="003034D3"/>
    <w:rsid w:val="00304605"/>
    <w:rsid w:val="00304D0C"/>
    <w:rsid w:val="00314213"/>
    <w:rsid w:val="00321C52"/>
    <w:rsid w:val="00332DB9"/>
    <w:rsid w:val="00335AA1"/>
    <w:rsid w:val="00344AF8"/>
    <w:rsid w:val="0035219E"/>
    <w:rsid w:val="00357ABC"/>
    <w:rsid w:val="003612BB"/>
    <w:rsid w:val="0036156C"/>
    <w:rsid w:val="00373772"/>
    <w:rsid w:val="003744B3"/>
    <w:rsid w:val="00390EBF"/>
    <w:rsid w:val="003A01C5"/>
    <w:rsid w:val="003A2197"/>
    <w:rsid w:val="003A23BA"/>
    <w:rsid w:val="003B509C"/>
    <w:rsid w:val="003B6A38"/>
    <w:rsid w:val="003B6DE8"/>
    <w:rsid w:val="003C6D2F"/>
    <w:rsid w:val="003D4BDF"/>
    <w:rsid w:val="003D6CB0"/>
    <w:rsid w:val="003D788E"/>
    <w:rsid w:val="003E1D18"/>
    <w:rsid w:val="003E5BCB"/>
    <w:rsid w:val="003F2015"/>
    <w:rsid w:val="004013B2"/>
    <w:rsid w:val="004058BA"/>
    <w:rsid w:val="00411E12"/>
    <w:rsid w:val="00415EAA"/>
    <w:rsid w:val="00415F1A"/>
    <w:rsid w:val="00415F2C"/>
    <w:rsid w:val="00435BCC"/>
    <w:rsid w:val="00442B9C"/>
    <w:rsid w:val="00443074"/>
    <w:rsid w:val="0044310A"/>
    <w:rsid w:val="00443721"/>
    <w:rsid w:val="0045241D"/>
    <w:rsid w:val="00453D54"/>
    <w:rsid w:val="00467375"/>
    <w:rsid w:val="00467864"/>
    <w:rsid w:val="00467C3A"/>
    <w:rsid w:val="00471D47"/>
    <w:rsid w:val="00471D88"/>
    <w:rsid w:val="00472DA5"/>
    <w:rsid w:val="00475340"/>
    <w:rsid w:val="004808DE"/>
    <w:rsid w:val="00487F23"/>
    <w:rsid w:val="00492CC8"/>
    <w:rsid w:val="00493801"/>
    <w:rsid w:val="004B1E33"/>
    <w:rsid w:val="004C022C"/>
    <w:rsid w:val="004D2753"/>
    <w:rsid w:val="004E5D57"/>
    <w:rsid w:val="004F1AF4"/>
    <w:rsid w:val="00514A88"/>
    <w:rsid w:val="0051502F"/>
    <w:rsid w:val="00521D91"/>
    <w:rsid w:val="005221EF"/>
    <w:rsid w:val="00526273"/>
    <w:rsid w:val="00531EAF"/>
    <w:rsid w:val="00550581"/>
    <w:rsid w:val="00552509"/>
    <w:rsid w:val="00560CD4"/>
    <w:rsid w:val="00561A5D"/>
    <w:rsid w:val="00565836"/>
    <w:rsid w:val="00572FAC"/>
    <w:rsid w:val="005767C2"/>
    <w:rsid w:val="00577A5F"/>
    <w:rsid w:val="0058037E"/>
    <w:rsid w:val="005838F1"/>
    <w:rsid w:val="00584DA6"/>
    <w:rsid w:val="00593348"/>
    <w:rsid w:val="0059473B"/>
    <w:rsid w:val="00596E67"/>
    <w:rsid w:val="005A14B3"/>
    <w:rsid w:val="005A21BC"/>
    <w:rsid w:val="005A387F"/>
    <w:rsid w:val="005B2452"/>
    <w:rsid w:val="005B3CD9"/>
    <w:rsid w:val="005B447F"/>
    <w:rsid w:val="005B63BF"/>
    <w:rsid w:val="005B6A1F"/>
    <w:rsid w:val="005C01D0"/>
    <w:rsid w:val="005C0CD9"/>
    <w:rsid w:val="005C3FA7"/>
    <w:rsid w:val="005C6CDD"/>
    <w:rsid w:val="005D4525"/>
    <w:rsid w:val="005D4AC3"/>
    <w:rsid w:val="005E750E"/>
    <w:rsid w:val="005F7035"/>
    <w:rsid w:val="006018ED"/>
    <w:rsid w:val="00602518"/>
    <w:rsid w:val="0060567C"/>
    <w:rsid w:val="00607165"/>
    <w:rsid w:val="00610CB6"/>
    <w:rsid w:val="00627141"/>
    <w:rsid w:val="0062795F"/>
    <w:rsid w:val="006347E2"/>
    <w:rsid w:val="00645B7B"/>
    <w:rsid w:val="00646DC6"/>
    <w:rsid w:val="00652681"/>
    <w:rsid w:val="00667691"/>
    <w:rsid w:val="006760A0"/>
    <w:rsid w:val="0068078F"/>
    <w:rsid w:val="00690C28"/>
    <w:rsid w:val="0069277C"/>
    <w:rsid w:val="0069554E"/>
    <w:rsid w:val="006A1398"/>
    <w:rsid w:val="006B0615"/>
    <w:rsid w:val="006B3141"/>
    <w:rsid w:val="006B3F29"/>
    <w:rsid w:val="006C27D6"/>
    <w:rsid w:val="006C2C23"/>
    <w:rsid w:val="006C2F94"/>
    <w:rsid w:val="006C3504"/>
    <w:rsid w:val="006D2326"/>
    <w:rsid w:val="006D325A"/>
    <w:rsid w:val="006D54B8"/>
    <w:rsid w:val="006E2773"/>
    <w:rsid w:val="006F1779"/>
    <w:rsid w:val="00700E09"/>
    <w:rsid w:val="0070769B"/>
    <w:rsid w:val="00715342"/>
    <w:rsid w:val="00724C36"/>
    <w:rsid w:val="007305BA"/>
    <w:rsid w:val="00733073"/>
    <w:rsid w:val="00745827"/>
    <w:rsid w:val="0075464D"/>
    <w:rsid w:val="00761C1B"/>
    <w:rsid w:val="0076384B"/>
    <w:rsid w:val="007710F2"/>
    <w:rsid w:val="00783D9B"/>
    <w:rsid w:val="00790661"/>
    <w:rsid w:val="007943B2"/>
    <w:rsid w:val="00795AC6"/>
    <w:rsid w:val="007975F9"/>
    <w:rsid w:val="007A6978"/>
    <w:rsid w:val="007C056F"/>
    <w:rsid w:val="007C69F7"/>
    <w:rsid w:val="007F7A70"/>
    <w:rsid w:val="00817028"/>
    <w:rsid w:val="008207E9"/>
    <w:rsid w:val="00821384"/>
    <w:rsid w:val="008215D2"/>
    <w:rsid w:val="00825453"/>
    <w:rsid w:val="0082686A"/>
    <w:rsid w:val="00826989"/>
    <w:rsid w:val="0083503E"/>
    <w:rsid w:val="00836B22"/>
    <w:rsid w:val="00836CD4"/>
    <w:rsid w:val="00845364"/>
    <w:rsid w:val="00851853"/>
    <w:rsid w:val="0086096A"/>
    <w:rsid w:val="0086522A"/>
    <w:rsid w:val="008677E8"/>
    <w:rsid w:val="00875865"/>
    <w:rsid w:val="0088083D"/>
    <w:rsid w:val="00881343"/>
    <w:rsid w:val="00882565"/>
    <w:rsid w:val="00884E7B"/>
    <w:rsid w:val="0088716A"/>
    <w:rsid w:val="0089781E"/>
    <w:rsid w:val="008A3101"/>
    <w:rsid w:val="008A6856"/>
    <w:rsid w:val="008B2199"/>
    <w:rsid w:val="008C1644"/>
    <w:rsid w:val="008C3E44"/>
    <w:rsid w:val="008C5D54"/>
    <w:rsid w:val="008D1698"/>
    <w:rsid w:val="008D23AF"/>
    <w:rsid w:val="008E49E2"/>
    <w:rsid w:val="008E79E5"/>
    <w:rsid w:val="00904872"/>
    <w:rsid w:val="00905672"/>
    <w:rsid w:val="00925958"/>
    <w:rsid w:val="009278DA"/>
    <w:rsid w:val="00936405"/>
    <w:rsid w:val="00956003"/>
    <w:rsid w:val="00957AAF"/>
    <w:rsid w:val="00961226"/>
    <w:rsid w:val="009630CA"/>
    <w:rsid w:val="00967B9B"/>
    <w:rsid w:val="00972951"/>
    <w:rsid w:val="009761AA"/>
    <w:rsid w:val="009833BD"/>
    <w:rsid w:val="00995B65"/>
    <w:rsid w:val="009A3219"/>
    <w:rsid w:val="009B0A6D"/>
    <w:rsid w:val="009B3646"/>
    <w:rsid w:val="009C2C78"/>
    <w:rsid w:val="009C3C99"/>
    <w:rsid w:val="009C4283"/>
    <w:rsid w:val="009C575D"/>
    <w:rsid w:val="009D63AE"/>
    <w:rsid w:val="009E5CD2"/>
    <w:rsid w:val="009E6879"/>
    <w:rsid w:val="009E71AF"/>
    <w:rsid w:val="009F0BC6"/>
    <w:rsid w:val="009F48E6"/>
    <w:rsid w:val="009F7970"/>
    <w:rsid w:val="009F7D4C"/>
    <w:rsid w:val="00A004DC"/>
    <w:rsid w:val="00A04FEA"/>
    <w:rsid w:val="00A1190E"/>
    <w:rsid w:val="00A223AA"/>
    <w:rsid w:val="00A243E4"/>
    <w:rsid w:val="00A2563F"/>
    <w:rsid w:val="00A411F2"/>
    <w:rsid w:val="00A45D7A"/>
    <w:rsid w:val="00A5026F"/>
    <w:rsid w:val="00A5180E"/>
    <w:rsid w:val="00A603F5"/>
    <w:rsid w:val="00A666BB"/>
    <w:rsid w:val="00A74FAE"/>
    <w:rsid w:val="00A87925"/>
    <w:rsid w:val="00A96708"/>
    <w:rsid w:val="00AA53AA"/>
    <w:rsid w:val="00AB138D"/>
    <w:rsid w:val="00AB16A6"/>
    <w:rsid w:val="00AB3598"/>
    <w:rsid w:val="00AC423E"/>
    <w:rsid w:val="00AD402F"/>
    <w:rsid w:val="00AD420D"/>
    <w:rsid w:val="00AD424A"/>
    <w:rsid w:val="00AD50C8"/>
    <w:rsid w:val="00AD6943"/>
    <w:rsid w:val="00AE147C"/>
    <w:rsid w:val="00AE20CA"/>
    <w:rsid w:val="00AE48D2"/>
    <w:rsid w:val="00AE5723"/>
    <w:rsid w:val="00AE75CF"/>
    <w:rsid w:val="00AF48E7"/>
    <w:rsid w:val="00AF5359"/>
    <w:rsid w:val="00B04D84"/>
    <w:rsid w:val="00B07823"/>
    <w:rsid w:val="00B07DA2"/>
    <w:rsid w:val="00B21F85"/>
    <w:rsid w:val="00B24027"/>
    <w:rsid w:val="00B25D44"/>
    <w:rsid w:val="00B34DB0"/>
    <w:rsid w:val="00B402B3"/>
    <w:rsid w:val="00B447CB"/>
    <w:rsid w:val="00B449DE"/>
    <w:rsid w:val="00B460C0"/>
    <w:rsid w:val="00B559A7"/>
    <w:rsid w:val="00B66509"/>
    <w:rsid w:val="00B718A5"/>
    <w:rsid w:val="00B758F6"/>
    <w:rsid w:val="00B7729A"/>
    <w:rsid w:val="00B853CA"/>
    <w:rsid w:val="00B907CC"/>
    <w:rsid w:val="00B93FE6"/>
    <w:rsid w:val="00B9754E"/>
    <w:rsid w:val="00BB5CB1"/>
    <w:rsid w:val="00BB7300"/>
    <w:rsid w:val="00BC67CE"/>
    <w:rsid w:val="00BE17A2"/>
    <w:rsid w:val="00BE3299"/>
    <w:rsid w:val="00BF2D86"/>
    <w:rsid w:val="00BF65ED"/>
    <w:rsid w:val="00BF73B9"/>
    <w:rsid w:val="00C10083"/>
    <w:rsid w:val="00C321D1"/>
    <w:rsid w:val="00C50B95"/>
    <w:rsid w:val="00C519C9"/>
    <w:rsid w:val="00C60A68"/>
    <w:rsid w:val="00C73225"/>
    <w:rsid w:val="00C75FC6"/>
    <w:rsid w:val="00C80584"/>
    <w:rsid w:val="00C868BF"/>
    <w:rsid w:val="00C9248C"/>
    <w:rsid w:val="00CA2E28"/>
    <w:rsid w:val="00CB42EA"/>
    <w:rsid w:val="00CB6EE7"/>
    <w:rsid w:val="00CC0174"/>
    <w:rsid w:val="00CC3133"/>
    <w:rsid w:val="00CC3923"/>
    <w:rsid w:val="00CC71E3"/>
    <w:rsid w:val="00CD28A4"/>
    <w:rsid w:val="00CD2B94"/>
    <w:rsid w:val="00CD3EBF"/>
    <w:rsid w:val="00CD3F85"/>
    <w:rsid w:val="00CE1DAE"/>
    <w:rsid w:val="00CE2ABA"/>
    <w:rsid w:val="00CE3585"/>
    <w:rsid w:val="00CE3B0D"/>
    <w:rsid w:val="00CF580B"/>
    <w:rsid w:val="00CF60E2"/>
    <w:rsid w:val="00D04E97"/>
    <w:rsid w:val="00D04F80"/>
    <w:rsid w:val="00D063EC"/>
    <w:rsid w:val="00D06E89"/>
    <w:rsid w:val="00D1158B"/>
    <w:rsid w:val="00D14BB4"/>
    <w:rsid w:val="00D21FD0"/>
    <w:rsid w:val="00D229AE"/>
    <w:rsid w:val="00D22BBD"/>
    <w:rsid w:val="00D26058"/>
    <w:rsid w:val="00D260A9"/>
    <w:rsid w:val="00D3725E"/>
    <w:rsid w:val="00D449FF"/>
    <w:rsid w:val="00D50AC6"/>
    <w:rsid w:val="00D52C59"/>
    <w:rsid w:val="00D54C20"/>
    <w:rsid w:val="00D55A14"/>
    <w:rsid w:val="00D57152"/>
    <w:rsid w:val="00D642EB"/>
    <w:rsid w:val="00D80B22"/>
    <w:rsid w:val="00D810BE"/>
    <w:rsid w:val="00D816DC"/>
    <w:rsid w:val="00D81E87"/>
    <w:rsid w:val="00D83DDF"/>
    <w:rsid w:val="00D94B94"/>
    <w:rsid w:val="00D977EB"/>
    <w:rsid w:val="00DB1903"/>
    <w:rsid w:val="00DB488A"/>
    <w:rsid w:val="00DB7B9B"/>
    <w:rsid w:val="00DC2DAB"/>
    <w:rsid w:val="00DF1E66"/>
    <w:rsid w:val="00DF1F20"/>
    <w:rsid w:val="00DF66B3"/>
    <w:rsid w:val="00E02AD2"/>
    <w:rsid w:val="00E128D4"/>
    <w:rsid w:val="00E12A2F"/>
    <w:rsid w:val="00E23894"/>
    <w:rsid w:val="00E26320"/>
    <w:rsid w:val="00E32884"/>
    <w:rsid w:val="00E57A42"/>
    <w:rsid w:val="00E60316"/>
    <w:rsid w:val="00E83A39"/>
    <w:rsid w:val="00E83FD5"/>
    <w:rsid w:val="00E9653E"/>
    <w:rsid w:val="00E96BD2"/>
    <w:rsid w:val="00EA23DD"/>
    <w:rsid w:val="00EA2F2A"/>
    <w:rsid w:val="00EA3511"/>
    <w:rsid w:val="00EA6971"/>
    <w:rsid w:val="00EB5344"/>
    <w:rsid w:val="00EB739A"/>
    <w:rsid w:val="00EC533F"/>
    <w:rsid w:val="00EE24A1"/>
    <w:rsid w:val="00EE6B27"/>
    <w:rsid w:val="00EE7937"/>
    <w:rsid w:val="00F101BC"/>
    <w:rsid w:val="00F1387C"/>
    <w:rsid w:val="00F14DAE"/>
    <w:rsid w:val="00F159E6"/>
    <w:rsid w:val="00F23D37"/>
    <w:rsid w:val="00F24995"/>
    <w:rsid w:val="00F251C6"/>
    <w:rsid w:val="00F25EC4"/>
    <w:rsid w:val="00F35447"/>
    <w:rsid w:val="00F47BFC"/>
    <w:rsid w:val="00F52C5A"/>
    <w:rsid w:val="00F54522"/>
    <w:rsid w:val="00F55E8F"/>
    <w:rsid w:val="00F6543A"/>
    <w:rsid w:val="00F70A28"/>
    <w:rsid w:val="00F740FC"/>
    <w:rsid w:val="00F7756B"/>
    <w:rsid w:val="00F80998"/>
    <w:rsid w:val="00F81054"/>
    <w:rsid w:val="00F82CB2"/>
    <w:rsid w:val="00F94742"/>
    <w:rsid w:val="00F9481A"/>
    <w:rsid w:val="00F95131"/>
    <w:rsid w:val="00F967E5"/>
    <w:rsid w:val="00F976D2"/>
    <w:rsid w:val="00FA0B07"/>
    <w:rsid w:val="00FA28B4"/>
    <w:rsid w:val="00FA301F"/>
    <w:rsid w:val="00FB2272"/>
    <w:rsid w:val="00FC1A15"/>
    <w:rsid w:val="00FC269A"/>
    <w:rsid w:val="00FC5DCB"/>
    <w:rsid w:val="00FD0233"/>
    <w:rsid w:val="00FD77F5"/>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D5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semiHidden/>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paragraph" w:customStyle="1" w:styleId="BodyA">
    <w:name w:val="Body A"/>
    <w:rsid w:val="00F9481A"/>
    <w:pPr>
      <w:spacing w:line="256" w:lineRule="auto"/>
    </w:pPr>
    <w:rPr>
      <w:rFonts w:ascii="Calibri" w:eastAsia="Calibri" w:hAnsi="Calibri" w:cs="Calibri"/>
      <w:color w:val="000000"/>
      <w:u w:color="000000"/>
      <w:lang w:eastAsia="tr-TR"/>
    </w:rPr>
  </w:style>
  <w:style w:type="character" w:customStyle="1" w:styleId="None">
    <w:name w:val="None"/>
    <w:rsid w:val="00F9481A"/>
  </w:style>
  <w:style w:type="paragraph" w:customStyle="1" w:styleId="Normal1">
    <w:name w:val="Normal1"/>
    <w:rsid w:val="00F9481A"/>
    <w:pPr>
      <w:spacing w:line="256"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semiHidden/>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paragraph" w:customStyle="1" w:styleId="BodyA">
    <w:name w:val="Body A"/>
    <w:rsid w:val="00F9481A"/>
    <w:pPr>
      <w:spacing w:line="256" w:lineRule="auto"/>
    </w:pPr>
    <w:rPr>
      <w:rFonts w:ascii="Calibri" w:eastAsia="Calibri" w:hAnsi="Calibri" w:cs="Calibri"/>
      <w:color w:val="000000"/>
      <w:u w:color="000000"/>
      <w:lang w:eastAsia="tr-TR"/>
    </w:rPr>
  </w:style>
  <w:style w:type="character" w:customStyle="1" w:styleId="None">
    <w:name w:val="None"/>
    <w:rsid w:val="00F9481A"/>
  </w:style>
  <w:style w:type="paragraph" w:customStyle="1" w:styleId="Normal1">
    <w:name w:val="Normal1"/>
    <w:rsid w:val="00F9481A"/>
    <w:pPr>
      <w:spacing w:line="25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6028">
      <w:bodyDiv w:val="1"/>
      <w:marLeft w:val="0"/>
      <w:marRight w:val="0"/>
      <w:marTop w:val="0"/>
      <w:marBottom w:val="0"/>
      <w:divBdr>
        <w:top w:val="none" w:sz="0" w:space="0" w:color="auto"/>
        <w:left w:val="none" w:sz="0" w:space="0" w:color="auto"/>
        <w:bottom w:val="none" w:sz="0" w:space="0" w:color="auto"/>
        <w:right w:val="none" w:sz="0" w:space="0" w:color="auto"/>
      </w:divBdr>
    </w:div>
    <w:div w:id="114913153">
      <w:bodyDiv w:val="1"/>
      <w:marLeft w:val="0"/>
      <w:marRight w:val="0"/>
      <w:marTop w:val="0"/>
      <w:marBottom w:val="0"/>
      <w:divBdr>
        <w:top w:val="none" w:sz="0" w:space="0" w:color="auto"/>
        <w:left w:val="none" w:sz="0" w:space="0" w:color="auto"/>
        <w:bottom w:val="none" w:sz="0" w:space="0" w:color="auto"/>
        <w:right w:val="none" w:sz="0" w:space="0" w:color="auto"/>
      </w:divBdr>
    </w:div>
    <w:div w:id="132523057">
      <w:bodyDiv w:val="1"/>
      <w:marLeft w:val="0"/>
      <w:marRight w:val="0"/>
      <w:marTop w:val="0"/>
      <w:marBottom w:val="0"/>
      <w:divBdr>
        <w:top w:val="none" w:sz="0" w:space="0" w:color="auto"/>
        <w:left w:val="none" w:sz="0" w:space="0" w:color="auto"/>
        <w:bottom w:val="none" w:sz="0" w:space="0" w:color="auto"/>
        <w:right w:val="none" w:sz="0" w:space="0" w:color="auto"/>
      </w:divBdr>
    </w:div>
    <w:div w:id="214700103">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437063393">
      <w:bodyDiv w:val="1"/>
      <w:marLeft w:val="0"/>
      <w:marRight w:val="0"/>
      <w:marTop w:val="0"/>
      <w:marBottom w:val="0"/>
      <w:divBdr>
        <w:top w:val="none" w:sz="0" w:space="0" w:color="auto"/>
        <w:left w:val="none" w:sz="0" w:space="0" w:color="auto"/>
        <w:bottom w:val="none" w:sz="0" w:space="0" w:color="auto"/>
        <w:right w:val="none" w:sz="0" w:space="0" w:color="auto"/>
      </w:divBdr>
    </w:div>
    <w:div w:id="441999123">
      <w:bodyDiv w:val="1"/>
      <w:marLeft w:val="0"/>
      <w:marRight w:val="0"/>
      <w:marTop w:val="0"/>
      <w:marBottom w:val="0"/>
      <w:divBdr>
        <w:top w:val="none" w:sz="0" w:space="0" w:color="auto"/>
        <w:left w:val="none" w:sz="0" w:space="0" w:color="auto"/>
        <w:bottom w:val="none" w:sz="0" w:space="0" w:color="auto"/>
        <w:right w:val="none" w:sz="0" w:space="0" w:color="auto"/>
      </w:divBdr>
    </w:div>
    <w:div w:id="452361397">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636185548">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61805584">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43057503">
      <w:bodyDiv w:val="1"/>
      <w:marLeft w:val="0"/>
      <w:marRight w:val="0"/>
      <w:marTop w:val="0"/>
      <w:marBottom w:val="0"/>
      <w:divBdr>
        <w:top w:val="none" w:sz="0" w:space="0" w:color="auto"/>
        <w:left w:val="none" w:sz="0" w:space="0" w:color="auto"/>
        <w:bottom w:val="none" w:sz="0" w:space="0" w:color="auto"/>
        <w:right w:val="none" w:sz="0" w:space="0" w:color="auto"/>
      </w:divBdr>
    </w:div>
    <w:div w:id="892884563">
      <w:bodyDiv w:val="1"/>
      <w:marLeft w:val="0"/>
      <w:marRight w:val="0"/>
      <w:marTop w:val="0"/>
      <w:marBottom w:val="0"/>
      <w:divBdr>
        <w:top w:val="none" w:sz="0" w:space="0" w:color="auto"/>
        <w:left w:val="none" w:sz="0" w:space="0" w:color="auto"/>
        <w:bottom w:val="none" w:sz="0" w:space="0" w:color="auto"/>
        <w:right w:val="none" w:sz="0" w:space="0" w:color="auto"/>
      </w:divBdr>
    </w:div>
    <w:div w:id="928463041">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986710093">
      <w:bodyDiv w:val="1"/>
      <w:marLeft w:val="0"/>
      <w:marRight w:val="0"/>
      <w:marTop w:val="0"/>
      <w:marBottom w:val="0"/>
      <w:divBdr>
        <w:top w:val="none" w:sz="0" w:space="0" w:color="auto"/>
        <w:left w:val="none" w:sz="0" w:space="0" w:color="auto"/>
        <w:bottom w:val="none" w:sz="0" w:space="0" w:color="auto"/>
        <w:right w:val="none" w:sz="0" w:space="0" w:color="auto"/>
      </w:divBdr>
    </w:div>
    <w:div w:id="1005864262">
      <w:bodyDiv w:val="1"/>
      <w:marLeft w:val="0"/>
      <w:marRight w:val="0"/>
      <w:marTop w:val="0"/>
      <w:marBottom w:val="0"/>
      <w:divBdr>
        <w:top w:val="none" w:sz="0" w:space="0" w:color="auto"/>
        <w:left w:val="none" w:sz="0" w:space="0" w:color="auto"/>
        <w:bottom w:val="none" w:sz="0" w:space="0" w:color="auto"/>
        <w:right w:val="none" w:sz="0" w:space="0" w:color="auto"/>
      </w:divBdr>
    </w:div>
    <w:div w:id="1029527293">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214654314">
      <w:bodyDiv w:val="1"/>
      <w:marLeft w:val="0"/>
      <w:marRight w:val="0"/>
      <w:marTop w:val="0"/>
      <w:marBottom w:val="0"/>
      <w:divBdr>
        <w:top w:val="none" w:sz="0" w:space="0" w:color="auto"/>
        <w:left w:val="none" w:sz="0" w:space="0" w:color="auto"/>
        <w:bottom w:val="none" w:sz="0" w:space="0" w:color="auto"/>
        <w:right w:val="none" w:sz="0" w:space="0" w:color="auto"/>
      </w:divBdr>
    </w:div>
    <w:div w:id="1253854293">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50854713">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569223583">
      <w:bodyDiv w:val="1"/>
      <w:marLeft w:val="0"/>
      <w:marRight w:val="0"/>
      <w:marTop w:val="0"/>
      <w:marBottom w:val="0"/>
      <w:divBdr>
        <w:top w:val="none" w:sz="0" w:space="0" w:color="auto"/>
        <w:left w:val="none" w:sz="0" w:space="0" w:color="auto"/>
        <w:bottom w:val="none" w:sz="0" w:space="0" w:color="auto"/>
        <w:right w:val="none" w:sz="0" w:space="0" w:color="auto"/>
      </w:divBdr>
    </w:div>
    <w:div w:id="1669402418">
      <w:bodyDiv w:val="1"/>
      <w:marLeft w:val="0"/>
      <w:marRight w:val="0"/>
      <w:marTop w:val="0"/>
      <w:marBottom w:val="0"/>
      <w:divBdr>
        <w:top w:val="none" w:sz="0" w:space="0" w:color="auto"/>
        <w:left w:val="none" w:sz="0" w:space="0" w:color="auto"/>
        <w:bottom w:val="none" w:sz="0" w:space="0" w:color="auto"/>
        <w:right w:val="none" w:sz="0" w:space="0" w:color="auto"/>
      </w:divBdr>
    </w:div>
    <w:div w:id="1706755149">
      <w:bodyDiv w:val="1"/>
      <w:marLeft w:val="0"/>
      <w:marRight w:val="0"/>
      <w:marTop w:val="0"/>
      <w:marBottom w:val="0"/>
      <w:divBdr>
        <w:top w:val="none" w:sz="0" w:space="0" w:color="auto"/>
        <w:left w:val="none" w:sz="0" w:space="0" w:color="auto"/>
        <w:bottom w:val="none" w:sz="0" w:space="0" w:color="auto"/>
        <w:right w:val="none" w:sz="0" w:space="0" w:color="auto"/>
      </w:divBdr>
    </w:div>
    <w:div w:id="2004507090">
      <w:bodyDiv w:val="1"/>
      <w:marLeft w:val="0"/>
      <w:marRight w:val="0"/>
      <w:marTop w:val="0"/>
      <w:marBottom w:val="0"/>
      <w:divBdr>
        <w:top w:val="none" w:sz="0" w:space="0" w:color="auto"/>
        <w:left w:val="none" w:sz="0" w:space="0" w:color="auto"/>
        <w:bottom w:val="none" w:sz="0" w:space="0" w:color="auto"/>
        <w:right w:val="none" w:sz="0" w:space="0" w:color="auto"/>
      </w:divBdr>
    </w:div>
    <w:div w:id="2019235163">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e.org.tr/icerik/istanbul-unbound/187" TargetMode="External"/><Relationship Id="rId13" Type="http://schemas.openxmlformats.org/officeDocument/2006/relationships/hyperlink" Target="mailto:busra.mutlu@peramuzesi.org.tr" TargetMode="Externa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eroyan@grup7.com.t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QJdkyqaGYsPG1H2N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rAJHTnk9noQ"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youtube.com/watch?v=N1_GnHlqfc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1FB8E-9E69-49EA-ABE3-DC3D9ACD1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1178</Words>
  <Characters>6715</Characters>
  <Application>Microsoft Office Word</Application>
  <DocSecurity>0</DocSecurity>
  <Lines>55</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5</cp:revision>
  <dcterms:created xsi:type="dcterms:W3CDTF">2021-06-07T15:27:00Z</dcterms:created>
  <dcterms:modified xsi:type="dcterms:W3CDTF">2021-06-08T07:02:00Z</dcterms:modified>
</cp:coreProperties>
</file>