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F94D6" w14:textId="77777777" w:rsidR="00641579" w:rsidRPr="00B66509" w:rsidRDefault="00641579" w:rsidP="00641579">
      <w:pPr>
        <w:tabs>
          <w:tab w:val="left" w:pos="1995"/>
        </w:tabs>
        <w:spacing w:after="0" w:line="276" w:lineRule="auto"/>
        <w:outlineLvl w:val="0"/>
        <w:rPr>
          <w:rFonts w:cstheme="minorHAnsi"/>
          <w:b/>
          <w:u w:val="single"/>
        </w:rPr>
      </w:pPr>
      <w:r w:rsidRPr="00B66509">
        <w:rPr>
          <w:rFonts w:cstheme="minorHAnsi"/>
          <w:b/>
          <w:u w:val="single"/>
        </w:rPr>
        <w:t>Basın Bülteni</w:t>
      </w:r>
    </w:p>
    <w:p w14:paraId="027DBFEB" w14:textId="0F0BD958" w:rsidR="00641579" w:rsidRPr="00B66509" w:rsidRDefault="00FD0345" w:rsidP="00641579">
      <w:pPr>
        <w:spacing w:after="0" w:line="240" w:lineRule="auto"/>
        <w:rPr>
          <w:rFonts w:cstheme="minorHAnsi"/>
        </w:rPr>
      </w:pPr>
      <w:r w:rsidRPr="007F2835">
        <w:rPr>
          <w:rFonts w:cstheme="minorHAnsi"/>
        </w:rPr>
        <w:t>2</w:t>
      </w:r>
      <w:r w:rsidR="007F2835" w:rsidRPr="007F2835">
        <w:rPr>
          <w:rFonts w:cstheme="minorHAnsi"/>
        </w:rPr>
        <w:t>8</w:t>
      </w:r>
      <w:r w:rsidR="003676B2">
        <w:rPr>
          <w:rFonts w:cstheme="minorHAnsi"/>
        </w:rPr>
        <w:t xml:space="preserve"> Aralık</w:t>
      </w:r>
      <w:r w:rsidR="00641579">
        <w:rPr>
          <w:rFonts w:cstheme="minorHAnsi"/>
        </w:rPr>
        <w:t xml:space="preserve"> 2021</w:t>
      </w:r>
    </w:p>
    <w:p w14:paraId="2D385C9C" w14:textId="77777777" w:rsidR="00641579" w:rsidRDefault="00641579" w:rsidP="00641579">
      <w:pPr>
        <w:spacing w:after="0" w:line="240" w:lineRule="auto"/>
        <w:jc w:val="center"/>
        <w:rPr>
          <w:rFonts w:cstheme="minorHAnsi"/>
          <w:b/>
          <w:sz w:val="26"/>
          <w:szCs w:val="26"/>
          <w:u w:val="single"/>
        </w:rPr>
      </w:pPr>
    </w:p>
    <w:p w14:paraId="4AC363A6" w14:textId="0D90DD08" w:rsidR="00C5742A" w:rsidRDefault="00C5742A" w:rsidP="00C5742A">
      <w:pPr>
        <w:pStyle w:val="Default"/>
        <w:jc w:val="center"/>
        <w:rPr>
          <w:rFonts w:ascii="Calibri" w:hAnsi="Calibri" w:cs="Calibri"/>
          <w:b/>
          <w:color w:val="auto"/>
          <w:sz w:val="32"/>
          <w:szCs w:val="32"/>
        </w:rPr>
      </w:pPr>
      <w:r>
        <w:rPr>
          <w:rFonts w:ascii="Calibri" w:hAnsi="Calibri" w:cs="Calibri"/>
          <w:b/>
          <w:color w:val="auto"/>
          <w:sz w:val="32"/>
          <w:szCs w:val="32"/>
        </w:rPr>
        <w:t>Pera Müzesi</w:t>
      </w:r>
      <w:r w:rsidR="00A602BE">
        <w:rPr>
          <w:rFonts w:ascii="Calibri" w:hAnsi="Calibri" w:cs="Calibri"/>
          <w:b/>
          <w:color w:val="auto"/>
          <w:sz w:val="32"/>
          <w:szCs w:val="32"/>
        </w:rPr>
        <w:t xml:space="preserve"> Artshop’</w:t>
      </w:r>
      <w:r w:rsidR="009477A4">
        <w:rPr>
          <w:rFonts w:ascii="Calibri" w:hAnsi="Calibri" w:cs="Calibri"/>
          <w:b/>
          <w:color w:val="auto"/>
          <w:sz w:val="32"/>
          <w:szCs w:val="32"/>
        </w:rPr>
        <w:t xml:space="preserve">tan </w:t>
      </w:r>
      <w:r w:rsidR="00DD6E53">
        <w:rPr>
          <w:rFonts w:ascii="Calibri" w:hAnsi="Calibri" w:cs="Calibri"/>
          <w:b/>
          <w:color w:val="auto"/>
          <w:sz w:val="32"/>
          <w:szCs w:val="32"/>
        </w:rPr>
        <w:t>Y</w:t>
      </w:r>
      <w:r w:rsidR="00A602BE">
        <w:rPr>
          <w:rFonts w:ascii="Calibri" w:hAnsi="Calibri" w:cs="Calibri"/>
          <w:b/>
          <w:color w:val="auto"/>
          <w:sz w:val="32"/>
          <w:szCs w:val="32"/>
        </w:rPr>
        <w:t xml:space="preserve">eni </w:t>
      </w:r>
      <w:r w:rsidR="00DD6E53">
        <w:rPr>
          <w:rFonts w:ascii="Calibri" w:hAnsi="Calibri" w:cs="Calibri"/>
          <w:b/>
          <w:color w:val="auto"/>
          <w:sz w:val="32"/>
          <w:szCs w:val="32"/>
        </w:rPr>
        <w:t xml:space="preserve">Yıla Özel Kampanya ve </w:t>
      </w:r>
      <w:r w:rsidR="00DD6E53">
        <w:rPr>
          <w:rFonts w:ascii="Calibri" w:hAnsi="Calibri" w:cs="Calibri"/>
          <w:b/>
          <w:color w:val="auto"/>
          <w:sz w:val="32"/>
          <w:szCs w:val="32"/>
        </w:rPr>
        <w:br/>
        <w:t>Yeni Ürünler</w:t>
      </w:r>
    </w:p>
    <w:p w14:paraId="44D2BE08" w14:textId="77777777" w:rsidR="00C5742A" w:rsidRDefault="00C5742A" w:rsidP="00C5742A">
      <w:pPr>
        <w:spacing w:after="0" w:line="240" w:lineRule="auto"/>
        <w:rPr>
          <w:rFonts w:cstheme="minorHAnsi"/>
          <w:b/>
          <w:sz w:val="24"/>
          <w:szCs w:val="24"/>
        </w:rPr>
      </w:pPr>
    </w:p>
    <w:p w14:paraId="3A958E56" w14:textId="69C67E8C" w:rsidR="00FD0345" w:rsidRDefault="00C5742A" w:rsidP="00C5742A">
      <w:pPr>
        <w:spacing w:after="200" w:line="276" w:lineRule="auto"/>
        <w:jc w:val="both"/>
        <w:rPr>
          <w:rFonts w:cstheme="minorHAnsi"/>
          <w:b/>
          <w:sz w:val="24"/>
          <w:szCs w:val="24"/>
        </w:rPr>
      </w:pPr>
      <w:r>
        <w:rPr>
          <w:rFonts w:cstheme="minorHAnsi"/>
          <w:b/>
          <w:sz w:val="24"/>
          <w:szCs w:val="24"/>
        </w:rPr>
        <w:t>Pera Müzesi sergilerinden ilham</w:t>
      </w:r>
      <w:r w:rsidR="00133A8D">
        <w:rPr>
          <w:rFonts w:cstheme="minorHAnsi"/>
          <w:b/>
          <w:sz w:val="24"/>
          <w:szCs w:val="24"/>
        </w:rPr>
        <w:t>la tasarlanmış zamansız ürünler</w:t>
      </w:r>
      <w:r w:rsidR="00DF4AA6">
        <w:rPr>
          <w:rFonts w:cstheme="minorHAnsi"/>
          <w:b/>
          <w:sz w:val="24"/>
          <w:szCs w:val="24"/>
        </w:rPr>
        <w:t>,</w:t>
      </w:r>
      <w:r>
        <w:rPr>
          <w:rFonts w:cstheme="minorHAnsi"/>
          <w:b/>
          <w:sz w:val="24"/>
          <w:szCs w:val="24"/>
        </w:rPr>
        <w:t xml:space="preserve"> yılbaşına özel indirimlerle sanatseverlerin beğenisine sunuluyor. Müz</w:t>
      </w:r>
      <w:r w:rsidR="008A08B8">
        <w:rPr>
          <w:rFonts w:cstheme="minorHAnsi"/>
          <w:b/>
          <w:sz w:val="24"/>
          <w:szCs w:val="24"/>
        </w:rPr>
        <w:t xml:space="preserve">e ziyaretçileri 31 </w:t>
      </w:r>
      <w:r w:rsidR="00632B2D">
        <w:rPr>
          <w:rFonts w:cstheme="minorHAnsi"/>
          <w:b/>
          <w:sz w:val="24"/>
          <w:szCs w:val="24"/>
        </w:rPr>
        <w:t>Aralık</w:t>
      </w:r>
      <w:r w:rsidR="00632B2D">
        <w:rPr>
          <w:rFonts w:cstheme="minorHAnsi"/>
          <w:b/>
          <w:sz w:val="24"/>
          <w:szCs w:val="24"/>
        </w:rPr>
        <w:t xml:space="preserve">’a </w:t>
      </w:r>
      <w:r w:rsidR="008A08B8">
        <w:rPr>
          <w:rFonts w:cstheme="minorHAnsi"/>
          <w:b/>
          <w:sz w:val="24"/>
          <w:szCs w:val="24"/>
        </w:rPr>
        <w:t>kadar</w:t>
      </w:r>
      <w:r w:rsidR="00133A8D">
        <w:rPr>
          <w:rFonts w:cstheme="minorHAnsi"/>
          <w:b/>
          <w:sz w:val="24"/>
          <w:szCs w:val="24"/>
        </w:rPr>
        <w:t xml:space="preserve">, </w:t>
      </w:r>
      <w:proofErr w:type="spellStart"/>
      <w:r>
        <w:rPr>
          <w:rFonts w:cstheme="minorHAnsi"/>
          <w:b/>
          <w:sz w:val="24"/>
          <w:szCs w:val="24"/>
        </w:rPr>
        <w:t>Artshop’ta</w:t>
      </w:r>
      <w:proofErr w:type="spellEnd"/>
      <w:r>
        <w:rPr>
          <w:rFonts w:cstheme="minorHAnsi"/>
          <w:b/>
          <w:sz w:val="24"/>
          <w:szCs w:val="24"/>
        </w:rPr>
        <w:t xml:space="preserve"> satışa sunulan seçili </w:t>
      </w:r>
      <w:r w:rsidR="00EE69AF">
        <w:rPr>
          <w:rFonts w:cstheme="minorHAnsi"/>
          <w:b/>
          <w:sz w:val="24"/>
          <w:szCs w:val="24"/>
        </w:rPr>
        <w:t>tasarım</w:t>
      </w:r>
      <w:r w:rsidR="00133A8D">
        <w:rPr>
          <w:rFonts w:cstheme="minorHAnsi"/>
          <w:b/>
          <w:sz w:val="24"/>
          <w:szCs w:val="24"/>
        </w:rPr>
        <w:t xml:space="preserve"> ürünler</w:t>
      </w:r>
      <w:r w:rsidR="00EE69AF">
        <w:rPr>
          <w:rFonts w:cstheme="minorHAnsi"/>
          <w:b/>
          <w:sz w:val="24"/>
          <w:szCs w:val="24"/>
        </w:rPr>
        <w:t>inde %20</w:t>
      </w:r>
      <w:r w:rsidR="00A602BE">
        <w:rPr>
          <w:rFonts w:cstheme="minorHAnsi"/>
          <w:b/>
          <w:sz w:val="24"/>
          <w:szCs w:val="24"/>
        </w:rPr>
        <w:t xml:space="preserve">, seçili </w:t>
      </w:r>
      <w:r>
        <w:rPr>
          <w:rFonts w:cstheme="minorHAnsi"/>
          <w:b/>
          <w:sz w:val="24"/>
          <w:szCs w:val="24"/>
        </w:rPr>
        <w:t>yayınlarda %50 indirim fırsatından faydalanabilecek.</w:t>
      </w:r>
      <w:r w:rsidR="0008150E">
        <w:rPr>
          <w:rFonts w:cstheme="minorHAnsi"/>
          <w:b/>
          <w:sz w:val="24"/>
          <w:szCs w:val="24"/>
        </w:rPr>
        <w:t xml:space="preserve"> </w:t>
      </w:r>
      <w:r w:rsidR="00A911EA">
        <w:rPr>
          <w:rFonts w:cstheme="minorHAnsi"/>
          <w:b/>
          <w:sz w:val="24"/>
          <w:szCs w:val="24"/>
        </w:rPr>
        <w:t>Yeni yıla girerken mağazada yerini alan tasarımlar da Artshop’ta sahiplerini bekliyor.</w:t>
      </w:r>
    </w:p>
    <w:p w14:paraId="04A12841" w14:textId="550C76BF" w:rsidR="00133A8D" w:rsidRDefault="00016478" w:rsidP="00C5742A">
      <w:pPr>
        <w:spacing w:after="200" w:line="276" w:lineRule="auto"/>
        <w:jc w:val="both"/>
        <w:rPr>
          <w:rFonts w:cstheme="minorHAnsi"/>
          <w:sz w:val="24"/>
          <w:szCs w:val="24"/>
        </w:rPr>
      </w:pPr>
      <w:r w:rsidRPr="005C7CFE">
        <w:rPr>
          <w:b/>
          <w:sz w:val="24"/>
          <w:szCs w:val="24"/>
          <w:lang w:eastAsia="tr-TR"/>
        </w:rPr>
        <w:t xml:space="preserve">Suna ve İnan Kıraç Vakfı </w:t>
      </w:r>
      <w:r w:rsidRPr="005C7CFE">
        <w:rPr>
          <w:rFonts w:cstheme="minorHAnsi"/>
          <w:b/>
          <w:sz w:val="24"/>
          <w:szCs w:val="24"/>
        </w:rPr>
        <w:t>Pera Müzesi</w:t>
      </w:r>
      <w:r w:rsidR="0050008C" w:rsidRPr="00133A8D">
        <w:rPr>
          <w:rFonts w:cstheme="minorHAnsi"/>
          <w:sz w:val="24"/>
          <w:szCs w:val="24"/>
        </w:rPr>
        <w:t>, sevdiklerine</w:t>
      </w:r>
      <w:r w:rsidR="0050008C">
        <w:rPr>
          <w:rFonts w:cstheme="minorHAnsi"/>
          <w:sz w:val="24"/>
          <w:szCs w:val="24"/>
        </w:rPr>
        <w:t xml:space="preserve"> yaratıcı ve farklı hediye</w:t>
      </w:r>
      <w:r w:rsidR="00133A8D">
        <w:rPr>
          <w:rFonts w:cstheme="minorHAnsi"/>
          <w:sz w:val="24"/>
          <w:szCs w:val="24"/>
        </w:rPr>
        <w:t>ler</w:t>
      </w:r>
      <w:r w:rsidR="0050008C">
        <w:rPr>
          <w:rFonts w:cstheme="minorHAnsi"/>
          <w:sz w:val="24"/>
          <w:szCs w:val="24"/>
        </w:rPr>
        <w:t xml:space="preserve"> sunmak isteyen</w:t>
      </w:r>
      <w:r w:rsidR="00133A8D">
        <w:rPr>
          <w:rFonts w:cstheme="minorHAnsi"/>
          <w:sz w:val="24"/>
          <w:szCs w:val="24"/>
        </w:rPr>
        <w:t xml:space="preserve">leri </w:t>
      </w:r>
      <w:r w:rsidR="0050008C">
        <w:rPr>
          <w:rFonts w:cstheme="minorHAnsi"/>
          <w:sz w:val="24"/>
          <w:szCs w:val="24"/>
        </w:rPr>
        <w:t xml:space="preserve">Artshop’a </w:t>
      </w:r>
      <w:r w:rsidR="00133A8D">
        <w:rPr>
          <w:rFonts w:cstheme="minorHAnsi"/>
          <w:sz w:val="24"/>
          <w:szCs w:val="24"/>
        </w:rPr>
        <w:t>bekliyor</w:t>
      </w:r>
      <w:r w:rsidR="0050008C">
        <w:rPr>
          <w:rFonts w:cstheme="minorHAnsi"/>
          <w:sz w:val="24"/>
          <w:szCs w:val="24"/>
        </w:rPr>
        <w:t xml:space="preserve">. Müzenin koleksiyon ve </w:t>
      </w:r>
      <w:r w:rsidR="00B8540A">
        <w:rPr>
          <w:rFonts w:cstheme="minorHAnsi"/>
          <w:sz w:val="24"/>
          <w:szCs w:val="24"/>
        </w:rPr>
        <w:t xml:space="preserve">süreli sergilerinden </w:t>
      </w:r>
      <w:r w:rsidR="00133A8D">
        <w:rPr>
          <w:rFonts w:cstheme="minorHAnsi"/>
          <w:sz w:val="24"/>
          <w:szCs w:val="24"/>
        </w:rPr>
        <w:t xml:space="preserve">ilhamla tasarlanan dekoratif objeler, </w:t>
      </w:r>
      <w:r w:rsidR="00EE69AF">
        <w:rPr>
          <w:rFonts w:cstheme="minorHAnsi"/>
          <w:sz w:val="24"/>
          <w:szCs w:val="24"/>
        </w:rPr>
        <w:t xml:space="preserve">kırtasiye ürünleri ve </w:t>
      </w:r>
      <w:r w:rsidR="00133A8D">
        <w:rPr>
          <w:rFonts w:cstheme="minorHAnsi"/>
          <w:sz w:val="24"/>
          <w:szCs w:val="24"/>
        </w:rPr>
        <w:t xml:space="preserve">kişisel </w:t>
      </w:r>
      <w:r w:rsidR="00EE69AF">
        <w:rPr>
          <w:rFonts w:cstheme="minorHAnsi"/>
          <w:sz w:val="24"/>
          <w:szCs w:val="24"/>
        </w:rPr>
        <w:t xml:space="preserve">aksesuarlar, </w:t>
      </w:r>
      <w:r w:rsidR="00632B2D">
        <w:rPr>
          <w:rFonts w:cstheme="minorHAnsi"/>
          <w:sz w:val="24"/>
          <w:szCs w:val="24"/>
        </w:rPr>
        <w:t>31 Aralık</w:t>
      </w:r>
      <w:r w:rsidR="00EE69AF">
        <w:rPr>
          <w:rFonts w:cstheme="minorHAnsi"/>
          <w:sz w:val="24"/>
          <w:szCs w:val="24"/>
        </w:rPr>
        <w:t xml:space="preserve"> tarihine kadar </w:t>
      </w:r>
      <w:r w:rsidR="00EE69AF">
        <w:rPr>
          <w:rFonts w:cstheme="minorHAnsi"/>
          <w:sz w:val="24"/>
          <w:szCs w:val="24"/>
        </w:rPr>
        <w:t>devam edecek kampanya kapsamında %20 indirimle satışa sunuluyor. Geçmiş dönemlerde ilgiyle izlenen sergiler</w:t>
      </w:r>
      <w:r w:rsidR="00703454">
        <w:rPr>
          <w:rFonts w:cstheme="minorHAnsi"/>
          <w:sz w:val="24"/>
          <w:szCs w:val="24"/>
        </w:rPr>
        <w:t>den</w:t>
      </w:r>
      <w:r w:rsidR="00EE69AF">
        <w:rPr>
          <w:rFonts w:cstheme="minorHAnsi"/>
          <w:sz w:val="24"/>
          <w:szCs w:val="24"/>
        </w:rPr>
        <w:t xml:space="preserve"> seçi</w:t>
      </w:r>
      <w:r w:rsidR="00F01814">
        <w:rPr>
          <w:rFonts w:cstheme="minorHAnsi"/>
          <w:sz w:val="24"/>
          <w:szCs w:val="24"/>
        </w:rPr>
        <w:t>li</w:t>
      </w:r>
      <w:r w:rsidR="00EE69AF">
        <w:rPr>
          <w:rFonts w:cstheme="minorHAnsi"/>
          <w:sz w:val="24"/>
          <w:szCs w:val="24"/>
        </w:rPr>
        <w:t xml:space="preserve"> </w:t>
      </w:r>
      <w:r w:rsidR="00703454">
        <w:rPr>
          <w:rFonts w:cstheme="minorHAnsi"/>
          <w:sz w:val="24"/>
          <w:szCs w:val="24"/>
        </w:rPr>
        <w:t>kataloglar</w:t>
      </w:r>
      <w:r w:rsidR="00EE69AF">
        <w:rPr>
          <w:rFonts w:cstheme="minorHAnsi"/>
          <w:sz w:val="24"/>
          <w:szCs w:val="24"/>
        </w:rPr>
        <w:t xml:space="preserve"> </w:t>
      </w:r>
      <w:r w:rsidR="00703454">
        <w:rPr>
          <w:rFonts w:cstheme="minorHAnsi"/>
          <w:sz w:val="24"/>
          <w:szCs w:val="24"/>
        </w:rPr>
        <w:t xml:space="preserve">da yılbaşına özel </w:t>
      </w:r>
      <w:r w:rsidR="00F01814">
        <w:rPr>
          <w:rFonts w:cstheme="minorHAnsi"/>
          <w:sz w:val="24"/>
          <w:szCs w:val="24"/>
        </w:rPr>
        <w:t>%50 indirimle sanatseverleri bekliyor.</w:t>
      </w:r>
    </w:p>
    <w:p w14:paraId="5644BFD5" w14:textId="29444677" w:rsidR="00D7308A" w:rsidRPr="00EB12A6" w:rsidRDefault="00703454" w:rsidP="00D7308A">
      <w:pPr>
        <w:spacing w:after="0" w:line="276" w:lineRule="auto"/>
        <w:jc w:val="both"/>
        <w:rPr>
          <w:rFonts w:cstheme="minorHAnsi"/>
          <w:sz w:val="24"/>
          <w:szCs w:val="24"/>
        </w:rPr>
      </w:pPr>
      <w:r w:rsidRPr="00133A8D">
        <w:rPr>
          <w:sz w:val="24"/>
          <w:szCs w:val="24"/>
          <w:lang w:eastAsia="tr-TR"/>
        </w:rPr>
        <w:t>Suna ve İnan Kıraç Vakfı</w:t>
      </w:r>
      <w:r>
        <w:rPr>
          <w:sz w:val="24"/>
          <w:szCs w:val="24"/>
          <w:lang w:eastAsia="tr-TR"/>
        </w:rPr>
        <w:t xml:space="preserve">’nın </w:t>
      </w:r>
      <w:r w:rsidR="00B726DB" w:rsidRPr="00EB12A6">
        <w:rPr>
          <w:rFonts w:cstheme="minorHAnsi"/>
          <w:sz w:val="24"/>
          <w:szCs w:val="24"/>
        </w:rPr>
        <w:t xml:space="preserve">Oryantalist Resim, </w:t>
      </w:r>
      <w:r w:rsidR="005C7CFE">
        <w:rPr>
          <w:rFonts w:cstheme="minorHAnsi"/>
          <w:sz w:val="24"/>
          <w:szCs w:val="24"/>
        </w:rPr>
        <w:t>Kütahya Çin</w:t>
      </w:r>
      <w:bookmarkStart w:id="0" w:name="_GoBack"/>
      <w:bookmarkEnd w:id="0"/>
      <w:r w:rsidR="005C7CFE">
        <w:rPr>
          <w:rFonts w:cstheme="minorHAnsi"/>
          <w:sz w:val="24"/>
          <w:szCs w:val="24"/>
        </w:rPr>
        <w:t xml:space="preserve">i ve Seramikleri, </w:t>
      </w:r>
      <w:r w:rsidR="00B726DB" w:rsidRPr="00EB12A6">
        <w:rPr>
          <w:rFonts w:cstheme="minorHAnsi"/>
          <w:sz w:val="24"/>
          <w:szCs w:val="24"/>
        </w:rPr>
        <w:t>Anadolu Ağırlık</w:t>
      </w:r>
      <w:r w:rsidR="005C7CFE">
        <w:rPr>
          <w:rFonts w:cstheme="minorHAnsi"/>
          <w:sz w:val="24"/>
          <w:szCs w:val="24"/>
        </w:rPr>
        <w:t xml:space="preserve"> ve Ölçüleri</w:t>
      </w:r>
      <w:r w:rsidR="00EB12A6" w:rsidRPr="00EB12A6">
        <w:rPr>
          <w:rFonts w:cstheme="minorHAnsi"/>
          <w:sz w:val="24"/>
          <w:szCs w:val="24"/>
        </w:rPr>
        <w:t xml:space="preserve"> koleksiyonlarından </w:t>
      </w:r>
      <w:r w:rsidR="00B726DB" w:rsidRPr="00EB12A6">
        <w:rPr>
          <w:rFonts w:cstheme="minorHAnsi"/>
          <w:sz w:val="24"/>
          <w:szCs w:val="24"/>
        </w:rPr>
        <w:t xml:space="preserve">ilhamla </w:t>
      </w:r>
      <w:r w:rsidR="005C7CFE">
        <w:rPr>
          <w:rFonts w:cstheme="minorHAnsi"/>
          <w:sz w:val="24"/>
          <w:szCs w:val="24"/>
        </w:rPr>
        <w:t>üretilen</w:t>
      </w:r>
      <w:r w:rsidR="00B726DB" w:rsidRPr="00EB12A6">
        <w:rPr>
          <w:rFonts w:cstheme="minorHAnsi"/>
          <w:sz w:val="24"/>
          <w:szCs w:val="24"/>
        </w:rPr>
        <w:t xml:space="preserve"> takı</w:t>
      </w:r>
      <w:r w:rsidR="005C7CFE">
        <w:rPr>
          <w:rFonts w:cstheme="minorHAnsi"/>
          <w:sz w:val="24"/>
          <w:szCs w:val="24"/>
        </w:rPr>
        <w:t>lara</w:t>
      </w:r>
      <w:r w:rsidR="00B726DB" w:rsidRPr="00EB12A6">
        <w:rPr>
          <w:rFonts w:cstheme="minorHAnsi"/>
          <w:sz w:val="24"/>
          <w:szCs w:val="24"/>
        </w:rPr>
        <w:t xml:space="preserve"> ve dekoratif objelere, </w:t>
      </w:r>
      <w:r w:rsidR="005C7CFE">
        <w:rPr>
          <w:rFonts w:cstheme="minorHAnsi"/>
          <w:sz w:val="24"/>
          <w:szCs w:val="24"/>
        </w:rPr>
        <w:t xml:space="preserve">müzedeki </w:t>
      </w:r>
      <w:r w:rsidR="00D7308A" w:rsidRPr="00EB12A6">
        <w:rPr>
          <w:rFonts w:cstheme="minorHAnsi"/>
          <w:sz w:val="24"/>
          <w:szCs w:val="24"/>
        </w:rPr>
        <w:t>süreli sergiler</w:t>
      </w:r>
      <w:r w:rsidR="00EB12A6" w:rsidRPr="00EB12A6">
        <w:rPr>
          <w:rFonts w:cstheme="minorHAnsi"/>
          <w:sz w:val="24"/>
          <w:szCs w:val="24"/>
        </w:rPr>
        <w:t xml:space="preserve"> için</w:t>
      </w:r>
      <w:r w:rsidR="00D7308A" w:rsidRPr="00EB12A6">
        <w:rPr>
          <w:rFonts w:cstheme="minorHAnsi"/>
          <w:sz w:val="24"/>
          <w:szCs w:val="24"/>
        </w:rPr>
        <w:t xml:space="preserve"> </w:t>
      </w:r>
      <w:r w:rsidR="005C7CFE">
        <w:rPr>
          <w:rFonts w:cstheme="minorHAnsi"/>
          <w:sz w:val="24"/>
          <w:szCs w:val="24"/>
        </w:rPr>
        <w:t>hazırlanan</w:t>
      </w:r>
      <w:r w:rsidR="00EB12A6" w:rsidRPr="00EB12A6">
        <w:rPr>
          <w:rFonts w:cstheme="minorHAnsi"/>
          <w:sz w:val="24"/>
          <w:szCs w:val="24"/>
        </w:rPr>
        <w:t xml:space="preserve"> </w:t>
      </w:r>
      <w:r w:rsidR="00B726DB" w:rsidRPr="00EB12A6">
        <w:rPr>
          <w:rFonts w:cstheme="minorHAnsi"/>
          <w:sz w:val="24"/>
          <w:szCs w:val="24"/>
        </w:rPr>
        <w:t>tasarım</w:t>
      </w:r>
      <w:r w:rsidR="00D7308A" w:rsidRPr="00EB12A6">
        <w:rPr>
          <w:rFonts w:cstheme="minorHAnsi"/>
          <w:sz w:val="24"/>
          <w:szCs w:val="24"/>
        </w:rPr>
        <w:t>lar</w:t>
      </w:r>
      <w:r w:rsidR="005C7CFE">
        <w:rPr>
          <w:rFonts w:cstheme="minorHAnsi"/>
          <w:sz w:val="24"/>
          <w:szCs w:val="24"/>
        </w:rPr>
        <w:t xml:space="preserve"> </w:t>
      </w:r>
      <w:r w:rsidR="00B726DB" w:rsidRPr="00EB12A6">
        <w:rPr>
          <w:rFonts w:cstheme="minorHAnsi"/>
          <w:sz w:val="24"/>
          <w:szCs w:val="24"/>
        </w:rPr>
        <w:t>eşlik ediyor.</w:t>
      </w:r>
      <w:r w:rsidR="00D7308A" w:rsidRPr="00EB12A6">
        <w:rPr>
          <w:rFonts w:cstheme="minorHAnsi"/>
          <w:sz w:val="24"/>
          <w:szCs w:val="24"/>
        </w:rPr>
        <w:t xml:space="preserve"> </w:t>
      </w:r>
      <w:r w:rsidR="00EB12A6" w:rsidRPr="00EB12A6">
        <w:rPr>
          <w:rFonts w:cstheme="minorHAnsi"/>
          <w:sz w:val="24"/>
          <w:szCs w:val="24"/>
        </w:rPr>
        <w:t>Artshop’un geleneksel yılbaşı kampanyası</w:t>
      </w:r>
      <w:r w:rsidR="00D7308A" w:rsidRPr="00EB12A6">
        <w:rPr>
          <w:rFonts w:cstheme="minorHAnsi"/>
          <w:sz w:val="24"/>
          <w:szCs w:val="24"/>
        </w:rPr>
        <w:t xml:space="preserve">nda </w:t>
      </w:r>
      <w:r w:rsidR="00EB12A6" w:rsidRPr="00EB12A6">
        <w:rPr>
          <w:rFonts w:cstheme="minorHAnsi"/>
          <w:sz w:val="24"/>
          <w:szCs w:val="24"/>
        </w:rPr>
        <w:t xml:space="preserve">bu yıl </w:t>
      </w:r>
      <w:r w:rsidR="00EB12A6" w:rsidRPr="00703454">
        <w:rPr>
          <w:rFonts w:cstheme="minorHAnsi"/>
          <w:b/>
          <w:i/>
          <w:sz w:val="24"/>
          <w:szCs w:val="24"/>
        </w:rPr>
        <w:t xml:space="preserve">Mürekkepten, Minyatür 2.0,  Zevk Meselesi </w:t>
      </w:r>
      <w:r w:rsidR="00EB12A6" w:rsidRPr="00703454">
        <w:rPr>
          <w:rFonts w:cstheme="minorHAnsi"/>
          <w:sz w:val="24"/>
          <w:szCs w:val="24"/>
        </w:rPr>
        <w:t>ve</w:t>
      </w:r>
      <w:r w:rsidR="00EB12A6" w:rsidRPr="00703454">
        <w:rPr>
          <w:rFonts w:cstheme="minorHAnsi"/>
          <w:b/>
          <w:sz w:val="24"/>
          <w:szCs w:val="24"/>
        </w:rPr>
        <w:t xml:space="preserve"> </w:t>
      </w:r>
      <w:r w:rsidR="00EB12A6" w:rsidRPr="00703454">
        <w:rPr>
          <w:rFonts w:cstheme="minorHAnsi"/>
          <w:b/>
          <w:i/>
          <w:sz w:val="24"/>
          <w:szCs w:val="24"/>
        </w:rPr>
        <w:t>Etel Adnan</w:t>
      </w:r>
      <w:r w:rsidR="00EB12A6" w:rsidRPr="00EB12A6">
        <w:rPr>
          <w:rFonts w:cstheme="minorHAnsi"/>
          <w:sz w:val="24"/>
          <w:szCs w:val="24"/>
        </w:rPr>
        <w:t xml:space="preserve"> </w:t>
      </w:r>
      <w:r w:rsidR="00D7308A" w:rsidRPr="00EB12A6">
        <w:rPr>
          <w:rFonts w:cstheme="minorHAnsi"/>
          <w:sz w:val="24"/>
          <w:szCs w:val="24"/>
        </w:rPr>
        <w:t xml:space="preserve">sergilerinden ilhamla üretilmiş </w:t>
      </w:r>
      <w:r>
        <w:rPr>
          <w:rFonts w:cstheme="minorHAnsi"/>
          <w:sz w:val="24"/>
          <w:szCs w:val="24"/>
        </w:rPr>
        <w:t xml:space="preserve">yaratıcı </w:t>
      </w:r>
      <w:r w:rsidR="007A2C7B">
        <w:rPr>
          <w:rFonts w:cstheme="minorHAnsi"/>
          <w:sz w:val="24"/>
          <w:szCs w:val="24"/>
        </w:rPr>
        <w:t xml:space="preserve">ve şık </w:t>
      </w:r>
      <w:r>
        <w:rPr>
          <w:rFonts w:cstheme="minorHAnsi"/>
          <w:sz w:val="24"/>
          <w:szCs w:val="24"/>
        </w:rPr>
        <w:t>aksesuarlar</w:t>
      </w:r>
      <w:r w:rsidR="00D7308A" w:rsidRPr="00EB12A6">
        <w:rPr>
          <w:rFonts w:cstheme="minorHAnsi"/>
          <w:sz w:val="24"/>
          <w:szCs w:val="24"/>
        </w:rPr>
        <w:t xml:space="preserve"> yer alıyor. </w:t>
      </w:r>
    </w:p>
    <w:p w14:paraId="6DC6CE73" w14:textId="77777777" w:rsidR="00B726DB" w:rsidRDefault="00B726DB" w:rsidP="00B726DB">
      <w:pPr>
        <w:spacing w:after="0" w:line="276" w:lineRule="auto"/>
        <w:jc w:val="both"/>
        <w:rPr>
          <w:rFonts w:cstheme="minorHAnsi"/>
          <w:sz w:val="24"/>
          <w:szCs w:val="24"/>
        </w:rPr>
      </w:pPr>
    </w:p>
    <w:p w14:paraId="6B69600D" w14:textId="69646111" w:rsidR="00703454" w:rsidRPr="00D7308A" w:rsidRDefault="00703454" w:rsidP="00703454">
      <w:pPr>
        <w:spacing w:after="0" w:line="276" w:lineRule="auto"/>
        <w:jc w:val="both"/>
        <w:rPr>
          <w:rFonts w:cstheme="minorHAnsi"/>
          <w:b/>
          <w:sz w:val="24"/>
          <w:szCs w:val="24"/>
        </w:rPr>
      </w:pPr>
      <w:r>
        <w:rPr>
          <w:rFonts w:cstheme="minorHAnsi"/>
          <w:b/>
          <w:sz w:val="24"/>
          <w:szCs w:val="24"/>
        </w:rPr>
        <w:t xml:space="preserve">Yeni yıla renk </w:t>
      </w:r>
      <w:r w:rsidR="005461D4">
        <w:rPr>
          <w:rFonts w:cstheme="minorHAnsi"/>
          <w:b/>
          <w:sz w:val="24"/>
          <w:szCs w:val="24"/>
        </w:rPr>
        <w:t xml:space="preserve">ve eğlence </w:t>
      </w:r>
      <w:r>
        <w:rPr>
          <w:rFonts w:cstheme="minorHAnsi"/>
          <w:b/>
          <w:sz w:val="24"/>
          <w:szCs w:val="24"/>
        </w:rPr>
        <w:t>katan hediyeler</w:t>
      </w:r>
    </w:p>
    <w:p w14:paraId="2EECE109" w14:textId="117221DD" w:rsidR="00FB69E5" w:rsidRDefault="00210454" w:rsidP="00C5742A">
      <w:pPr>
        <w:spacing w:after="200" w:line="276" w:lineRule="auto"/>
        <w:jc w:val="both"/>
        <w:rPr>
          <w:rFonts w:cstheme="minorHAnsi"/>
          <w:sz w:val="24"/>
          <w:szCs w:val="24"/>
        </w:rPr>
      </w:pPr>
      <w:r w:rsidRPr="00FB69E5">
        <w:rPr>
          <w:rFonts w:cstheme="minorHAnsi"/>
          <w:b/>
          <w:i/>
          <w:sz w:val="24"/>
          <w:szCs w:val="24"/>
        </w:rPr>
        <w:t>Mürekkepten</w:t>
      </w:r>
      <w:r w:rsidR="00FB69E5">
        <w:rPr>
          <w:rFonts w:cstheme="minorHAnsi"/>
          <w:sz w:val="24"/>
          <w:szCs w:val="24"/>
        </w:rPr>
        <w:t xml:space="preserve"> sergisi </w:t>
      </w:r>
      <w:r w:rsidR="00703454">
        <w:rPr>
          <w:rFonts w:cstheme="minorHAnsi"/>
          <w:sz w:val="24"/>
          <w:szCs w:val="24"/>
        </w:rPr>
        <w:t>kapsamında</w:t>
      </w:r>
      <w:r>
        <w:rPr>
          <w:rFonts w:cstheme="minorHAnsi"/>
          <w:sz w:val="24"/>
          <w:szCs w:val="24"/>
        </w:rPr>
        <w:t xml:space="preserve"> üretilen </w:t>
      </w:r>
      <w:r w:rsidR="00C26B09">
        <w:rPr>
          <w:rFonts w:cstheme="minorHAnsi"/>
          <w:sz w:val="24"/>
          <w:szCs w:val="24"/>
        </w:rPr>
        <w:t xml:space="preserve">monokrom </w:t>
      </w:r>
      <w:r w:rsidRPr="002069F2">
        <w:rPr>
          <w:rFonts w:cstheme="minorHAnsi"/>
          <w:b/>
          <w:sz w:val="24"/>
          <w:szCs w:val="24"/>
        </w:rPr>
        <w:t>porselen kolye, k</w:t>
      </w:r>
      <w:r w:rsidR="00FB69E5" w:rsidRPr="002069F2">
        <w:rPr>
          <w:rFonts w:cstheme="minorHAnsi"/>
          <w:b/>
          <w:sz w:val="24"/>
          <w:szCs w:val="24"/>
        </w:rPr>
        <w:t xml:space="preserve">üpe ve </w:t>
      </w:r>
      <w:r w:rsidRPr="002069F2">
        <w:rPr>
          <w:rFonts w:cstheme="minorHAnsi"/>
          <w:b/>
          <w:sz w:val="24"/>
          <w:szCs w:val="24"/>
        </w:rPr>
        <w:t>bileklik</w:t>
      </w:r>
      <w:r w:rsidR="00FB69E5" w:rsidRPr="002069F2">
        <w:rPr>
          <w:rFonts w:cstheme="minorHAnsi"/>
          <w:b/>
          <w:sz w:val="24"/>
          <w:szCs w:val="24"/>
        </w:rPr>
        <w:t>ler</w:t>
      </w:r>
      <w:r w:rsidR="00703454">
        <w:rPr>
          <w:rFonts w:cstheme="minorHAnsi"/>
          <w:sz w:val="24"/>
          <w:szCs w:val="24"/>
        </w:rPr>
        <w:t>,</w:t>
      </w:r>
      <w:r>
        <w:rPr>
          <w:rFonts w:cstheme="minorHAnsi"/>
          <w:sz w:val="24"/>
          <w:szCs w:val="24"/>
        </w:rPr>
        <w:t xml:space="preserve"> </w:t>
      </w:r>
      <w:r w:rsidR="00C0317E">
        <w:rPr>
          <w:rFonts w:cstheme="minorHAnsi"/>
          <w:sz w:val="24"/>
          <w:szCs w:val="24"/>
        </w:rPr>
        <w:t>minimalizmden vazgeçmeyenler</w:t>
      </w:r>
      <w:r w:rsidR="008C29F4">
        <w:rPr>
          <w:rFonts w:cstheme="minorHAnsi"/>
          <w:sz w:val="24"/>
          <w:szCs w:val="24"/>
        </w:rPr>
        <w:t xml:space="preserve"> için ideal seçimi oluşturuyor.</w:t>
      </w:r>
      <w:r w:rsidR="00FB69E5">
        <w:rPr>
          <w:rFonts w:cstheme="minorHAnsi"/>
          <w:sz w:val="24"/>
          <w:szCs w:val="24"/>
        </w:rPr>
        <w:t xml:space="preserve"> </w:t>
      </w:r>
      <w:r w:rsidR="008C29F4">
        <w:rPr>
          <w:rFonts w:cstheme="minorHAnsi"/>
          <w:sz w:val="24"/>
          <w:szCs w:val="24"/>
        </w:rPr>
        <w:t>C</w:t>
      </w:r>
      <w:r w:rsidR="00C26B09">
        <w:rPr>
          <w:rFonts w:cstheme="minorHAnsi"/>
          <w:sz w:val="24"/>
          <w:szCs w:val="24"/>
        </w:rPr>
        <w:t xml:space="preserve">anlı renkleriyle kaleydoskopu andıran </w:t>
      </w:r>
      <w:r w:rsidR="00C26B09" w:rsidRPr="002069F2">
        <w:rPr>
          <w:rFonts w:cstheme="minorHAnsi"/>
          <w:b/>
          <w:sz w:val="24"/>
          <w:szCs w:val="24"/>
        </w:rPr>
        <w:t>portföyler</w:t>
      </w:r>
      <w:r w:rsidR="00703454">
        <w:rPr>
          <w:rFonts w:cstheme="minorHAnsi"/>
          <w:sz w:val="24"/>
          <w:szCs w:val="24"/>
        </w:rPr>
        <w:t xml:space="preserve"> </w:t>
      </w:r>
      <w:r w:rsidR="008C29F4">
        <w:rPr>
          <w:rFonts w:cstheme="minorHAnsi"/>
          <w:sz w:val="24"/>
          <w:szCs w:val="24"/>
        </w:rPr>
        <w:t>ise</w:t>
      </w:r>
      <w:r w:rsidR="00260B7E">
        <w:rPr>
          <w:rFonts w:cstheme="minorHAnsi"/>
          <w:sz w:val="24"/>
          <w:szCs w:val="24"/>
        </w:rPr>
        <w:t xml:space="preserve"> </w:t>
      </w:r>
      <w:r w:rsidR="00C0317E">
        <w:rPr>
          <w:rFonts w:cstheme="minorHAnsi"/>
          <w:sz w:val="24"/>
          <w:szCs w:val="24"/>
        </w:rPr>
        <w:t xml:space="preserve">sade ama </w:t>
      </w:r>
      <w:r w:rsidR="00030B80">
        <w:rPr>
          <w:rFonts w:cstheme="minorHAnsi"/>
          <w:sz w:val="24"/>
          <w:szCs w:val="24"/>
        </w:rPr>
        <w:t>sıra dışı bir aksesuarla</w:t>
      </w:r>
      <w:r w:rsidR="001206E0">
        <w:rPr>
          <w:rFonts w:cstheme="minorHAnsi"/>
          <w:sz w:val="24"/>
          <w:szCs w:val="24"/>
        </w:rPr>
        <w:t xml:space="preserve"> </w:t>
      </w:r>
      <w:r w:rsidR="00030B80">
        <w:rPr>
          <w:rFonts w:cstheme="minorHAnsi"/>
          <w:sz w:val="24"/>
          <w:szCs w:val="24"/>
        </w:rPr>
        <w:t xml:space="preserve">monotonluğu kırmak </w:t>
      </w:r>
      <w:r w:rsidR="001206E0">
        <w:rPr>
          <w:rFonts w:cstheme="minorHAnsi"/>
          <w:sz w:val="24"/>
          <w:szCs w:val="24"/>
        </w:rPr>
        <w:t xml:space="preserve">isteyenlere hitap ediyor. </w:t>
      </w:r>
    </w:p>
    <w:p w14:paraId="3C720D87" w14:textId="7653B69F" w:rsidR="002069F2" w:rsidRPr="002069F2" w:rsidRDefault="00B0499F" w:rsidP="00D2266D">
      <w:pPr>
        <w:spacing w:after="0" w:line="240" w:lineRule="auto"/>
        <w:jc w:val="both"/>
        <w:rPr>
          <w:rFonts w:ascii="Calibri" w:hAnsi="Calibri" w:cs="Calibri"/>
          <w:sz w:val="24"/>
          <w:szCs w:val="24"/>
        </w:rPr>
      </w:pPr>
      <w:r>
        <w:rPr>
          <w:rFonts w:cstheme="minorHAnsi"/>
          <w:sz w:val="24"/>
          <w:szCs w:val="24"/>
        </w:rPr>
        <w:t>M</w:t>
      </w:r>
      <w:r w:rsidR="007A61D2">
        <w:rPr>
          <w:rFonts w:cstheme="minorHAnsi"/>
          <w:sz w:val="24"/>
          <w:szCs w:val="24"/>
        </w:rPr>
        <w:t xml:space="preserve">oda tasarımcısı Hatice Gökçe’nin </w:t>
      </w:r>
      <w:hyperlink r:id="rId8" w:history="1">
        <w:r w:rsidRPr="00C5419A">
          <w:rPr>
            <w:rStyle w:val="Kpr"/>
            <w:rFonts w:cstheme="minorHAnsi"/>
            <w:b/>
            <w:i/>
            <w:sz w:val="24"/>
            <w:szCs w:val="24"/>
          </w:rPr>
          <w:t>Minyatür 2.0</w:t>
        </w:r>
      </w:hyperlink>
      <w:r>
        <w:rPr>
          <w:rFonts w:cstheme="minorHAnsi"/>
          <w:sz w:val="24"/>
          <w:szCs w:val="24"/>
        </w:rPr>
        <w:t xml:space="preserve"> sergisi içi</w:t>
      </w:r>
      <w:r w:rsidR="007F2835">
        <w:rPr>
          <w:rFonts w:cstheme="minorHAnsi"/>
          <w:sz w:val="24"/>
          <w:szCs w:val="24"/>
        </w:rPr>
        <w:t>n hazırladığı kapsül koleksiyon</w:t>
      </w:r>
      <w:r>
        <w:rPr>
          <w:rFonts w:cstheme="minorHAnsi"/>
          <w:sz w:val="24"/>
          <w:szCs w:val="24"/>
        </w:rPr>
        <w:t>da</w:t>
      </w:r>
      <w:r w:rsidR="007F2835">
        <w:rPr>
          <w:rFonts w:cstheme="minorHAnsi"/>
          <w:sz w:val="24"/>
          <w:szCs w:val="24"/>
        </w:rPr>
        <w:t xml:space="preserve"> yer alan</w:t>
      </w:r>
      <w:r>
        <w:rPr>
          <w:rFonts w:cstheme="minorHAnsi"/>
          <w:sz w:val="24"/>
          <w:szCs w:val="24"/>
        </w:rPr>
        <w:t xml:space="preserve"> </w:t>
      </w:r>
      <w:r w:rsidR="002069F2">
        <w:rPr>
          <w:rFonts w:cstheme="minorHAnsi"/>
          <w:b/>
          <w:sz w:val="24"/>
          <w:szCs w:val="24"/>
        </w:rPr>
        <w:t>portföy</w:t>
      </w:r>
      <w:r w:rsidR="007F2835" w:rsidRPr="002069F2">
        <w:rPr>
          <w:rFonts w:cstheme="minorHAnsi"/>
          <w:b/>
          <w:sz w:val="24"/>
          <w:szCs w:val="24"/>
        </w:rPr>
        <w:t xml:space="preserve">, pareo ve maskeler </w:t>
      </w:r>
      <w:r w:rsidR="007F2835">
        <w:rPr>
          <w:rFonts w:cstheme="minorHAnsi"/>
          <w:sz w:val="24"/>
          <w:szCs w:val="24"/>
        </w:rPr>
        <w:t xml:space="preserve">de </w:t>
      </w:r>
      <w:r>
        <w:rPr>
          <w:rFonts w:cstheme="minorHAnsi"/>
          <w:sz w:val="24"/>
          <w:szCs w:val="24"/>
        </w:rPr>
        <w:t>yılbaşına özel indirimlerle tasarımseverlerin beğenisine sunuluyor.</w:t>
      </w:r>
      <w:r w:rsidR="007A63B2">
        <w:rPr>
          <w:rFonts w:cstheme="minorHAnsi"/>
          <w:sz w:val="24"/>
          <w:szCs w:val="24"/>
        </w:rPr>
        <w:t xml:space="preserve"> </w:t>
      </w:r>
      <w:r w:rsidR="00D2266D" w:rsidRPr="00D2266D">
        <w:rPr>
          <w:sz w:val="24"/>
          <w:szCs w:val="24"/>
        </w:rPr>
        <w:t>Ş</w:t>
      </w:r>
      <w:r w:rsidR="00D2266D" w:rsidRPr="00D2266D">
        <w:rPr>
          <w:rFonts w:ascii="Calibri" w:hAnsi="Calibri" w:cs="Calibri"/>
          <w:sz w:val="24"/>
          <w:szCs w:val="24"/>
        </w:rPr>
        <w:t xml:space="preserve">enliklerdeki detayları içeren </w:t>
      </w:r>
      <w:r w:rsidR="00D2266D" w:rsidRPr="00D2266D">
        <w:rPr>
          <w:rFonts w:cstheme="minorHAnsi"/>
          <w:sz w:val="24"/>
          <w:szCs w:val="24"/>
        </w:rPr>
        <w:t xml:space="preserve">minyatürlerin </w:t>
      </w:r>
      <w:r w:rsidR="00D2266D" w:rsidRPr="00D2266D">
        <w:rPr>
          <w:rFonts w:ascii="Calibri" w:hAnsi="Calibri" w:cs="Calibri"/>
          <w:sz w:val="24"/>
          <w:szCs w:val="24"/>
        </w:rPr>
        <w:t xml:space="preserve">dijital baskı ile %100 doğal kumaşlara basılıp nakışlandığı koleksiyon, rengi seven ve </w:t>
      </w:r>
      <w:r w:rsidR="007A63B2" w:rsidRPr="00D2266D">
        <w:rPr>
          <w:rFonts w:ascii="Calibri" w:hAnsi="Calibri" w:cs="Calibri"/>
          <w:sz w:val="24"/>
          <w:szCs w:val="24"/>
        </w:rPr>
        <w:t>detayları dikkate alan</w:t>
      </w:r>
      <w:r w:rsidR="00D2266D" w:rsidRPr="00D2266D">
        <w:rPr>
          <w:rFonts w:ascii="Calibri" w:hAnsi="Calibri" w:cs="Calibri"/>
          <w:sz w:val="24"/>
          <w:szCs w:val="24"/>
        </w:rPr>
        <w:t>lar için sınırlı sayıda üretildi.</w:t>
      </w:r>
    </w:p>
    <w:p w14:paraId="2239398E" w14:textId="77777777" w:rsidR="005461D4" w:rsidRDefault="005461D4" w:rsidP="00B726DB">
      <w:pPr>
        <w:shd w:val="clear" w:color="auto" w:fill="FFFFFF"/>
        <w:spacing w:after="0" w:line="240" w:lineRule="auto"/>
        <w:jc w:val="both"/>
        <w:rPr>
          <w:rFonts w:cstheme="minorHAnsi"/>
          <w:sz w:val="24"/>
          <w:szCs w:val="24"/>
        </w:rPr>
      </w:pPr>
    </w:p>
    <w:p w14:paraId="5B2C3B55" w14:textId="08772498" w:rsidR="002069F2" w:rsidRDefault="000021A7" w:rsidP="00B726DB">
      <w:pPr>
        <w:shd w:val="clear" w:color="auto" w:fill="FFFFFF"/>
        <w:spacing w:after="0" w:line="240" w:lineRule="auto"/>
        <w:jc w:val="both"/>
        <w:rPr>
          <w:rFonts w:cstheme="minorHAnsi"/>
          <w:sz w:val="24"/>
          <w:szCs w:val="24"/>
        </w:rPr>
      </w:pPr>
      <w:r w:rsidRPr="008336BC">
        <w:rPr>
          <w:rFonts w:cstheme="minorHAnsi"/>
          <w:sz w:val="24"/>
          <w:szCs w:val="24"/>
        </w:rPr>
        <w:t>Kitsch kavramının günümüz görsel kült</w:t>
      </w:r>
      <w:r w:rsidR="002069F2">
        <w:rPr>
          <w:rFonts w:cstheme="minorHAnsi"/>
          <w:sz w:val="24"/>
          <w:szCs w:val="24"/>
        </w:rPr>
        <w:t xml:space="preserve">ürüyle kurduğu yakın ilişkiye </w:t>
      </w:r>
      <w:r w:rsidRPr="008336BC">
        <w:rPr>
          <w:rFonts w:cstheme="minorHAnsi"/>
          <w:sz w:val="24"/>
          <w:szCs w:val="24"/>
        </w:rPr>
        <w:t xml:space="preserve">odaklanan </w:t>
      </w:r>
      <w:hyperlink r:id="rId9" w:history="1">
        <w:r w:rsidRPr="00C5419A">
          <w:rPr>
            <w:rStyle w:val="Kpr"/>
            <w:rFonts w:cstheme="minorHAnsi"/>
            <w:b/>
            <w:i/>
            <w:sz w:val="24"/>
            <w:szCs w:val="24"/>
          </w:rPr>
          <w:t>Zevk Meselesi</w:t>
        </w:r>
      </w:hyperlink>
      <w:r w:rsidRPr="002069F2">
        <w:rPr>
          <w:rFonts w:cstheme="minorHAnsi"/>
          <w:i/>
          <w:sz w:val="24"/>
          <w:szCs w:val="24"/>
        </w:rPr>
        <w:t xml:space="preserve"> </w:t>
      </w:r>
      <w:r w:rsidRPr="008336BC">
        <w:rPr>
          <w:rFonts w:cstheme="minorHAnsi"/>
          <w:sz w:val="24"/>
          <w:szCs w:val="24"/>
        </w:rPr>
        <w:t xml:space="preserve">sergisinden </w:t>
      </w:r>
      <w:r w:rsidR="002069F2">
        <w:rPr>
          <w:rFonts w:cstheme="minorHAnsi"/>
          <w:sz w:val="24"/>
          <w:szCs w:val="24"/>
        </w:rPr>
        <w:t>yola çık</w:t>
      </w:r>
      <w:r w:rsidRPr="008336BC">
        <w:rPr>
          <w:rFonts w:cstheme="minorHAnsi"/>
          <w:sz w:val="24"/>
          <w:szCs w:val="24"/>
        </w:rPr>
        <w:t xml:space="preserve">arak üretilen </w:t>
      </w:r>
      <w:r w:rsidRPr="002069F2">
        <w:rPr>
          <w:rFonts w:cstheme="minorHAnsi"/>
          <w:b/>
          <w:sz w:val="24"/>
          <w:szCs w:val="24"/>
        </w:rPr>
        <w:t>rozet ve bileklikler</w:t>
      </w:r>
      <w:r w:rsidR="002069F2" w:rsidRPr="002069F2">
        <w:rPr>
          <w:rFonts w:cstheme="minorHAnsi"/>
          <w:sz w:val="24"/>
          <w:szCs w:val="24"/>
        </w:rPr>
        <w:t>,</w:t>
      </w:r>
      <w:r w:rsidRPr="008336BC">
        <w:rPr>
          <w:rFonts w:cstheme="minorHAnsi"/>
          <w:sz w:val="24"/>
          <w:szCs w:val="24"/>
        </w:rPr>
        <w:t xml:space="preserve"> kendi zevkini sahiplenen ve </w:t>
      </w:r>
      <w:r w:rsidR="002069F2">
        <w:rPr>
          <w:rFonts w:cstheme="minorHAnsi"/>
          <w:sz w:val="24"/>
          <w:szCs w:val="24"/>
        </w:rPr>
        <w:t xml:space="preserve">bunu göstermekten çekinmeyenlere hitap ediyor. </w:t>
      </w:r>
      <w:r w:rsidR="00AD209F" w:rsidRPr="00AD209F">
        <w:rPr>
          <w:rFonts w:cstheme="minorHAnsi"/>
          <w:sz w:val="24"/>
          <w:szCs w:val="24"/>
        </w:rPr>
        <w:t>Artshop’</w:t>
      </w:r>
      <w:r w:rsidR="00AD209F">
        <w:rPr>
          <w:rFonts w:cstheme="minorHAnsi"/>
          <w:sz w:val="24"/>
          <w:szCs w:val="24"/>
        </w:rPr>
        <w:t xml:space="preserve">un özel ürünlerinden </w:t>
      </w:r>
      <w:r w:rsidR="002069F2" w:rsidRPr="002069F2">
        <w:rPr>
          <w:rFonts w:cstheme="minorHAnsi"/>
          <w:b/>
          <w:sz w:val="24"/>
          <w:szCs w:val="24"/>
        </w:rPr>
        <w:t>boncuk cüzdanlar</w:t>
      </w:r>
      <w:r w:rsidR="00AD209F" w:rsidRPr="004B13F8">
        <w:rPr>
          <w:rFonts w:cstheme="minorHAnsi"/>
          <w:sz w:val="24"/>
          <w:szCs w:val="24"/>
        </w:rPr>
        <w:t>,</w:t>
      </w:r>
      <w:r w:rsidR="00AD209F">
        <w:rPr>
          <w:rFonts w:cstheme="minorHAnsi"/>
          <w:b/>
          <w:sz w:val="24"/>
          <w:szCs w:val="24"/>
        </w:rPr>
        <w:t xml:space="preserve"> </w:t>
      </w:r>
      <w:r w:rsidR="00AD209F">
        <w:rPr>
          <w:rFonts w:cstheme="minorHAnsi"/>
          <w:sz w:val="24"/>
          <w:szCs w:val="24"/>
        </w:rPr>
        <w:t xml:space="preserve">sürprizli hediyelerden hoşlananlar için cazip bir alternatif sunuyor. 90’ların </w:t>
      </w:r>
      <w:r w:rsidR="004B13F8">
        <w:rPr>
          <w:rFonts w:cstheme="minorHAnsi"/>
          <w:sz w:val="24"/>
          <w:szCs w:val="24"/>
        </w:rPr>
        <w:t xml:space="preserve">izini taşıyan </w:t>
      </w:r>
      <w:r w:rsidR="00AD209F">
        <w:rPr>
          <w:rFonts w:cstheme="minorHAnsi"/>
          <w:sz w:val="24"/>
          <w:szCs w:val="24"/>
        </w:rPr>
        <w:t>boncuk</w:t>
      </w:r>
      <w:r w:rsidR="00592BF2">
        <w:rPr>
          <w:rFonts w:cstheme="minorHAnsi"/>
          <w:sz w:val="24"/>
          <w:szCs w:val="24"/>
        </w:rPr>
        <w:t xml:space="preserve"> işi</w:t>
      </w:r>
      <w:r w:rsidR="00AD209F">
        <w:rPr>
          <w:rFonts w:cstheme="minorHAnsi"/>
          <w:sz w:val="24"/>
          <w:szCs w:val="24"/>
        </w:rPr>
        <w:t xml:space="preserve"> cüzdanlar</w:t>
      </w:r>
      <w:r w:rsidR="00592BF2">
        <w:rPr>
          <w:rFonts w:cstheme="minorHAnsi"/>
          <w:sz w:val="24"/>
          <w:szCs w:val="24"/>
        </w:rPr>
        <w:t>,</w:t>
      </w:r>
      <w:r w:rsidR="00AD209F">
        <w:rPr>
          <w:rFonts w:cstheme="minorHAnsi"/>
          <w:sz w:val="24"/>
          <w:szCs w:val="24"/>
        </w:rPr>
        <w:t xml:space="preserve"> </w:t>
      </w:r>
      <w:r w:rsidR="00081785" w:rsidRPr="008336BC">
        <w:rPr>
          <w:rFonts w:cstheme="minorHAnsi"/>
          <w:sz w:val="24"/>
          <w:szCs w:val="24"/>
        </w:rPr>
        <w:t>Sinop</w:t>
      </w:r>
      <w:r w:rsidR="002069F2">
        <w:rPr>
          <w:rFonts w:cstheme="minorHAnsi"/>
          <w:sz w:val="24"/>
          <w:szCs w:val="24"/>
        </w:rPr>
        <w:t xml:space="preserve"> C</w:t>
      </w:r>
      <w:r w:rsidR="00081785" w:rsidRPr="008336BC">
        <w:rPr>
          <w:rFonts w:cstheme="minorHAnsi"/>
          <w:sz w:val="24"/>
          <w:szCs w:val="24"/>
        </w:rPr>
        <w:t>ezaevi</w:t>
      </w:r>
      <w:r w:rsidR="002069F2">
        <w:rPr>
          <w:rFonts w:cstheme="minorHAnsi"/>
          <w:sz w:val="24"/>
          <w:szCs w:val="24"/>
        </w:rPr>
        <w:t>’</w:t>
      </w:r>
      <w:r w:rsidR="00081785" w:rsidRPr="008336BC">
        <w:rPr>
          <w:rFonts w:cstheme="minorHAnsi"/>
          <w:sz w:val="24"/>
          <w:szCs w:val="24"/>
        </w:rPr>
        <w:t>nde</w:t>
      </w:r>
      <w:r w:rsidR="002069F2">
        <w:rPr>
          <w:rFonts w:cstheme="minorHAnsi"/>
          <w:sz w:val="24"/>
          <w:szCs w:val="24"/>
        </w:rPr>
        <w:t>ki</w:t>
      </w:r>
      <w:r w:rsidR="004B13F8">
        <w:rPr>
          <w:rFonts w:cstheme="minorHAnsi"/>
          <w:sz w:val="24"/>
          <w:szCs w:val="24"/>
        </w:rPr>
        <w:t xml:space="preserve"> mahkûmlar</w:t>
      </w:r>
      <w:r w:rsidR="00081785" w:rsidRPr="008336BC">
        <w:rPr>
          <w:rFonts w:cstheme="minorHAnsi"/>
          <w:sz w:val="24"/>
          <w:szCs w:val="24"/>
        </w:rPr>
        <w:t xml:space="preserve"> tarafından </w:t>
      </w:r>
      <w:r w:rsidR="00CF38A1">
        <w:rPr>
          <w:rFonts w:cstheme="minorHAnsi"/>
          <w:sz w:val="24"/>
          <w:szCs w:val="24"/>
        </w:rPr>
        <w:t xml:space="preserve">sanatçı inisiyatifi </w:t>
      </w:r>
      <w:r w:rsidR="002069F2">
        <w:rPr>
          <w:rFonts w:cstheme="minorHAnsi"/>
          <w:sz w:val="24"/>
          <w:szCs w:val="24"/>
        </w:rPr>
        <w:t>Hayırlı Evlat</w:t>
      </w:r>
      <w:r w:rsidR="00CF38A1">
        <w:rPr>
          <w:rFonts w:cstheme="minorHAnsi"/>
          <w:sz w:val="24"/>
          <w:szCs w:val="24"/>
        </w:rPr>
        <w:t>’a özel olarak</w:t>
      </w:r>
      <w:r w:rsidR="002069F2">
        <w:rPr>
          <w:rFonts w:cstheme="minorHAnsi"/>
          <w:sz w:val="24"/>
          <w:szCs w:val="24"/>
        </w:rPr>
        <w:t xml:space="preserve"> </w:t>
      </w:r>
      <w:r w:rsidR="00081785" w:rsidRPr="008336BC">
        <w:rPr>
          <w:rFonts w:cstheme="minorHAnsi"/>
          <w:sz w:val="24"/>
          <w:szCs w:val="24"/>
        </w:rPr>
        <w:t>sınırlı sayıda üretil</w:t>
      </w:r>
      <w:r w:rsidR="002069F2">
        <w:rPr>
          <w:rFonts w:cstheme="minorHAnsi"/>
          <w:sz w:val="24"/>
          <w:szCs w:val="24"/>
        </w:rPr>
        <w:t>di.</w:t>
      </w:r>
      <w:r w:rsidR="009F1076">
        <w:rPr>
          <w:rFonts w:cstheme="minorHAnsi"/>
          <w:sz w:val="24"/>
          <w:szCs w:val="24"/>
        </w:rPr>
        <w:t xml:space="preserve"> </w:t>
      </w:r>
      <w:r w:rsidR="00AD209F" w:rsidRPr="00AD209F">
        <w:rPr>
          <w:rFonts w:cstheme="minorHAnsi"/>
          <w:sz w:val="24"/>
          <w:szCs w:val="24"/>
        </w:rPr>
        <w:t xml:space="preserve"> </w:t>
      </w:r>
    </w:p>
    <w:p w14:paraId="03F55F04" w14:textId="77777777" w:rsidR="002069F2" w:rsidRDefault="002069F2" w:rsidP="00B726DB">
      <w:pPr>
        <w:shd w:val="clear" w:color="auto" w:fill="FFFFFF"/>
        <w:spacing w:after="0" w:line="240" w:lineRule="auto"/>
        <w:jc w:val="both"/>
        <w:rPr>
          <w:rFonts w:cstheme="minorHAnsi"/>
          <w:sz w:val="24"/>
          <w:szCs w:val="24"/>
        </w:rPr>
      </w:pPr>
    </w:p>
    <w:p w14:paraId="39FBB379" w14:textId="2B59C07F" w:rsidR="00C5419A" w:rsidRDefault="004325BE" w:rsidP="008A608B">
      <w:pPr>
        <w:shd w:val="clear" w:color="auto" w:fill="FFFFFF"/>
        <w:spacing w:after="0" w:line="240" w:lineRule="auto"/>
        <w:jc w:val="both"/>
        <w:rPr>
          <w:rFonts w:cstheme="minorHAnsi"/>
          <w:sz w:val="24"/>
          <w:szCs w:val="24"/>
        </w:rPr>
      </w:pPr>
      <w:r>
        <w:rPr>
          <w:rFonts w:cstheme="minorHAnsi"/>
          <w:sz w:val="24"/>
          <w:szCs w:val="24"/>
        </w:rPr>
        <w:t>2021 yılın</w:t>
      </w:r>
      <w:r w:rsidR="008A32FF">
        <w:rPr>
          <w:rFonts w:cstheme="minorHAnsi"/>
          <w:sz w:val="24"/>
          <w:szCs w:val="24"/>
        </w:rPr>
        <w:t xml:space="preserve">ın en çok ilgi gören sergilerinden </w:t>
      </w:r>
      <w:hyperlink r:id="rId10" w:history="1">
        <w:r w:rsidRPr="00C5419A">
          <w:rPr>
            <w:rStyle w:val="Kpr"/>
            <w:rFonts w:eastAsia="Times New Roman" w:cstheme="minorHAnsi"/>
            <w:b/>
            <w:i/>
            <w:sz w:val="24"/>
            <w:szCs w:val="24"/>
            <w:lang w:eastAsia="tr-TR"/>
          </w:rPr>
          <w:t>Etel Adnan: İmkânsız Eve Dönüş</w:t>
        </w:r>
      </w:hyperlink>
      <w:r w:rsidRPr="008336BC">
        <w:rPr>
          <w:rFonts w:cstheme="minorHAnsi"/>
          <w:sz w:val="24"/>
          <w:szCs w:val="24"/>
        </w:rPr>
        <w:t xml:space="preserve"> </w:t>
      </w:r>
      <w:r w:rsidR="008A32FF">
        <w:rPr>
          <w:rFonts w:cstheme="minorHAnsi"/>
          <w:sz w:val="24"/>
          <w:szCs w:val="24"/>
        </w:rPr>
        <w:t xml:space="preserve">kapsamında Artshop’ta satışa sunulan ürünler de renkli </w:t>
      </w:r>
      <w:r w:rsidR="00132CB8">
        <w:rPr>
          <w:rFonts w:cstheme="minorHAnsi"/>
          <w:sz w:val="24"/>
          <w:szCs w:val="24"/>
        </w:rPr>
        <w:t xml:space="preserve">hediye alternatiflerinden oluşuyor. Etel Adnan eserlerinden ilhamla üretilen </w:t>
      </w:r>
      <w:r w:rsidR="00132CB8" w:rsidRPr="00C5419A">
        <w:rPr>
          <w:rFonts w:cstheme="minorHAnsi"/>
          <w:b/>
          <w:sz w:val="24"/>
          <w:szCs w:val="24"/>
        </w:rPr>
        <w:t>seramik</w:t>
      </w:r>
      <w:r w:rsidR="00BC27D3" w:rsidRPr="00C5419A">
        <w:rPr>
          <w:rFonts w:cstheme="minorHAnsi"/>
          <w:b/>
          <w:sz w:val="24"/>
          <w:szCs w:val="24"/>
        </w:rPr>
        <w:t xml:space="preserve"> bardak ve tabaklar</w:t>
      </w:r>
      <w:r w:rsidR="00132CB8">
        <w:rPr>
          <w:rFonts w:cstheme="minorHAnsi"/>
          <w:sz w:val="24"/>
          <w:szCs w:val="24"/>
        </w:rPr>
        <w:t xml:space="preserve"> sanatçının renkli dünyasını yaşam alanlarına</w:t>
      </w:r>
      <w:r w:rsidR="00BC27D3">
        <w:rPr>
          <w:rFonts w:cstheme="minorHAnsi"/>
          <w:sz w:val="24"/>
          <w:szCs w:val="24"/>
        </w:rPr>
        <w:t xml:space="preserve"> taşırken</w:t>
      </w:r>
      <w:r w:rsidR="00BC27D3" w:rsidRPr="00C5419A">
        <w:rPr>
          <w:rFonts w:cstheme="minorHAnsi"/>
          <w:b/>
          <w:sz w:val="24"/>
          <w:szCs w:val="24"/>
        </w:rPr>
        <w:t>, e</w:t>
      </w:r>
      <w:r w:rsidR="00132CB8" w:rsidRPr="00C5419A">
        <w:rPr>
          <w:rFonts w:cstheme="minorHAnsi"/>
          <w:b/>
          <w:sz w:val="24"/>
          <w:szCs w:val="24"/>
        </w:rPr>
        <w:t>l yapımı defterler ve telefon çantaları</w:t>
      </w:r>
      <w:r w:rsidR="00132CB8">
        <w:rPr>
          <w:rFonts w:cstheme="minorHAnsi"/>
          <w:sz w:val="24"/>
          <w:szCs w:val="24"/>
        </w:rPr>
        <w:t xml:space="preserve"> </w:t>
      </w:r>
      <w:r w:rsidR="00BC27D3">
        <w:rPr>
          <w:rFonts w:cstheme="minorHAnsi"/>
          <w:sz w:val="24"/>
          <w:szCs w:val="24"/>
        </w:rPr>
        <w:t>sanatseverlere gün</w:t>
      </w:r>
      <w:r w:rsidR="000F5798">
        <w:rPr>
          <w:rFonts w:cstheme="minorHAnsi"/>
          <w:sz w:val="24"/>
          <w:szCs w:val="24"/>
        </w:rPr>
        <w:t>lük yaş</w:t>
      </w:r>
      <w:r w:rsidR="00941CDA">
        <w:rPr>
          <w:rFonts w:cstheme="minorHAnsi"/>
          <w:sz w:val="24"/>
          <w:szCs w:val="24"/>
        </w:rPr>
        <w:t>amlarında</w:t>
      </w:r>
      <w:r w:rsidR="00BC27D3">
        <w:rPr>
          <w:rFonts w:cstheme="minorHAnsi"/>
          <w:sz w:val="24"/>
          <w:szCs w:val="24"/>
        </w:rPr>
        <w:t xml:space="preserve"> eşlik ediyor.</w:t>
      </w:r>
    </w:p>
    <w:p w14:paraId="472AADA3" w14:textId="77777777" w:rsidR="008A608B" w:rsidRDefault="008A608B" w:rsidP="008A608B">
      <w:pPr>
        <w:shd w:val="clear" w:color="auto" w:fill="FFFFFF"/>
        <w:spacing w:after="0" w:line="240" w:lineRule="auto"/>
        <w:jc w:val="both"/>
        <w:rPr>
          <w:rFonts w:cstheme="minorHAnsi"/>
          <w:sz w:val="24"/>
          <w:szCs w:val="24"/>
        </w:rPr>
      </w:pPr>
    </w:p>
    <w:p w14:paraId="0861D1A2" w14:textId="15DF0AB3" w:rsidR="005461D4" w:rsidRDefault="00920160" w:rsidP="00A25D89">
      <w:pPr>
        <w:shd w:val="clear" w:color="auto" w:fill="FFFFFF"/>
        <w:spacing w:after="100" w:afterAutospacing="1" w:line="240" w:lineRule="auto"/>
        <w:jc w:val="both"/>
        <w:rPr>
          <w:rFonts w:cstheme="minorHAnsi"/>
          <w:sz w:val="24"/>
          <w:szCs w:val="24"/>
        </w:rPr>
      </w:pPr>
      <w:r>
        <w:rPr>
          <w:rFonts w:cstheme="minorHAnsi"/>
          <w:sz w:val="24"/>
          <w:szCs w:val="24"/>
        </w:rPr>
        <w:lastRenderedPageBreak/>
        <w:t>T</w:t>
      </w:r>
      <w:r w:rsidR="000021A7" w:rsidRPr="008336BC">
        <w:rPr>
          <w:rFonts w:cstheme="minorHAnsi"/>
          <w:sz w:val="24"/>
          <w:szCs w:val="24"/>
        </w:rPr>
        <w:t xml:space="preserve">akıdan </w:t>
      </w:r>
      <w:proofErr w:type="gramStart"/>
      <w:r>
        <w:rPr>
          <w:rFonts w:cstheme="minorHAnsi"/>
          <w:sz w:val="24"/>
          <w:szCs w:val="24"/>
        </w:rPr>
        <w:t>portföye</w:t>
      </w:r>
      <w:proofErr w:type="gramEnd"/>
      <w:r w:rsidR="000021A7" w:rsidRPr="008336BC">
        <w:rPr>
          <w:rFonts w:cstheme="minorHAnsi"/>
          <w:sz w:val="24"/>
          <w:szCs w:val="24"/>
        </w:rPr>
        <w:t>,</w:t>
      </w:r>
      <w:r>
        <w:rPr>
          <w:rFonts w:cstheme="minorHAnsi"/>
          <w:sz w:val="24"/>
          <w:szCs w:val="24"/>
        </w:rPr>
        <w:t xml:space="preserve"> uyku gözlüğünden telefon çantasına,</w:t>
      </w:r>
      <w:r w:rsidR="000021A7" w:rsidRPr="008336BC">
        <w:rPr>
          <w:rFonts w:cstheme="minorHAnsi"/>
          <w:sz w:val="24"/>
          <w:szCs w:val="24"/>
        </w:rPr>
        <w:t xml:space="preserve"> defterden </w:t>
      </w:r>
      <w:r>
        <w:rPr>
          <w:rFonts w:cstheme="minorHAnsi"/>
          <w:sz w:val="24"/>
          <w:szCs w:val="24"/>
        </w:rPr>
        <w:t>bardak ve tabak setine</w:t>
      </w:r>
      <w:r w:rsidR="000021A7" w:rsidRPr="008336BC">
        <w:rPr>
          <w:rFonts w:cstheme="minorHAnsi"/>
          <w:sz w:val="24"/>
          <w:szCs w:val="24"/>
        </w:rPr>
        <w:t xml:space="preserve"> seçili ürünlerde %20 ve seçili yayınlarda %50 indirim sağlayan yeni yıl kampanyası </w:t>
      </w:r>
      <w:r w:rsidR="008A08B8">
        <w:rPr>
          <w:rFonts w:cstheme="minorHAnsi"/>
          <w:b/>
          <w:sz w:val="24"/>
          <w:szCs w:val="24"/>
        </w:rPr>
        <w:t>31 Aralık</w:t>
      </w:r>
      <w:r w:rsidR="000021A7" w:rsidRPr="008336BC">
        <w:rPr>
          <w:rFonts w:cstheme="minorHAnsi"/>
          <w:b/>
          <w:sz w:val="24"/>
          <w:szCs w:val="24"/>
        </w:rPr>
        <w:t>’a kadar</w:t>
      </w:r>
      <w:r w:rsidR="000021A7" w:rsidRPr="008336BC">
        <w:rPr>
          <w:rFonts w:cstheme="minorHAnsi"/>
          <w:sz w:val="24"/>
          <w:szCs w:val="24"/>
        </w:rPr>
        <w:t xml:space="preserve"> </w:t>
      </w:r>
      <w:r w:rsidRPr="00920160">
        <w:rPr>
          <w:rFonts w:cstheme="minorHAnsi"/>
          <w:b/>
          <w:sz w:val="24"/>
          <w:szCs w:val="24"/>
        </w:rPr>
        <w:t>Pera Müzesi Artshop</w:t>
      </w:r>
      <w:r>
        <w:rPr>
          <w:rFonts w:cstheme="minorHAnsi"/>
          <w:sz w:val="24"/>
          <w:szCs w:val="24"/>
        </w:rPr>
        <w:t>’ta</w:t>
      </w:r>
      <w:r w:rsidRPr="008336BC">
        <w:rPr>
          <w:rFonts w:cstheme="minorHAnsi"/>
          <w:sz w:val="24"/>
          <w:szCs w:val="24"/>
        </w:rPr>
        <w:t xml:space="preserve"> </w:t>
      </w:r>
      <w:r w:rsidR="000021A7" w:rsidRPr="008336BC">
        <w:rPr>
          <w:rFonts w:cstheme="minorHAnsi"/>
          <w:sz w:val="24"/>
          <w:szCs w:val="24"/>
        </w:rPr>
        <w:t>devam edecek.</w:t>
      </w:r>
    </w:p>
    <w:p w14:paraId="30ACE874" w14:textId="77777777" w:rsidR="005461D4" w:rsidRDefault="005461D4" w:rsidP="005461D4">
      <w:pPr>
        <w:spacing w:after="0" w:line="276" w:lineRule="auto"/>
        <w:jc w:val="both"/>
        <w:rPr>
          <w:rFonts w:cstheme="minorHAnsi"/>
          <w:b/>
          <w:sz w:val="24"/>
          <w:szCs w:val="24"/>
        </w:rPr>
      </w:pPr>
      <w:r w:rsidRPr="008336BC">
        <w:rPr>
          <w:rFonts w:cstheme="minorHAnsi"/>
          <w:b/>
          <w:sz w:val="24"/>
          <w:szCs w:val="24"/>
        </w:rPr>
        <w:t>Günlük objeler sanatla buluşuyor</w:t>
      </w:r>
    </w:p>
    <w:p w14:paraId="01F5A8CA" w14:textId="46827569" w:rsidR="00B936BD" w:rsidRDefault="005461D4" w:rsidP="000015E1">
      <w:pPr>
        <w:spacing w:after="0" w:line="276" w:lineRule="auto"/>
        <w:jc w:val="both"/>
        <w:rPr>
          <w:rFonts w:cstheme="minorHAnsi"/>
          <w:sz w:val="24"/>
          <w:szCs w:val="24"/>
        </w:rPr>
      </w:pPr>
      <w:r>
        <w:rPr>
          <w:rFonts w:cstheme="minorHAnsi"/>
          <w:sz w:val="24"/>
          <w:szCs w:val="24"/>
        </w:rPr>
        <w:t>Artshop’</w:t>
      </w:r>
      <w:r w:rsidR="00CA0ECF">
        <w:rPr>
          <w:rFonts w:cstheme="minorHAnsi"/>
          <w:sz w:val="24"/>
          <w:szCs w:val="24"/>
        </w:rPr>
        <w:t>a</w:t>
      </w:r>
      <w:r>
        <w:rPr>
          <w:rFonts w:cstheme="minorHAnsi"/>
          <w:sz w:val="24"/>
          <w:szCs w:val="24"/>
        </w:rPr>
        <w:t xml:space="preserve"> yeni </w:t>
      </w:r>
      <w:r w:rsidR="00CA0ECF">
        <w:rPr>
          <w:rFonts w:cstheme="minorHAnsi"/>
          <w:sz w:val="24"/>
          <w:szCs w:val="24"/>
        </w:rPr>
        <w:t>eklenen ürünler</w:t>
      </w:r>
      <w:r>
        <w:rPr>
          <w:rFonts w:cstheme="minorHAnsi"/>
          <w:sz w:val="24"/>
          <w:szCs w:val="24"/>
        </w:rPr>
        <w:t xml:space="preserve"> </w:t>
      </w:r>
      <w:r w:rsidR="00B34E6E">
        <w:rPr>
          <w:rFonts w:cstheme="minorHAnsi"/>
          <w:sz w:val="24"/>
          <w:szCs w:val="24"/>
        </w:rPr>
        <w:t xml:space="preserve">de </w:t>
      </w:r>
      <w:r>
        <w:rPr>
          <w:rFonts w:cstheme="minorHAnsi"/>
          <w:sz w:val="24"/>
          <w:szCs w:val="24"/>
        </w:rPr>
        <w:t xml:space="preserve">yılbaşı alışverişi için </w:t>
      </w:r>
      <w:r w:rsidR="00B34E6E">
        <w:rPr>
          <w:rFonts w:cstheme="minorHAnsi"/>
          <w:sz w:val="24"/>
          <w:szCs w:val="24"/>
        </w:rPr>
        <w:t xml:space="preserve">çok çeşitli </w:t>
      </w:r>
      <w:r>
        <w:rPr>
          <w:rFonts w:cstheme="minorHAnsi"/>
          <w:sz w:val="24"/>
          <w:szCs w:val="24"/>
        </w:rPr>
        <w:t xml:space="preserve">seçenekler sunuyor. </w:t>
      </w:r>
      <w:hyperlink r:id="rId11" w:history="1">
        <w:r w:rsidR="006D6D75" w:rsidRPr="009837F3">
          <w:rPr>
            <w:rStyle w:val="Kpr"/>
            <w:rFonts w:cstheme="minorHAnsi"/>
            <w:b/>
            <w:i/>
            <w:sz w:val="24"/>
            <w:szCs w:val="24"/>
          </w:rPr>
          <w:t>Kaplumbağa Terbiyecisi</w:t>
        </w:r>
      </w:hyperlink>
      <w:r w:rsidR="006D6D75">
        <w:rPr>
          <w:rFonts w:cstheme="minorHAnsi"/>
          <w:sz w:val="24"/>
          <w:szCs w:val="24"/>
        </w:rPr>
        <w:t xml:space="preserve"> ve </w:t>
      </w:r>
      <w:r w:rsidR="00B936BD">
        <w:rPr>
          <w:rFonts w:cstheme="minorHAnsi"/>
          <w:sz w:val="24"/>
          <w:szCs w:val="24"/>
        </w:rPr>
        <w:t>Pera Müzesi’nin</w:t>
      </w:r>
      <w:r w:rsidR="006D6D75">
        <w:rPr>
          <w:rFonts w:cstheme="minorHAnsi"/>
          <w:sz w:val="24"/>
          <w:szCs w:val="24"/>
        </w:rPr>
        <w:t xml:space="preserve"> diğer</w:t>
      </w:r>
      <w:r w:rsidR="00B936BD">
        <w:rPr>
          <w:rFonts w:cstheme="minorHAnsi"/>
          <w:sz w:val="24"/>
          <w:szCs w:val="24"/>
        </w:rPr>
        <w:t xml:space="preserve"> ünlü simaları</w:t>
      </w:r>
      <w:r w:rsidR="009837F3">
        <w:rPr>
          <w:rFonts w:cstheme="minorHAnsi"/>
          <w:sz w:val="24"/>
          <w:szCs w:val="24"/>
        </w:rPr>
        <w:t>nı</w:t>
      </w:r>
      <w:r w:rsidR="006D6D75">
        <w:rPr>
          <w:rFonts w:cstheme="minorHAnsi"/>
          <w:sz w:val="24"/>
          <w:szCs w:val="24"/>
        </w:rPr>
        <w:t xml:space="preserve"> </w:t>
      </w:r>
      <w:r w:rsidR="00CA0ECF">
        <w:rPr>
          <w:rFonts w:cstheme="minorHAnsi"/>
          <w:sz w:val="24"/>
          <w:szCs w:val="24"/>
        </w:rPr>
        <w:t xml:space="preserve">üzerinde </w:t>
      </w:r>
      <w:r w:rsidR="00B936BD">
        <w:rPr>
          <w:rFonts w:cstheme="minorHAnsi"/>
          <w:sz w:val="24"/>
          <w:szCs w:val="24"/>
        </w:rPr>
        <w:t>taşıyan</w:t>
      </w:r>
      <w:r w:rsidR="008A08B8">
        <w:rPr>
          <w:rFonts w:cstheme="minorHAnsi"/>
          <w:sz w:val="24"/>
          <w:szCs w:val="24"/>
        </w:rPr>
        <w:t xml:space="preserve"> bez çantalar</w:t>
      </w:r>
      <w:r w:rsidR="00CA0ECF">
        <w:rPr>
          <w:rFonts w:cstheme="minorHAnsi"/>
          <w:sz w:val="24"/>
          <w:szCs w:val="24"/>
        </w:rPr>
        <w:t>,</w:t>
      </w:r>
      <w:r w:rsidR="00B936BD" w:rsidRPr="00B936BD">
        <w:rPr>
          <w:rFonts w:cstheme="minorHAnsi"/>
          <w:sz w:val="24"/>
          <w:szCs w:val="24"/>
        </w:rPr>
        <w:t xml:space="preserve"> </w:t>
      </w:r>
      <w:r w:rsidR="00B936BD">
        <w:rPr>
          <w:rFonts w:cstheme="minorHAnsi"/>
          <w:sz w:val="24"/>
          <w:szCs w:val="24"/>
        </w:rPr>
        <w:t xml:space="preserve">Bizans motiflerinden üretilen </w:t>
      </w:r>
      <w:r w:rsidR="00871CA2">
        <w:rPr>
          <w:rFonts w:cstheme="minorHAnsi"/>
          <w:sz w:val="24"/>
          <w:szCs w:val="24"/>
        </w:rPr>
        <w:t xml:space="preserve">çanta, </w:t>
      </w:r>
      <w:proofErr w:type="gramStart"/>
      <w:r w:rsidR="00871CA2">
        <w:rPr>
          <w:rFonts w:cstheme="minorHAnsi"/>
          <w:sz w:val="24"/>
          <w:szCs w:val="24"/>
        </w:rPr>
        <w:t>portföy</w:t>
      </w:r>
      <w:proofErr w:type="gramEnd"/>
      <w:r w:rsidR="00871CA2">
        <w:rPr>
          <w:rFonts w:cstheme="minorHAnsi"/>
          <w:sz w:val="24"/>
          <w:szCs w:val="24"/>
        </w:rPr>
        <w:t xml:space="preserve"> ve maskeler,</w:t>
      </w:r>
      <w:r w:rsidR="00B936BD">
        <w:rPr>
          <w:rFonts w:cstheme="minorHAnsi"/>
          <w:sz w:val="24"/>
          <w:szCs w:val="24"/>
        </w:rPr>
        <w:t xml:space="preserve"> yeni yılın popüler ürünleri arasında yer alıyor. </w:t>
      </w:r>
      <w:r w:rsidR="00CA0ECF">
        <w:rPr>
          <w:rFonts w:cstheme="minorHAnsi"/>
          <w:sz w:val="24"/>
          <w:szCs w:val="24"/>
        </w:rPr>
        <w:t xml:space="preserve">Yine </w:t>
      </w:r>
      <w:r w:rsidR="004F63A3">
        <w:rPr>
          <w:rFonts w:cstheme="minorHAnsi"/>
          <w:sz w:val="24"/>
          <w:szCs w:val="24"/>
        </w:rPr>
        <w:t>Bizan</w:t>
      </w:r>
      <w:r w:rsidR="00CA0ECF">
        <w:rPr>
          <w:rFonts w:cstheme="minorHAnsi"/>
          <w:sz w:val="24"/>
          <w:szCs w:val="24"/>
        </w:rPr>
        <w:t>s sergileri kapsamında tasarlanan el yapımı defterler, kullanışlı ve esprili bir hediye alternatifi olarak öne çıkıyor.</w:t>
      </w:r>
    </w:p>
    <w:p w14:paraId="43D03FD0" w14:textId="77777777" w:rsidR="00CA0ECF" w:rsidRDefault="00CA0ECF" w:rsidP="000015E1">
      <w:pPr>
        <w:spacing w:after="0" w:line="276" w:lineRule="auto"/>
        <w:jc w:val="both"/>
        <w:rPr>
          <w:rFonts w:cstheme="minorHAnsi"/>
          <w:sz w:val="24"/>
          <w:szCs w:val="24"/>
        </w:rPr>
      </w:pPr>
    </w:p>
    <w:p w14:paraId="7C7F76CC" w14:textId="26732CC4" w:rsidR="000015E1" w:rsidRDefault="00200E74" w:rsidP="000015E1">
      <w:pPr>
        <w:spacing w:after="0" w:line="276" w:lineRule="auto"/>
        <w:jc w:val="both"/>
        <w:rPr>
          <w:rFonts w:cstheme="minorHAnsi"/>
          <w:sz w:val="24"/>
          <w:szCs w:val="24"/>
        </w:rPr>
      </w:pPr>
      <w:hyperlink r:id="rId12" w:history="1">
        <w:r w:rsidR="00B34E6E" w:rsidRPr="007363A1">
          <w:rPr>
            <w:rStyle w:val="Kpr"/>
            <w:rFonts w:cstheme="minorHAnsi"/>
            <w:b/>
            <w:i/>
            <w:sz w:val="24"/>
            <w:szCs w:val="24"/>
          </w:rPr>
          <w:t>Oryantalist Resim Koleksiyonu</w:t>
        </w:r>
      </w:hyperlink>
      <w:r w:rsidR="00B34E6E">
        <w:rPr>
          <w:rFonts w:cstheme="minorHAnsi"/>
          <w:sz w:val="24"/>
          <w:szCs w:val="24"/>
        </w:rPr>
        <w:t>’ndaki zarif kadın portreleri ve lirik İstanbul manzaraları, çerçeve, mumluk,</w:t>
      </w:r>
      <w:r w:rsidR="00B936BD">
        <w:rPr>
          <w:rFonts w:cstheme="minorHAnsi"/>
          <w:sz w:val="24"/>
          <w:szCs w:val="24"/>
        </w:rPr>
        <w:t xml:space="preserve"> cep aynası,</w:t>
      </w:r>
      <w:r w:rsidR="00B34E6E">
        <w:rPr>
          <w:rFonts w:cstheme="minorHAnsi"/>
          <w:sz w:val="24"/>
          <w:szCs w:val="24"/>
        </w:rPr>
        <w:t xml:space="preserve"> ilaç kutusu gibi günlük objele</w:t>
      </w:r>
      <w:r w:rsidR="00B936BD">
        <w:rPr>
          <w:rFonts w:cstheme="minorHAnsi"/>
          <w:sz w:val="24"/>
          <w:szCs w:val="24"/>
        </w:rPr>
        <w:t xml:space="preserve">re sanatsal bir estetik katıyor. </w:t>
      </w:r>
      <w:hyperlink r:id="rId13" w:history="1">
        <w:r w:rsidR="005461D4" w:rsidRPr="007363A1">
          <w:rPr>
            <w:rStyle w:val="Kpr"/>
            <w:rFonts w:cstheme="minorHAnsi"/>
            <w:b/>
            <w:i/>
            <w:sz w:val="24"/>
            <w:szCs w:val="24"/>
          </w:rPr>
          <w:t>Kütahya Çini ve Seramikleri Koleksiyonu</w:t>
        </w:r>
      </w:hyperlink>
      <w:r w:rsidR="005461D4" w:rsidRPr="005461D4">
        <w:rPr>
          <w:rFonts w:cstheme="minorHAnsi"/>
          <w:sz w:val="24"/>
          <w:szCs w:val="24"/>
        </w:rPr>
        <w:t>’</w:t>
      </w:r>
      <w:r w:rsidR="005461D4">
        <w:rPr>
          <w:rFonts w:cstheme="minorHAnsi"/>
          <w:sz w:val="24"/>
          <w:szCs w:val="24"/>
        </w:rPr>
        <w:t xml:space="preserve">ndan özgün </w:t>
      </w:r>
      <w:r w:rsidR="000D2A80">
        <w:rPr>
          <w:rFonts w:cstheme="minorHAnsi"/>
          <w:sz w:val="24"/>
          <w:szCs w:val="24"/>
        </w:rPr>
        <w:t xml:space="preserve">örnekler, sınırlı sayıda üretilen </w:t>
      </w:r>
      <w:r w:rsidR="005461D4" w:rsidRPr="005461D4">
        <w:rPr>
          <w:rFonts w:cstheme="minorHAnsi"/>
          <w:sz w:val="24"/>
          <w:szCs w:val="24"/>
        </w:rPr>
        <w:t>reprodüksiyonları</w:t>
      </w:r>
      <w:r w:rsidR="000D2A80">
        <w:rPr>
          <w:rFonts w:cstheme="minorHAnsi"/>
          <w:sz w:val="24"/>
          <w:szCs w:val="24"/>
        </w:rPr>
        <w:t xml:space="preserve"> ile dekorasyonda klasik</w:t>
      </w:r>
      <w:r w:rsidR="00D43968">
        <w:rPr>
          <w:rFonts w:cstheme="minorHAnsi"/>
          <w:sz w:val="24"/>
          <w:szCs w:val="24"/>
        </w:rPr>
        <w:t xml:space="preserve">lerden vazgeçmeyenlerin </w:t>
      </w:r>
      <w:r w:rsidR="000D2A80">
        <w:rPr>
          <w:rFonts w:cstheme="minorHAnsi"/>
          <w:sz w:val="24"/>
          <w:szCs w:val="24"/>
        </w:rPr>
        <w:t>beğenisini topluyor.</w:t>
      </w:r>
      <w:r w:rsidR="00B936BD">
        <w:rPr>
          <w:rFonts w:cstheme="minorHAnsi"/>
          <w:sz w:val="24"/>
          <w:szCs w:val="24"/>
        </w:rPr>
        <w:t xml:space="preserve"> </w:t>
      </w:r>
      <w:hyperlink r:id="rId14" w:history="1">
        <w:r w:rsidR="000015E1" w:rsidRPr="007363A1">
          <w:rPr>
            <w:rStyle w:val="Kpr"/>
            <w:rFonts w:cstheme="minorHAnsi"/>
            <w:b/>
            <w:i/>
            <w:sz w:val="24"/>
            <w:szCs w:val="24"/>
          </w:rPr>
          <w:t>Anadolu Ağırlık ve Ölçüleri Koleksiyonu</w:t>
        </w:r>
      </w:hyperlink>
      <w:r w:rsidR="000015E1">
        <w:rPr>
          <w:rFonts w:cstheme="minorHAnsi"/>
          <w:sz w:val="24"/>
          <w:szCs w:val="24"/>
        </w:rPr>
        <w:t>’</w:t>
      </w:r>
      <w:r w:rsidR="00B34E6E">
        <w:rPr>
          <w:rFonts w:cstheme="minorHAnsi"/>
          <w:sz w:val="24"/>
          <w:szCs w:val="24"/>
        </w:rPr>
        <w:t>ndan detaylar</w:t>
      </w:r>
      <w:r w:rsidR="000015E1">
        <w:rPr>
          <w:rFonts w:cstheme="minorHAnsi"/>
          <w:sz w:val="24"/>
          <w:szCs w:val="24"/>
        </w:rPr>
        <w:t xml:space="preserve"> şık takılarda ve kol düğmelerinde karşımıza çıkıyor. </w:t>
      </w:r>
      <w:r w:rsidR="003D257E">
        <w:rPr>
          <w:rFonts w:cstheme="minorHAnsi"/>
          <w:sz w:val="24"/>
          <w:szCs w:val="24"/>
        </w:rPr>
        <w:t>Aynı koleksiyondan ilhamla ahşaptan üretilen terazi ve ağırlık</w:t>
      </w:r>
      <w:r w:rsidR="00DA388E">
        <w:rPr>
          <w:rFonts w:cstheme="minorHAnsi"/>
          <w:sz w:val="24"/>
          <w:szCs w:val="24"/>
        </w:rPr>
        <w:t xml:space="preserve"> seti ile</w:t>
      </w:r>
      <w:r w:rsidR="003D257E">
        <w:rPr>
          <w:rFonts w:cstheme="minorHAnsi"/>
          <w:sz w:val="24"/>
          <w:szCs w:val="24"/>
        </w:rPr>
        <w:t>,</w:t>
      </w:r>
      <w:r w:rsidR="00DA388E" w:rsidRPr="00DA388E">
        <w:rPr>
          <w:rFonts w:cstheme="minorHAnsi"/>
          <w:sz w:val="24"/>
          <w:szCs w:val="24"/>
        </w:rPr>
        <w:t xml:space="preserve"> </w:t>
      </w:r>
      <w:r w:rsidR="00E519AB">
        <w:rPr>
          <w:rFonts w:cstheme="minorHAnsi"/>
          <w:sz w:val="24"/>
          <w:szCs w:val="24"/>
        </w:rPr>
        <w:t xml:space="preserve">Osman Hamdi Bey’in ünlü eserine atfen tasarlanan </w:t>
      </w:r>
      <w:r w:rsidR="00DA388E">
        <w:rPr>
          <w:rFonts w:cstheme="minorHAnsi"/>
          <w:sz w:val="24"/>
          <w:szCs w:val="24"/>
        </w:rPr>
        <w:t>kaplumbağa kalemlik</w:t>
      </w:r>
      <w:r w:rsidR="00E519AB">
        <w:rPr>
          <w:rFonts w:cstheme="minorHAnsi"/>
          <w:sz w:val="24"/>
          <w:szCs w:val="24"/>
        </w:rPr>
        <w:t>,</w:t>
      </w:r>
      <w:r w:rsidR="00DA388E">
        <w:rPr>
          <w:rFonts w:cstheme="minorHAnsi"/>
          <w:sz w:val="24"/>
          <w:szCs w:val="24"/>
        </w:rPr>
        <w:t xml:space="preserve"> </w:t>
      </w:r>
      <w:r w:rsidR="003D257E">
        <w:rPr>
          <w:rFonts w:cstheme="minorHAnsi"/>
          <w:sz w:val="24"/>
          <w:szCs w:val="24"/>
        </w:rPr>
        <w:t>çocuklar</w:t>
      </w:r>
      <w:r w:rsidR="004223DF">
        <w:rPr>
          <w:rFonts w:cstheme="minorHAnsi"/>
          <w:sz w:val="24"/>
          <w:szCs w:val="24"/>
        </w:rPr>
        <w:t>a özel</w:t>
      </w:r>
      <w:r w:rsidR="003D257E">
        <w:rPr>
          <w:rFonts w:cstheme="minorHAnsi"/>
          <w:sz w:val="24"/>
          <w:szCs w:val="24"/>
        </w:rPr>
        <w:t xml:space="preserve"> </w:t>
      </w:r>
      <w:r w:rsidR="00DA388E">
        <w:rPr>
          <w:rFonts w:cstheme="minorHAnsi"/>
          <w:sz w:val="24"/>
          <w:szCs w:val="24"/>
        </w:rPr>
        <w:t>hediye alternatif</w:t>
      </w:r>
      <w:r w:rsidR="004223DF">
        <w:rPr>
          <w:rFonts w:cstheme="minorHAnsi"/>
          <w:sz w:val="24"/>
          <w:szCs w:val="24"/>
        </w:rPr>
        <w:t>leri arasında yer alıyor</w:t>
      </w:r>
      <w:r w:rsidR="00DA388E">
        <w:rPr>
          <w:rFonts w:cstheme="minorHAnsi"/>
          <w:sz w:val="24"/>
          <w:szCs w:val="24"/>
        </w:rPr>
        <w:t xml:space="preserve">. </w:t>
      </w:r>
    </w:p>
    <w:p w14:paraId="6CCD583E" w14:textId="77777777" w:rsidR="000015E1" w:rsidRDefault="000015E1" w:rsidP="000015E1">
      <w:pPr>
        <w:spacing w:after="0" w:line="276" w:lineRule="auto"/>
        <w:jc w:val="both"/>
        <w:rPr>
          <w:rFonts w:cstheme="minorHAnsi"/>
          <w:sz w:val="24"/>
          <w:szCs w:val="24"/>
        </w:rPr>
      </w:pPr>
    </w:p>
    <w:p w14:paraId="12A75BEF" w14:textId="77777777" w:rsidR="00C32E6C" w:rsidRPr="00C94407" w:rsidRDefault="00C32E6C" w:rsidP="00C32E6C">
      <w:pPr>
        <w:shd w:val="clear" w:color="auto" w:fill="FFFFFF"/>
        <w:spacing w:after="0" w:line="240" w:lineRule="auto"/>
        <w:jc w:val="both"/>
        <w:rPr>
          <w:rFonts w:cstheme="minorHAnsi"/>
          <w:b/>
          <w:color w:val="3B3838" w:themeColor="background2" w:themeShade="40"/>
          <w:szCs w:val="24"/>
        </w:rPr>
      </w:pPr>
      <w:r w:rsidRPr="00C94407">
        <w:rPr>
          <w:rFonts w:cstheme="minorHAnsi"/>
          <w:b/>
          <w:color w:val="3B3838" w:themeColor="background2" w:themeShade="40"/>
          <w:szCs w:val="24"/>
        </w:rPr>
        <w:t>Pera Müzesi Artshop</w:t>
      </w:r>
    </w:p>
    <w:p w14:paraId="1CD457AA" w14:textId="552826B6" w:rsidR="00C32E6C" w:rsidRPr="00C94407" w:rsidRDefault="00C32E6C" w:rsidP="00C32E6C">
      <w:pPr>
        <w:shd w:val="clear" w:color="auto" w:fill="FFFFFF"/>
        <w:spacing w:after="0" w:line="240" w:lineRule="auto"/>
        <w:jc w:val="both"/>
        <w:rPr>
          <w:rFonts w:cstheme="minorHAnsi"/>
          <w:color w:val="3B3838" w:themeColor="background2" w:themeShade="40"/>
          <w:szCs w:val="24"/>
        </w:rPr>
      </w:pPr>
      <w:r w:rsidRPr="00C94407">
        <w:rPr>
          <w:rFonts w:cstheme="minorHAnsi"/>
          <w:color w:val="3B3838" w:themeColor="background2" w:themeShade="40"/>
          <w:szCs w:val="24"/>
        </w:rPr>
        <w:t>Meşrutiyet Caddesi No:65 Tepebaşı, Beyoğlu, İstanbul</w:t>
      </w:r>
    </w:p>
    <w:p w14:paraId="15FE84F8" w14:textId="1857DC9B" w:rsidR="00C32E6C" w:rsidRPr="00C94407" w:rsidRDefault="00C32E6C" w:rsidP="00C32E6C">
      <w:pPr>
        <w:shd w:val="clear" w:color="auto" w:fill="FFFFFF"/>
        <w:spacing w:after="0" w:line="240" w:lineRule="auto"/>
        <w:jc w:val="both"/>
        <w:rPr>
          <w:rFonts w:cstheme="minorHAnsi"/>
          <w:color w:val="3B3838" w:themeColor="background2" w:themeShade="40"/>
          <w:szCs w:val="24"/>
        </w:rPr>
      </w:pPr>
      <w:r w:rsidRPr="00C94407">
        <w:rPr>
          <w:rFonts w:cstheme="minorHAnsi"/>
          <w:color w:val="3B3838" w:themeColor="background2" w:themeShade="40"/>
          <w:szCs w:val="24"/>
        </w:rPr>
        <w:t>+90 212 334 99 00</w:t>
      </w:r>
    </w:p>
    <w:p w14:paraId="2E539936" w14:textId="77777777" w:rsidR="00C32E6C" w:rsidRDefault="00C32E6C" w:rsidP="00C32E6C">
      <w:pPr>
        <w:shd w:val="clear" w:color="auto" w:fill="FFFFFF"/>
        <w:spacing w:after="0" w:line="240" w:lineRule="auto"/>
        <w:jc w:val="both"/>
        <w:rPr>
          <w:rFonts w:cstheme="minorHAnsi"/>
          <w:sz w:val="24"/>
          <w:szCs w:val="24"/>
        </w:rPr>
      </w:pPr>
    </w:p>
    <w:p w14:paraId="679B586D" w14:textId="7694F3B5" w:rsidR="000021A7" w:rsidRDefault="000021A7" w:rsidP="000021A7">
      <w:pPr>
        <w:pStyle w:val="Body"/>
        <w:spacing w:after="0" w:line="240" w:lineRule="auto"/>
        <w:jc w:val="both"/>
        <w:rPr>
          <w:rStyle w:val="Hyperlink1"/>
          <w:color w:val="auto"/>
        </w:rPr>
      </w:pPr>
      <w:r>
        <w:rPr>
          <w:rFonts w:asciiTheme="minorHAnsi" w:hAnsiTheme="minorHAnsi" w:cstheme="minorHAnsi"/>
          <w:b/>
          <w:bCs/>
          <w:color w:val="auto"/>
          <w:u w:val="single"/>
        </w:rPr>
        <w:t>Detaylı Bilgi:</w:t>
      </w:r>
      <w:r>
        <w:rPr>
          <w:rFonts w:asciiTheme="minorHAnsi" w:hAnsiTheme="minorHAnsi" w:cstheme="minorHAnsi"/>
          <w:color w:val="auto"/>
          <w:u w:val="single"/>
        </w:rPr>
        <w:t xml:space="preserve"> </w:t>
      </w:r>
    </w:p>
    <w:p w14:paraId="4D9C3A51" w14:textId="77777777" w:rsidR="000021A7" w:rsidRDefault="000021A7" w:rsidP="000021A7">
      <w:pPr>
        <w:pStyle w:val="Body"/>
        <w:spacing w:after="0" w:line="240" w:lineRule="auto"/>
        <w:jc w:val="both"/>
        <w:rPr>
          <w:rStyle w:val="Link"/>
          <w:rFonts w:asciiTheme="minorHAnsi" w:eastAsia="Arial" w:hAnsiTheme="minorHAnsi" w:cstheme="minorHAnsi"/>
          <w:color w:val="auto"/>
        </w:rPr>
      </w:pPr>
      <w:r>
        <w:rPr>
          <w:rFonts w:asciiTheme="minorHAnsi" w:hAnsiTheme="minorHAnsi" w:cstheme="minorHAnsi"/>
          <w:color w:val="auto"/>
        </w:rPr>
        <w:t xml:space="preserve">Amber Eroyan - Grup 7 İletişim / </w:t>
      </w:r>
      <w:hyperlink r:id="rId15" w:history="1">
        <w:r>
          <w:rPr>
            <w:rStyle w:val="Hyperlink1"/>
            <w:color w:val="auto"/>
          </w:rPr>
          <w:t>aeroyan@grup7.com.tr</w:t>
        </w:r>
      </w:hyperlink>
      <w:r w:rsidRPr="00B726DB">
        <w:rPr>
          <w:rStyle w:val="Hyperlink1"/>
          <w:color w:val="auto"/>
          <w:u w:val="none"/>
        </w:rPr>
        <w:t xml:space="preserve"> (</w:t>
      </w:r>
      <w:r>
        <w:rPr>
          <w:rFonts w:asciiTheme="minorHAnsi" w:hAnsiTheme="minorHAnsi" w:cstheme="minorHAnsi"/>
          <w:color w:val="auto"/>
        </w:rPr>
        <w:t xml:space="preserve">212) 292 13 13 </w:t>
      </w:r>
    </w:p>
    <w:p w14:paraId="7D7624C4" w14:textId="77777777" w:rsidR="000021A7" w:rsidRDefault="000021A7" w:rsidP="000021A7">
      <w:pPr>
        <w:pStyle w:val="Body"/>
        <w:spacing w:after="0" w:line="240" w:lineRule="auto"/>
        <w:jc w:val="both"/>
      </w:pPr>
      <w:r>
        <w:rPr>
          <w:rFonts w:asciiTheme="minorHAnsi" w:hAnsiTheme="minorHAnsi" w:cstheme="minorHAnsi"/>
          <w:color w:val="auto"/>
        </w:rPr>
        <w:t xml:space="preserve">Büşra Mutlu - Pera Müzesi / </w:t>
      </w:r>
      <w:hyperlink r:id="rId16" w:history="1">
        <w:r>
          <w:rPr>
            <w:rStyle w:val="Hyperlink1"/>
            <w:rFonts w:asciiTheme="minorHAnsi" w:hAnsiTheme="minorHAnsi" w:cstheme="minorHAnsi"/>
            <w:color w:val="auto"/>
          </w:rPr>
          <w:t>busra.mutlu@peramuzesi.org.tr</w:t>
        </w:r>
      </w:hyperlink>
      <w:r>
        <w:rPr>
          <w:rFonts w:asciiTheme="minorHAnsi" w:hAnsiTheme="minorHAnsi" w:cstheme="minorHAnsi"/>
          <w:color w:val="auto"/>
        </w:rPr>
        <w:t xml:space="preserve"> (212) 334 09 00</w:t>
      </w:r>
    </w:p>
    <w:p w14:paraId="386D7042" w14:textId="77777777" w:rsidR="000021A7" w:rsidRDefault="000021A7" w:rsidP="000021A7">
      <w:pPr>
        <w:pStyle w:val="AralkYok"/>
        <w:jc w:val="both"/>
        <w:rPr>
          <w:rFonts w:asciiTheme="minorHAnsi" w:hAnsiTheme="minorHAnsi" w:cstheme="minorHAnsi"/>
          <w:b/>
          <w:bCs/>
          <w:color w:val="808080" w:themeColor="background1" w:themeShade="80"/>
          <w:sz w:val="18"/>
          <w:szCs w:val="18"/>
          <w:u w:val="single"/>
        </w:rPr>
      </w:pPr>
    </w:p>
    <w:p w14:paraId="597873F5" w14:textId="77777777" w:rsidR="000021A7" w:rsidRDefault="000021A7" w:rsidP="000021A7">
      <w:pPr>
        <w:pStyle w:val="AralkYok"/>
        <w:jc w:val="both"/>
        <w:rPr>
          <w:rFonts w:asciiTheme="minorHAnsi" w:hAnsiTheme="minorHAnsi" w:cstheme="minorHAnsi"/>
          <w:b/>
          <w:bCs/>
          <w:color w:val="808080" w:themeColor="background1" w:themeShade="80"/>
          <w:sz w:val="18"/>
          <w:szCs w:val="18"/>
        </w:rPr>
      </w:pPr>
      <w:r>
        <w:rPr>
          <w:rFonts w:asciiTheme="minorHAnsi" w:hAnsiTheme="minorHAnsi" w:cstheme="minorHAnsi"/>
          <w:b/>
          <w:bCs/>
          <w:color w:val="808080" w:themeColor="background1" w:themeShade="80"/>
          <w:sz w:val="18"/>
          <w:szCs w:val="18"/>
        </w:rPr>
        <w:t>Pera Müzesi Hakkında</w:t>
      </w:r>
    </w:p>
    <w:p w14:paraId="7D0571FD" w14:textId="77777777" w:rsidR="000021A7" w:rsidRDefault="000021A7" w:rsidP="000021A7">
      <w:pPr>
        <w:pStyle w:val="Body"/>
        <w:spacing w:after="0" w:line="240" w:lineRule="auto"/>
        <w:jc w:val="both"/>
        <w:rPr>
          <w:rFonts w:cstheme="minorHAnsi"/>
          <w:color w:val="808080" w:themeColor="background1" w:themeShade="80"/>
          <w:sz w:val="18"/>
          <w:szCs w:val="18"/>
        </w:rPr>
      </w:pPr>
      <w:r>
        <w:rPr>
          <w:rFonts w:cstheme="minorHAnsi"/>
          <w:color w:val="808080" w:themeColor="background1" w:themeShade="80"/>
          <w:sz w:val="18"/>
          <w:szCs w:val="18"/>
        </w:rPr>
        <w:t>Pera Müzesi, Suna ve İnan Kıraç Vakfı’na bağlı olarak nitelikli ve geniş ölçekli kültür-sanat hizmeti vermek amacıyla 2005’te kurulan bir özel müzedir. Orijinali 1893 yılında mimar Achille Manoussos tarafından tasarlanan Bristol Oteli binasının, 2005'te cephesi korunarak çağdaş ve donanımlı bir müze olarak renove edilmesiyle inşa edilen yeni binasında faaliyet göstermektedir. Koleksiyonları, aralarında Jean Dubuffet, Joan Miró, Pablo Picasso, Frida Kahlo, Alberto Giacometti gibi dünyanın usta sanatçılarının yapıtlarının bulunduğu süreli sergileri ve kuruluşundan günümüze gerçekleştirdiği etkinlikleriyle Türkiye’nin en nitelikli, öncü ve sevilen müzelerinden biri haline gelen Suna ve İnan Kıraç Vakfı Pera Müzesi kentin bu çok canlı bölgesinde çağdaş bir müze-kültür merkezi olarak hizmet vermeye devam ediyor.</w:t>
      </w:r>
    </w:p>
    <w:p w14:paraId="17E61CBB" w14:textId="61FB90F8" w:rsidR="00FD0345" w:rsidRDefault="00FD0345" w:rsidP="00C5742A">
      <w:pPr>
        <w:spacing w:after="200" w:line="276" w:lineRule="auto"/>
        <w:jc w:val="both"/>
        <w:rPr>
          <w:rFonts w:cstheme="minorHAnsi"/>
          <w:sz w:val="24"/>
          <w:szCs w:val="24"/>
        </w:rPr>
      </w:pPr>
    </w:p>
    <w:p w14:paraId="1AB45967" w14:textId="77777777" w:rsidR="00B0499F" w:rsidRPr="00B0499F" w:rsidRDefault="00B0499F" w:rsidP="00B0499F">
      <w:pPr>
        <w:spacing w:after="0" w:line="240" w:lineRule="auto"/>
        <w:jc w:val="both"/>
        <w:rPr>
          <w:rFonts w:ascii="Calibri" w:hAnsi="Calibri" w:cs="Calibri"/>
          <w:color w:val="FF0000"/>
          <w:sz w:val="24"/>
          <w:szCs w:val="24"/>
        </w:rPr>
      </w:pPr>
    </w:p>
    <w:sectPr w:rsidR="00B0499F" w:rsidRPr="00B0499F" w:rsidSect="00335AA1">
      <w:headerReference w:type="default" r:id="rId17"/>
      <w:footerReference w:type="default" r:id="rId18"/>
      <w:pgSz w:w="11906" w:h="16838"/>
      <w:pgMar w:top="720" w:right="720" w:bottom="426"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1796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E695" w16cex:dateUtc="2021-10-14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89D755" w16cid:durableId="2512E5CA"/>
  <w16cid:commentId w16cid:paraId="0742DA4B" w16cid:durableId="2512E6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106F2" w14:textId="77777777" w:rsidR="00200E74" w:rsidRDefault="00200E74" w:rsidP="0003448B">
      <w:pPr>
        <w:spacing w:after="0" w:line="240" w:lineRule="auto"/>
      </w:pPr>
      <w:r>
        <w:separator/>
      </w:r>
    </w:p>
  </w:endnote>
  <w:endnote w:type="continuationSeparator" w:id="0">
    <w:p w14:paraId="595732E2" w14:textId="77777777" w:rsidR="00200E74" w:rsidRDefault="00200E74" w:rsidP="0003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Barlow">
    <w:altName w:val="Arial"/>
    <w:charset w:val="00"/>
    <w:family w:val="swiss"/>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E2EE1" w14:textId="77777777" w:rsidR="009C575D" w:rsidRDefault="009C575D" w:rsidP="009C575D">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3D48AD77" w14:textId="10138999" w:rsidR="00DB488A" w:rsidRDefault="009C575D" w:rsidP="00335AA1">
    <w:pPr>
      <w:jc w:val="center"/>
    </w:pPr>
    <w:r>
      <w:rPr>
        <w:rFonts w:ascii="Arial" w:hAnsi="Arial"/>
        <w:sz w:val="16"/>
        <w:szCs w:val="16"/>
      </w:rPr>
      <w:t>Tel. + 90 212 334 99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69749" w14:textId="77777777" w:rsidR="00200E74" w:rsidRDefault="00200E74" w:rsidP="0003448B">
      <w:pPr>
        <w:spacing w:after="0" w:line="240" w:lineRule="auto"/>
      </w:pPr>
      <w:r>
        <w:separator/>
      </w:r>
    </w:p>
  </w:footnote>
  <w:footnote w:type="continuationSeparator" w:id="0">
    <w:p w14:paraId="27B1EA5C" w14:textId="77777777" w:rsidR="00200E74" w:rsidRDefault="00200E74" w:rsidP="00034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BD71E" w14:textId="77777777" w:rsidR="0003448B" w:rsidRDefault="00262BFA" w:rsidP="0003448B">
    <w:pPr>
      <w:pStyle w:val="stbilgi"/>
      <w:jc w:val="center"/>
    </w:pPr>
    <w:r>
      <w:rPr>
        <w:noProof/>
        <w:lang w:eastAsia="tr-TR"/>
      </w:rPr>
      <w:drawing>
        <wp:inline distT="0" distB="0" distL="0" distR="0" wp14:anchorId="1F385B10" wp14:editId="500A47E8">
          <wp:extent cx="3171825" cy="790575"/>
          <wp:effectExtent l="0" t="0" r="9525" b="0"/>
          <wp:docPr id="4"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1825" cy="790575"/>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üşra">
    <w15:presenceInfo w15:providerId="None" w15:userId="Büş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8B"/>
    <w:rsid w:val="00000668"/>
    <w:rsid w:val="000015E1"/>
    <w:rsid w:val="000021A7"/>
    <w:rsid w:val="00002F98"/>
    <w:rsid w:val="000033BA"/>
    <w:rsid w:val="00005C28"/>
    <w:rsid w:val="00015EE1"/>
    <w:rsid w:val="00016478"/>
    <w:rsid w:val="000203A6"/>
    <w:rsid w:val="0002181D"/>
    <w:rsid w:val="00024B65"/>
    <w:rsid w:val="0002703A"/>
    <w:rsid w:val="00030B80"/>
    <w:rsid w:val="0003448B"/>
    <w:rsid w:val="00034950"/>
    <w:rsid w:val="00040CAF"/>
    <w:rsid w:val="0005091E"/>
    <w:rsid w:val="0005542C"/>
    <w:rsid w:val="00056666"/>
    <w:rsid w:val="00061C15"/>
    <w:rsid w:val="0006792B"/>
    <w:rsid w:val="00070FFC"/>
    <w:rsid w:val="00072C63"/>
    <w:rsid w:val="00075B90"/>
    <w:rsid w:val="0008150E"/>
    <w:rsid w:val="00081785"/>
    <w:rsid w:val="00081B23"/>
    <w:rsid w:val="00086249"/>
    <w:rsid w:val="00094389"/>
    <w:rsid w:val="000A1389"/>
    <w:rsid w:val="000A4FFF"/>
    <w:rsid w:val="000C358D"/>
    <w:rsid w:val="000C39B0"/>
    <w:rsid w:val="000C475B"/>
    <w:rsid w:val="000C5FA1"/>
    <w:rsid w:val="000C7846"/>
    <w:rsid w:val="000D0B2C"/>
    <w:rsid w:val="000D0D67"/>
    <w:rsid w:val="000D2A80"/>
    <w:rsid w:val="000D4F0F"/>
    <w:rsid w:val="000F36F2"/>
    <w:rsid w:val="000F5798"/>
    <w:rsid w:val="000F5BDD"/>
    <w:rsid w:val="000F6333"/>
    <w:rsid w:val="000F7FA6"/>
    <w:rsid w:val="000F7FC2"/>
    <w:rsid w:val="0010019E"/>
    <w:rsid w:val="001009CB"/>
    <w:rsid w:val="001041AB"/>
    <w:rsid w:val="001059AD"/>
    <w:rsid w:val="001109C2"/>
    <w:rsid w:val="00115D75"/>
    <w:rsid w:val="001206E0"/>
    <w:rsid w:val="00126C10"/>
    <w:rsid w:val="001270FB"/>
    <w:rsid w:val="001309A6"/>
    <w:rsid w:val="00132CB8"/>
    <w:rsid w:val="00133A8D"/>
    <w:rsid w:val="00133F99"/>
    <w:rsid w:val="00134BC8"/>
    <w:rsid w:val="001359F5"/>
    <w:rsid w:val="00143575"/>
    <w:rsid w:val="0014545D"/>
    <w:rsid w:val="0015615D"/>
    <w:rsid w:val="0015630A"/>
    <w:rsid w:val="001570E6"/>
    <w:rsid w:val="00180B1E"/>
    <w:rsid w:val="0018197A"/>
    <w:rsid w:val="00184A51"/>
    <w:rsid w:val="00184EA4"/>
    <w:rsid w:val="00195B98"/>
    <w:rsid w:val="001C2C5B"/>
    <w:rsid w:val="001D1AF8"/>
    <w:rsid w:val="001D5337"/>
    <w:rsid w:val="001D6737"/>
    <w:rsid w:val="001D6BF6"/>
    <w:rsid w:val="001E0D0C"/>
    <w:rsid w:val="001F6E8C"/>
    <w:rsid w:val="00200DAF"/>
    <w:rsid w:val="00200E74"/>
    <w:rsid w:val="00203A5A"/>
    <w:rsid w:val="00203AA9"/>
    <w:rsid w:val="002053DA"/>
    <w:rsid w:val="002069F2"/>
    <w:rsid w:val="00210454"/>
    <w:rsid w:val="002112E0"/>
    <w:rsid w:val="0021280D"/>
    <w:rsid w:val="00221DA7"/>
    <w:rsid w:val="00223039"/>
    <w:rsid w:val="00225607"/>
    <w:rsid w:val="00231BDE"/>
    <w:rsid w:val="00242EEC"/>
    <w:rsid w:val="00243A11"/>
    <w:rsid w:val="00247491"/>
    <w:rsid w:val="00247E2B"/>
    <w:rsid w:val="00260B7E"/>
    <w:rsid w:val="00262BFA"/>
    <w:rsid w:val="002631E9"/>
    <w:rsid w:val="0027090E"/>
    <w:rsid w:val="0027126D"/>
    <w:rsid w:val="002813F7"/>
    <w:rsid w:val="0028544D"/>
    <w:rsid w:val="0029094B"/>
    <w:rsid w:val="00295458"/>
    <w:rsid w:val="002A0C41"/>
    <w:rsid w:val="002A51D3"/>
    <w:rsid w:val="002B0377"/>
    <w:rsid w:val="002B3F42"/>
    <w:rsid w:val="002B48E6"/>
    <w:rsid w:val="002B6519"/>
    <w:rsid w:val="002D1A52"/>
    <w:rsid w:val="002E6202"/>
    <w:rsid w:val="002F1E0D"/>
    <w:rsid w:val="003034D3"/>
    <w:rsid w:val="00314213"/>
    <w:rsid w:val="00315B50"/>
    <w:rsid w:val="00321C52"/>
    <w:rsid w:val="00324767"/>
    <w:rsid w:val="00332DB9"/>
    <w:rsid w:val="003344A5"/>
    <w:rsid w:val="00335AA1"/>
    <w:rsid w:val="0035219E"/>
    <w:rsid w:val="00360606"/>
    <w:rsid w:val="003636EB"/>
    <w:rsid w:val="003676B2"/>
    <w:rsid w:val="00370775"/>
    <w:rsid w:val="003740BC"/>
    <w:rsid w:val="0037433F"/>
    <w:rsid w:val="00390EBF"/>
    <w:rsid w:val="0039131A"/>
    <w:rsid w:val="00396788"/>
    <w:rsid w:val="003A01C5"/>
    <w:rsid w:val="003A23BA"/>
    <w:rsid w:val="003A40DB"/>
    <w:rsid w:val="003B6A38"/>
    <w:rsid w:val="003B6B17"/>
    <w:rsid w:val="003B6DE8"/>
    <w:rsid w:val="003C3045"/>
    <w:rsid w:val="003C4319"/>
    <w:rsid w:val="003C6D2F"/>
    <w:rsid w:val="003D170F"/>
    <w:rsid w:val="003D1C6C"/>
    <w:rsid w:val="003D257E"/>
    <w:rsid w:val="003D4BDF"/>
    <w:rsid w:val="003E1D18"/>
    <w:rsid w:val="003E5493"/>
    <w:rsid w:val="003E5BCB"/>
    <w:rsid w:val="003E75AA"/>
    <w:rsid w:val="003F2015"/>
    <w:rsid w:val="004013B2"/>
    <w:rsid w:val="004033AB"/>
    <w:rsid w:val="00404ACF"/>
    <w:rsid w:val="004056F4"/>
    <w:rsid w:val="004058BA"/>
    <w:rsid w:val="004103E1"/>
    <w:rsid w:val="00411E12"/>
    <w:rsid w:val="00415F1A"/>
    <w:rsid w:val="00416A6D"/>
    <w:rsid w:val="004223DF"/>
    <w:rsid w:val="004325BE"/>
    <w:rsid w:val="004329D3"/>
    <w:rsid w:val="00435103"/>
    <w:rsid w:val="00435BCC"/>
    <w:rsid w:val="00442B9C"/>
    <w:rsid w:val="0044310A"/>
    <w:rsid w:val="00443721"/>
    <w:rsid w:val="00443FDF"/>
    <w:rsid w:val="004444E4"/>
    <w:rsid w:val="004503B2"/>
    <w:rsid w:val="004505B6"/>
    <w:rsid w:val="004541D3"/>
    <w:rsid w:val="004645B2"/>
    <w:rsid w:val="00471D47"/>
    <w:rsid w:val="00483B74"/>
    <w:rsid w:val="00487F23"/>
    <w:rsid w:val="00492CC8"/>
    <w:rsid w:val="00497B77"/>
    <w:rsid w:val="004A1180"/>
    <w:rsid w:val="004A6FAF"/>
    <w:rsid w:val="004B13F8"/>
    <w:rsid w:val="004B1E33"/>
    <w:rsid w:val="004E4DDB"/>
    <w:rsid w:val="004F63A3"/>
    <w:rsid w:val="0050008C"/>
    <w:rsid w:val="00505A78"/>
    <w:rsid w:val="00510E3F"/>
    <w:rsid w:val="0051502F"/>
    <w:rsid w:val="0051607D"/>
    <w:rsid w:val="00521D91"/>
    <w:rsid w:val="005221EF"/>
    <w:rsid w:val="00523BEC"/>
    <w:rsid w:val="00524737"/>
    <w:rsid w:val="005461D4"/>
    <w:rsid w:val="00565836"/>
    <w:rsid w:val="00567B78"/>
    <w:rsid w:val="00567C46"/>
    <w:rsid w:val="0057766F"/>
    <w:rsid w:val="005813D8"/>
    <w:rsid w:val="005838F1"/>
    <w:rsid w:val="00587A9F"/>
    <w:rsid w:val="00590CE1"/>
    <w:rsid w:val="00592BF2"/>
    <w:rsid w:val="00593348"/>
    <w:rsid w:val="0059473B"/>
    <w:rsid w:val="00596E67"/>
    <w:rsid w:val="005A21BC"/>
    <w:rsid w:val="005B2452"/>
    <w:rsid w:val="005B2EEB"/>
    <w:rsid w:val="005B3CD9"/>
    <w:rsid w:val="005B447F"/>
    <w:rsid w:val="005B63BF"/>
    <w:rsid w:val="005B6A1F"/>
    <w:rsid w:val="005C0CD9"/>
    <w:rsid w:val="005C3FA7"/>
    <w:rsid w:val="005C6CDD"/>
    <w:rsid w:val="005C706A"/>
    <w:rsid w:val="005C7CFE"/>
    <w:rsid w:val="005D4AC3"/>
    <w:rsid w:val="005D565B"/>
    <w:rsid w:val="005E1F16"/>
    <w:rsid w:val="005E6B12"/>
    <w:rsid w:val="005E750E"/>
    <w:rsid w:val="005F5132"/>
    <w:rsid w:val="006018ED"/>
    <w:rsid w:val="00610CB6"/>
    <w:rsid w:val="00611B39"/>
    <w:rsid w:val="00612029"/>
    <w:rsid w:val="00612235"/>
    <w:rsid w:val="0061247D"/>
    <w:rsid w:val="006328DA"/>
    <w:rsid w:val="00632B2D"/>
    <w:rsid w:val="00635165"/>
    <w:rsid w:val="00637F0E"/>
    <w:rsid w:val="00641579"/>
    <w:rsid w:val="00645B7B"/>
    <w:rsid w:val="00660D51"/>
    <w:rsid w:val="0066138A"/>
    <w:rsid w:val="00663AE1"/>
    <w:rsid w:val="0067620E"/>
    <w:rsid w:val="00690C28"/>
    <w:rsid w:val="006927E5"/>
    <w:rsid w:val="0069554E"/>
    <w:rsid w:val="006A10A0"/>
    <w:rsid w:val="006A1398"/>
    <w:rsid w:val="006A37B2"/>
    <w:rsid w:val="006A71DC"/>
    <w:rsid w:val="006B0615"/>
    <w:rsid w:val="006B34BE"/>
    <w:rsid w:val="006B3557"/>
    <w:rsid w:val="006B3F29"/>
    <w:rsid w:val="006B6AE7"/>
    <w:rsid w:val="006B6C92"/>
    <w:rsid w:val="006C120A"/>
    <w:rsid w:val="006C2C23"/>
    <w:rsid w:val="006D325A"/>
    <w:rsid w:val="006D6D75"/>
    <w:rsid w:val="006D7B8E"/>
    <w:rsid w:val="006D7E83"/>
    <w:rsid w:val="006E0492"/>
    <w:rsid w:val="006E2773"/>
    <w:rsid w:val="006F2CEF"/>
    <w:rsid w:val="00703454"/>
    <w:rsid w:val="00704907"/>
    <w:rsid w:val="007060ED"/>
    <w:rsid w:val="007105D9"/>
    <w:rsid w:val="00715342"/>
    <w:rsid w:val="007305BA"/>
    <w:rsid w:val="007363A1"/>
    <w:rsid w:val="007456C5"/>
    <w:rsid w:val="00745827"/>
    <w:rsid w:val="00755C46"/>
    <w:rsid w:val="007570F0"/>
    <w:rsid w:val="00761C1B"/>
    <w:rsid w:val="00775F41"/>
    <w:rsid w:val="00783D9B"/>
    <w:rsid w:val="007943B2"/>
    <w:rsid w:val="007975F9"/>
    <w:rsid w:val="007A2C7B"/>
    <w:rsid w:val="007A61D2"/>
    <w:rsid w:val="007A63B2"/>
    <w:rsid w:val="007A6978"/>
    <w:rsid w:val="007B4F8A"/>
    <w:rsid w:val="007C056F"/>
    <w:rsid w:val="007C69F7"/>
    <w:rsid w:val="007D223A"/>
    <w:rsid w:val="007D3DFA"/>
    <w:rsid w:val="007D6A85"/>
    <w:rsid w:val="007F0D45"/>
    <w:rsid w:val="007F2835"/>
    <w:rsid w:val="007F7A70"/>
    <w:rsid w:val="008011BF"/>
    <w:rsid w:val="00812BBA"/>
    <w:rsid w:val="00817028"/>
    <w:rsid w:val="00825453"/>
    <w:rsid w:val="00825A58"/>
    <w:rsid w:val="0082686A"/>
    <w:rsid w:val="00826989"/>
    <w:rsid w:val="008336BC"/>
    <w:rsid w:val="00836B22"/>
    <w:rsid w:val="00836CD4"/>
    <w:rsid w:val="00851853"/>
    <w:rsid w:val="008624F3"/>
    <w:rsid w:val="0086522A"/>
    <w:rsid w:val="008677E8"/>
    <w:rsid w:val="00867E38"/>
    <w:rsid w:val="00871CA2"/>
    <w:rsid w:val="0088106E"/>
    <w:rsid w:val="00884E7B"/>
    <w:rsid w:val="0088716A"/>
    <w:rsid w:val="0089781E"/>
    <w:rsid w:val="008A08B8"/>
    <w:rsid w:val="008A3101"/>
    <w:rsid w:val="008A32FF"/>
    <w:rsid w:val="008A608B"/>
    <w:rsid w:val="008A6856"/>
    <w:rsid w:val="008B5CE4"/>
    <w:rsid w:val="008C1644"/>
    <w:rsid w:val="008C29F4"/>
    <w:rsid w:val="008C3E44"/>
    <w:rsid w:val="008D006E"/>
    <w:rsid w:val="008D23AD"/>
    <w:rsid w:val="008E4856"/>
    <w:rsid w:val="008E49E2"/>
    <w:rsid w:val="00905672"/>
    <w:rsid w:val="009063AF"/>
    <w:rsid w:val="0091148B"/>
    <w:rsid w:val="00915A8E"/>
    <w:rsid w:val="00920160"/>
    <w:rsid w:val="00925958"/>
    <w:rsid w:val="009278DA"/>
    <w:rsid w:val="00936405"/>
    <w:rsid w:val="00936E05"/>
    <w:rsid w:val="00941CDA"/>
    <w:rsid w:val="009467C4"/>
    <w:rsid w:val="009477A4"/>
    <w:rsid w:val="0095401E"/>
    <w:rsid w:val="00957AAF"/>
    <w:rsid w:val="009630CA"/>
    <w:rsid w:val="00965AF5"/>
    <w:rsid w:val="00972951"/>
    <w:rsid w:val="009837F3"/>
    <w:rsid w:val="009839C9"/>
    <w:rsid w:val="00995B65"/>
    <w:rsid w:val="009966B9"/>
    <w:rsid w:val="009A20F2"/>
    <w:rsid w:val="009A3219"/>
    <w:rsid w:val="009B0A6D"/>
    <w:rsid w:val="009B3646"/>
    <w:rsid w:val="009C1DFB"/>
    <w:rsid w:val="009C3C99"/>
    <w:rsid w:val="009C4283"/>
    <w:rsid w:val="009C575D"/>
    <w:rsid w:val="009D2E6C"/>
    <w:rsid w:val="009D64A9"/>
    <w:rsid w:val="009E6879"/>
    <w:rsid w:val="009F1076"/>
    <w:rsid w:val="00A01F58"/>
    <w:rsid w:val="00A07AD7"/>
    <w:rsid w:val="00A10941"/>
    <w:rsid w:val="00A1190E"/>
    <w:rsid w:val="00A23BE6"/>
    <w:rsid w:val="00A243E4"/>
    <w:rsid w:val="00A2468A"/>
    <w:rsid w:val="00A2563F"/>
    <w:rsid w:val="00A25D89"/>
    <w:rsid w:val="00A2655D"/>
    <w:rsid w:val="00A5026F"/>
    <w:rsid w:val="00A602BE"/>
    <w:rsid w:val="00A603F5"/>
    <w:rsid w:val="00A61B10"/>
    <w:rsid w:val="00A76F73"/>
    <w:rsid w:val="00A775A4"/>
    <w:rsid w:val="00A85E0F"/>
    <w:rsid w:val="00A90C6E"/>
    <w:rsid w:val="00A911EA"/>
    <w:rsid w:val="00A96708"/>
    <w:rsid w:val="00AA2231"/>
    <w:rsid w:val="00AB138D"/>
    <w:rsid w:val="00AB16A6"/>
    <w:rsid w:val="00AD209F"/>
    <w:rsid w:val="00AD3E73"/>
    <w:rsid w:val="00AD402F"/>
    <w:rsid w:val="00AD420D"/>
    <w:rsid w:val="00AD424A"/>
    <w:rsid w:val="00AD50C8"/>
    <w:rsid w:val="00AD6943"/>
    <w:rsid w:val="00AD6B21"/>
    <w:rsid w:val="00AE20CA"/>
    <w:rsid w:val="00AF1109"/>
    <w:rsid w:val="00B01B88"/>
    <w:rsid w:val="00B0499F"/>
    <w:rsid w:val="00B04D84"/>
    <w:rsid w:val="00B05A69"/>
    <w:rsid w:val="00B06C58"/>
    <w:rsid w:val="00B07823"/>
    <w:rsid w:val="00B07DA2"/>
    <w:rsid w:val="00B10BB7"/>
    <w:rsid w:val="00B24027"/>
    <w:rsid w:val="00B25D44"/>
    <w:rsid w:val="00B34E6E"/>
    <w:rsid w:val="00B4543A"/>
    <w:rsid w:val="00B53CB7"/>
    <w:rsid w:val="00B559A7"/>
    <w:rsid w:val="00B57289"/>
    <w:rsid w:val="00B66509"/>
    <w:rsid w:val="00B70EBD"/>
    <w:rsid w:val="00B718A5"/>
    <w:rsid w:val="00B726DB"/>
    <w:rsid w:val="00B758F6"/>
    <w:rsid w:val="00B775D6"/>
    <w:rsid w:val="00B77B7A"/>
    <w:rsid w:val="00B853CA"/>
    <w:rsid w:val="00B8540A"/>
    <w:rsid w:val="00B936BD"/>
    <w:rsid w:val="00B93FE6"/>
    <w:rsid w:val="00B94234"/>
    <w:rsid w:val="00B951DD"/>
    <w:rsid w:val="00BB5CB1"/>
    <w:rsid w:val="00BB7300"/>
    <w:rsid w:val="00BC27D3"/>
    <w:rsid w:val="00BD55C4"/>
    <w:rsid w:val="00BE008D"/>
    <w:rsid w:val="00BE17A2"/>
    <w:rsid w:val="00BE3299"/>
    <w:rsid w:val="00BE3B0E"/>
    <w:rsid w:val="00BE7A49"/>
    <w:rsid w:val="00C0317E"/>
    <w:rsid w:val="00C06A8A"/>
    <w:rsid w:val="00C10083"/>
    <w:rsid w:val="00C11381"/>
    <w:rsid w:val="00C16562"/>
    <w:rsid w:val="00C26B09"/>
    <w:rsid w:val="00C31D78"/>
    <w:rsid w:val="00C32E6C"/>
    <w:rsid w:val="00C46287"/>
    <w:rsid w:val="00C50B95"/>
    <w:rsid w:val="00C5419A"/>
    <w:rsid w:val="00C5742A"/>
    <w:rsid w:val="00C60A68"/>
    <w:rsid w:val="00C73225"/>
    <w:rsid w:val="00C80584"/>
    <w:rsid w:val="00C86232"/>
    <w:rsid w:val="00C935C3"/>
    <w:rsid w:val="00C9376C"/>
    <w:rsid w:val="00C94407"/>
    <w:rsid w:val="00C95236"/>
    <w:rsid w:val="00CA0DDE"/>
    <w:rsid w:val="00CA0ECF"/>
    <w:rsid w:val="00CA2C36"/>
    <w:rsid w:val="00CB0CA6"/>
    <w:rsid w:val="00CB42EA"/>
    <w:rsid w:val="00CC0174"/>
    <w:rsid w:val="00CD0C1F"/>
    <w:rsid w:val="00CD28A4"/>
    <w:rsid w:val="00CD3103"/>
    <w:rsid w:val="00CD3F85"/>
    <w:rsid w:val="00CE1DAE"/>
    <w:rsid w:val="00CE3585"/>
    <w:rsid w:val="00CE6E6F"/>
    <w:rsid w:val="00CF38A1"/>
    <w:rsid w:val="00D004D8"/>
    <w:rsid w:val="00D0312B"/>
    <w:rsid w:val="00D04F80"/>
    <w:rsid w:val="00D1158B"/>
    <w:rsid w:val="00D144E4"/>
    <w:rsid w:val="00D14BB4"/>
    <w:rsid w:val="00D2266D"/>
    <w:rsid w:val="00D26058"/>
    <w:rsid w:val="00D353AE"/>
    <w:rsid w:val="00D409E5"/>
    <w:rsid w:val="00D41B49"/>
    <w:rsid w:val="00D43968"/>
    <w:rsid w:val="00D50908"/>
    <w:rsid w:val="00D50AC6"/>
    <w:rsid w:val="00D52AF2"/>
    <w:rsid w:val="00D52C59"/>
    <w:rsid w:val="00D55A14"/>
    <w:rsid w:val="00D57152"/>
    <w:rsid w:val="00D57222"/>
    <w:rsid w:val="00D642EB"/>
    <w:rsid w:val="00D71079"/>
    <w:rsid w:val="00D7308A"/>
    <w:rsid w:val="00D80B22"/>
    <w:rsid w:val="00D810BE"/>
    <w:rsid w:val="00D93A1C"/>
    <w:rsid w:val="00D947B9"/>
    <w:rsid w:val="00D94B94"/>
    <w:rsid w:val="00DA1EDE"/>
    <w:rsid w:val="00DA388E"/>
    <w:rsid w:val="00DA38DA"/>
    <w:rsid w:val="00DA64C8"/>
    <w:rsid w:val="00DB1903"/>
    <w:rsid w:val="00DB488A"/>
    <w:rsid w:val="00DD0CB5"/>
    <w:rsid w:val="00DD4B9E"/>
    <w:rsid w:val="00DD6E53"/>
    <w:rsid w:val="00DD7EF7"/>
    <w:rsid w:val="00DE6264"/>
    <w:rsid w:val="00DF2828"/>
    <w:rsid w:val="00DF4AA6"/>
    <w:rsid w:val="00E02AD2"/>
    <w:rsid w:val="00E12F41"/>
    <w:rsid w:val="00E2049D"/>
    <w:rsid w:val="00E23894"/>
    <w:rsid w:val="00E26320"/>
    <w:rsid w:val="00E4283A"/>
    <w:rsid w:val="00E43F04"/>
    <w:rsid w:val="00E441F9"/>
    <w:rsid w:val="00E4522A"/>
    <w:rsid w:val="00E519AB"/>
    <w:rsid w:val="00E65996"/>
    <w:rsid w:val="00E70DF4"/>
    <w:rsid w:val="00E9653E"/>
    <w:rsid w:val="00E96BD2"/>
    <w:rsid w:val="00E97E22"/>
    <w:rsid w:val="00EA0CD5"/>
    <w:rsid w:val="00EA23DD"/>
    <w:rsid w:val="00EB0CE0"/>
    <w:rsid w:val="00EB12A6"/>
    <w:rsid w:val="00EB47BE"/>
    <w:rsid w:val="00EB5344"/>
    <w:rsid w:val="00EB66F2"/>
    <w:rsid w:val="00EB6FA8"/>
    <w:rsid w:val="00EC533F"/>
    <w:rsid w:val="00EC5FE2"/>
    <w:rsid w:val="00EE24A1"/>
    <w:rsid w:val="00EE69AF"/>
    <w:rsid w:val="00EE7937"/>
    <w:rsid w:val="00EF74D6"/>
    <w:rsid w:val="00F01814"/>
    <w:rsid w:val="00F101BC"/>
    <w:rsid w:val="00F1387C"/>
    <w:rsid w:val="00F2147C"/>
    <w:rsid w:val="00F2173C"/>
    <w:rsid w:val="00F217BD"/>
    <w:rsid w:val="00F25EC4"/>
    <w:rsid w:val="00F42B41"/>
    <w:rsid w:val="00F7756B"/>
    <w:rsid w:val="00F80998"/>
    <w:rsid w:val="00F82CB2"/>
    <w:rsid w:val="00F94742"/>
    <w:rsid w:val="00F9654C"/>
    <w:rsid w:val="00F967E5"/>
    <w:rsid w:val="00F976D2"/>
    <w:rsid w:val="00FA198B"/>
    <w:rsid w:val="00FA301F"/>
    <w:rsid w:val="00FB2272"/>
    <w:rsid w:val="00FB2F24"/>
    <w:rsid w:val="00FB69E5"/>
    <w:rsid w:val="00FC1A15"/>
    <w:rsid w:val="00FC5DCB"/>
    <w:rsid w:val="00FC66A1"/>
    <w:rsid w:val="00FD0233"/>
    <w:rsid w:val="00FD0345"/>
    <w:rsid w:val="00FE0143"/>
    <w:rsid w:val="00FE0785"/>
    <w:rsid w:val="00FE24A1"/>
    <w:rsid w:val="00FF059A"/>
    <w:rsid w:val="00FF0BAD"/>
    <w:rsid w:val="00FF7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55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character" w:customStyle="1" w:styleId="A0">
    <w:name w:val="A0"/>
    <w:uiPriority w:val="99"/>
    <w:rsid w:val="003E5493"/>
    <w:rPr>
      <w:rFonts w:ascii="Barlow" w:hAnsi="Barlow" w:cs="Barlow"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48B"/>
  </w:style>
  <w:style w:type="paragraph" w:styleId="Balk1">
    <w:name w:val="heading 1"/>
    <w:basedOn w:val="Normal"/>
    <w:link w:val="Balk1Char"/>
    <w:uiPriority w:val="9"/>
    <w:qFormat/>
    <w:rsid w:val="00836C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36CD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3448B"/>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03448B"/>
    <w:rPr>
      <w:color w:val="0563C1" w:themeColor="hyperlink"/>
      <w:u w:val="single"/>
    </w:rPr>
  </w:style>
  <w:style w:type="paragraph" w:styleId="NormalWeb">
    <w:name w:val="Normal (Web)"/>
    <w:basedOn w:val="Normal"/>
    <w:uiPriority w:val="99"/>
    <w:unhideWhenUsed/>
    <w:rsid w:val="0003448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448B"/>
    <w:rPr>
      <w:b/>
      <w:bCs/>
    </w:rPr>
  </w:style>
  <w:style w:type="paragraph" w:customStyle="1" w:styleId="Standard">
    <w:name w:val="Standard"/>
    <w:rsid w:val="0003448B"/>
    <w:pPr>
      <w:suppressAutoHyphens/>
      <w:autoSpaceDN w:val="0"/>
      <w:spacing w:after="0" w:line="240" w:lineRule="auto"/>
    </w:pPr>
    <w:rPr>
      <w:rFonts w:ascii="Times New Roman" w:eastAsia="Times New Roman" w:hAnsi="Times New Roman" w:cs="Times New Roman"/>
      <w:kern w:val="3"/>
      <w:sz w:val="20"/>
      <w:szCs w:val="20"/>
      <w:lang w:val="en-AU" w:eastAsia="tr-TR"/>
    </w:rPr>
  </w:style>
  <w:style w:type="paragraph" w:customStyle="1" w:styleId="Default">
    <w:name w:val="Default"/>
    <w:basedOn w:val="Normal"/>
    <w:rsid w:val="0003448B"/>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03448B"/>
    <w:rPr>
      <w:i/>
      <w:iCs/>
    </w:rPr>
  </w:style>
  <w:style w:type="paragraph" w:styleId="stbilgi">
    <w:name w:val="header"/>
    <w:basedOn w:val="Normal"/>
    <w:link w:val="stbilgiChar"/>
    <w:uiPriority w:val="99"/>
    <w:unhideWhenUsed/>
    <w:rsid w:val="000344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3448B"/>
  </w:style>
  <w:style w:type="paragraph" w:styleId="Altbilgi">
    <w:name w:val="footer"/>
    <w:basedOn w:val="Normal"/>
    <w:link w:val="AltbilgiChar"/>
    <w:unhideWhenUsed/>
    <w:rsid w:val="0003448B"/>
    <w:pPr>
      <w:tabs>
        <w:tab w:val="center" w:pos="4536"/>
        <w:tab w:val="right" w:pos="9072"/>
      </w:tabs>
      <w:spacing w:after="0" w:line="240" w:lineRule="auto"/>
    </w:pPr>
  </w:style>
  <w:style w:type="character" w:customStyle="1" w:styleId="AltbilgiChar">
    <w:name w:val="Altbilgi Char"/>
    <w:basedOn w:val="VarsaylanParagrafYazTipi"/>
    <w:link w:val="Altbilgi"/>
    <w:rsid w:val="0003448B"/>
  </w:style>
  <w:style w:type="paragraph" w:styleId="DipnotMetni">
    <w:name w:val="footnote text"/>
    <w:basedOn w:val="Normal"/>
    <w:link w:val="DipnotMetniChar"/>
    <w:uiPriority w:val="99"/>
    <w:unhideWhenUsed/>
    <w:rsid w:val="00995B65"/>
    <w:pPr>
      <w:spacing w:after="0" w:line="240" w:lineRule="auto"/>
    </w:pPr>
    <w:rPr>
      <w:rFonts w:ascii="Times New Roman" w:hAnsi="Times New Roman" w:cs="Times New Roman"/>
      <w:sz w:val="24"/>
      <w:szCs w:val="24"/>
      <w:lang w:val="en-GB" w:eastAsia="en-GB"/>
    </w:rPr>
  </w:style>
  <w:style w:type="character" w:customStyle="1" w:styleId="DipnotMetniChar">
    <w:name w:val="Dipnot Metni Char"/>
    <w:basedOn w:val="VarsaylanParagrafYazTipi"/>
    <w:link w:val="DipnotMetni"/>
    <w:uiPriority w:val="99"/>
    <w:rsid w:val="00995B65"/>
    <w:rPr>
      <w:rFonts w:ascii="Times New Roman" w:hAnsi="Times New Roman" w:cs="Times New Roman"/>
      <w:sz w:val="24"/>
      <w:szCs w:val="24"/>
      <w:lang w:val="en-GB" w:eastAsia="en-GB"/>
    </w:rPr>
  </w:style>
  <w:style w:type="character" w:styleId="DipnotBavurusu">
    <w:name w:val="footnote reference"/>
    <w:basedOn w:val="VarsaylanParagrafYazTipi"/>
    <w:uiPriority w:val="99"/>
    <w:unhideWhenUsed/>
    <w:rsid w:val="00995B65"/>
    <w:rPr>
      <w:vertAlign w:val="superscript"/>
    </w:rPr>
  </w:style>
  <w:style w:type="character" w:customStyle="1" w:styleId="Balk1Char">
    <w:name w:val="Başlık 1 Char"/>
    <w:basedOn w:val="VarsaylanParagrafYazTipi"/>
    <w:link w:val="Balk1"/>
    <w:uiPriority w:val="9"/>
    <w:rsid w:val="00836CD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36CD4"/>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C0CD9"/>
    <w:rPr>
      <w:sz w:val="16"/>
      <w:szCs w:val="16"/>
    </w:rPr>
  </w:style>
  <w:style w:type="paragraph" w:styleId="AklamaMetni">
    <w:name w:val="annotation text"/>
    <w:basedOn w:val="Normal"/>
    <w:link w:val="AklamaMetniChar"/>
    <w:uiPriority w:val="99"/>
    <w:semiHidden/>
    <w:unhideWhenUsed/>
    <w:rsid w:val="005C0CD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0CD9"/>
    <w:rPr>
      <w:sz w:val="20"/>
      <w:szCs w:val="20"/>
    </w:rPr>
  </w:style>
  <w:style w:type="paragraph" w:styleId="AklamaKonusu">
    <w:name w:val="annotation subject"/>
    <w:basedOn w:val="AklamaMetni"/>
    <w:next w:val="AklamaMetni"/>
    <w:link w:val="AklamaKonusuChar"/>
    <w:uiPriority w:val="99"/>
    <w:semiHidden/>
    <w:unhideWhenUsed/>
    <w:rsid w:val="005C0CD9"/>
    <w:rPr>
      <w:b/>
      <w:bCs/>
    </w:rPr>
  </w:style>
  <w:style w:type="character" w:customStyle="1" w:styleId="AklamaKonusuChar">
    <w:name w:val="Açıklama Konusu Char"/>
    <w:basedOn w:val="AklamaMetniChar"/>
    <w:link w:val="AklamaKonusu"/>
    <w:uiPriority w:val="99"/>
    <w:semiHidden/>
    <w:rsid w:val="005C0CD9"/>
    <w:rPr>
      <w:b/>
      <w:bCs/>
      <w:sz w:val="20"/>
      <w:szCs w:val="20"/>
    </w:rPr>
  </w:style>
  <w:style w:type="paragraph" w:styleId="BalonMetni">
    <w:name w:val="Balloon Text"/>
    <w:basedOn w:val="Normal"/>
    <w:link w:val="BalonMetniChar"/>
    <w:uiPriority w:val="99"/>
    <w:semiHidden/>
    <w:unhideWhenUsed/>
    <w:rsid w:val="005C0CD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C0CD9"/>
    <w:rPr>
      <w:rFonts w:ascii="Tahoma" w:hAnsi="Tahoma" w:cs="Tahoma"/>
      <w:sz w:val="16"/>
      <w:szCs w:val="16"/>
    </w:rPr>
  </w:style>
  <w:style w:type="paragraph" w:customStyle="1" w:styleId="Body">
    <w:name w:val="Body"/>
    <w:rsid w:val="0051502F"/>
    <w:pPr>
      <w:spacing w:line="256" w:lineRule="auto"/>
    </w:pPr>
    <w:rPr>
      <w:rFonts w:ascii="Calibri" w:eastAsia="Calibri" w:hAnsi="Calibri" w:cs="Calibri"/>
      <w:color w:val="000000"/>
      <w:u w:color="000000"/>
      <w:lang w:eastAsia="tr-TR"/>
    </w:rPr>
  </w:style>
  <w:style w:type="character" w:customStyle="1" w:styleId="Link">
    <w:name w:val="Link"/>
    <w:rsid w:val="00F7756B"/>
    <w:rPr>
      <w:color w:val="0563C1"/>
      <w:u w:val="single" w:color="0563C1"/>
    </w:rPr>
  </w:style>
  <w:style w:type="character" w:customStyle="1" w:styleId="Hyperlink0">
    <w:name w:val="Hyperlink.0"/>
    <w:basedOn w:val="Link"/>
    <w:rsid w:val="00F7756B"/>
    <w:rPr>
      <w:rFonts w:ascii="Calibri" w:eastAsia="Calibri" w:hAnsi="Calibri" w:cs="Calibri" w:hint="default"/>
      <w:color w:val="0563C1"/>
      <w:sz w:val="21"/>
      <w:szCs w:val="21"/>
      <w:u w:val="single" w:color="0563C1"/>
    </w:rPr>
  </w:style>
  <w:style w:type="character" w:customStyle="1" w:styleId="Hyperlink1">
    <w:name w:val="Hyperlink.1"/>
    <w:basedOn w:val="Link"/>
    <w:rsid w:val="00F7756B"/>
    <w:rPr>
      <w:color w:val="0563C1"/>
      <w:sz w:val="21"/>
      <w:szCs w:val="21"/>
      <w:u w:val="single" w:color="0563C1"/>
    </w:rPr>
  </w:style>
  <w:style w:type="character" w:customStyle="1" w:styleId="Hyperlink2">
    <w:name w:val="Hyperlink.2"/>
    <w:basedOn w:val="VarsaylanParagrafYazTipi"/>
    <w:rsid w:val="00F7756B"/>
    <w:rPr>
      <w:color w:val="0563C1"/>
      <w:sz w:val="21"/>
      <w:szCs w:val="21"/>
      <w:u w:val="single" w:color="0563C1"/>
      <w:lang w:val="en-US"/>
    </w:rPr>
  </w:style>
  <w:style w:type="paragraph" w:styleId="ListeParagraf">
    <w:name w:val="List Paragraph"/>
    <w:basedOn w:val="Normal"/>
    <w:uiPriority w:val="34"/>
    <w:qFormat/>
    <w:rsid w:val="007F7A70"/>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rsid w:val="00262BFA"/>
  </w:style>
  <w:style w:type="paragraph" w:customStyle="1" w:styleId="gmail-body">
    <w:name w:val="gmail-body"/>
    <w:basedOn w:val="Normal"/>
    <w:rsid w:val="00AD50C8"/>
    <w:pPr>
      <w:spacing w:before="100" w:beforeAutospacing="1" w:after="100" w:afterAutospacing="1" w:line="240" w:lineRule="auto"/>
    </w:pPr>
    <w:rPr>
      <w:rFonts w:ascii="Times New Roman" w:hAnsi="Times New Roman" w:cs="Times New Roman"/>
      <w:sz w:val="24"/>
      <w:szCs w:val="24"/>
      <w:lang w:eastAsia="tr-TR"/>
    </w:rPr>
  </w:style>
  <w:style w:type="paragraph" w:styleId="Dzeltme">
    <w:name w:val="Revision"/>
    <w:hidden/>
    <w:uiPriority w:val="99"/>
    <w:semiHidden/>
    <w:rsid w:val="005E750E"/>
    <w:pPr>
      <w:spacing w:after="0" w:line="240" w:lineRule="auto"/>
    </w:pPr>
  </w:style>
  <w:style w:type="character" w:customStyle="1" w:styleId="A0">
    <w:name w:val="A0"/>
    <w:uiPriority w:val="99"/>
    <w:rsid w:val="003E5493"/>
    <w:rPr>
      <w:rFonts w:ascii="Barlow" w:hAnsi="Barlow" w:cs="Barlow"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6301">
      <w:bodyDiv w:val="1"/>
      <w:marLeft w:val="0"/>
      <w:marRight w:val="0"/>
      <w:marTop w:val="0"/>
      <w:marBottom w:val="0"/>
      <w:divBdr>
        <w:top w:val="none" w:sz="0" w:space="0" w:color="auto"/>
        <w:left w:val="none" w:sz="0" w:space="0" w:color="auto"/>
        <w:bottom w:val="none" w:sz="0" w:space="0" w:color="auto"/>
        <w:right w:val="none" w:sz="0" w:space="0" w:color="auto"/>
      </w:divBdr>
    </w:div>
    <w:div w:id="128132689">
      <w:bodyDiv w:val="1"/>
      <w:marLeft w:val="0"/>
      <w:marRight w:val="0"/>
      <w:marTop w:val="0"/>
      <w:marBottom w:val="0"/>
      <w:divBdr>
        <w:top w:val="none" w:sz="0" w:space="0" w:color="auto"/>
        <w:left w:val="none" w:sz="0" w:space="0" w:color="auto"/>
        <w:bottom w:val="none" w:sz="0" w:space="0" w:color="auto"/>
        <w:right w:val="none" w:sz="0" w:space="0" w:color="auto"/>
      </w:divBdr>
    </w:div>
    <w:div w:id="299389302">
      <w:bodyDiv w:val="1"/>
      <w:marLeft w:val="0"/>
      <w:marRight w:val="0"/>
      <w:marTop w:val="0"/>
      <w:marBottom w:val="0"/>
      <w:divBdr>
        <w:top w:val="none" w:sz="0" w:space="0" w:color="auto"/>
        <w:left w:val="none" w:sz="0" w:space="0" w:color="auto"/>
        <w:bottom w:val="none" w:sz="0" w:space="0" w:color="auto"/>
        <w:right w:val="none" w:sz="0" w:space="0" w:color="auto"/>
      </w:divBdr>
    </w:div>
    <w:div w:id="322633926">
      <w:bodyDiv w:val="1"/>
      <w:marLeft w:val="0"/>
      <w:marRight w:val="0"/>
      <w:marTop w:val="0"/>
      <w:marBottom w:val="0"/>
      <w:divBdr>
        <w:top w:val="none" w:sz="0" w:space="0" w:color="auto"/>
        <w:left w:val="none" w:sz="0" w:space="0" w:color="auto"/>
        <w:bottom w:val="none" w:sz="0" w:space="0" w:color="auto"/>
        <w:right w:val="none" w:sz="0" w:space="0" w:color="auto"/>
      </w:divBdr>
    </w:div>
    <w:div w:id="401027676">
      <w:bodyDiv w:val="1"/>
      <w:marLeft w:val="0"/>
      <w:marRight w:val="0"/>
      <w:marTop w:val="0"/>
      <w:marBottom w:val="0"/>
      <w:divBdr>
        <w:top w:val="none" w:sz="0" w:space="0" w:color="auto"/>
        <w:left w:val="none" w:sz="0" w:space="0" w:color="auto"/>
        <w:bottom w:val="none" w:sz="0" w:space="0" w:color="auto"/>
        <w:right w:val="none" w:sz="0" w:space="0" w:color="auto"/>
      </w:divBdr>
    </w:div>
    <w:div w:id="438068453">
      <w:bodyDiv w:val="1"/>
      <w:marLeft w:val="0"/>
      <w:marRight w:val="0"/>
      <w:marTop w:val="0"/>
      <w:marBottom w:val="0"/>
      <w:divBdr>
        <w:top w:val="none" w:sz="0" w:space="0" w:color="auto"/>
        <w:left w:val="none" w:sz="0" w:space="0" w:color="auto"/>
        <w:bottom w:val="none" w:sz="0" w:space="0" w:color="auto"/>
        <w:right w:val="none" w:sz="0" w:space="0" w:color="auto"/>
      </w:divBdr>
    </w:div>
    <w:div w:id="557473032">
      <w:bodyDiv w:val="1"/>
      <w:marLeft w:val="0"/>
      <w:marRight w:val="0"/>
      <w:marTop w:val="0"/>
      <w:marBottom w:val="0"/>
      <w:divBdr>
        <w:top w:val="none" w:sz="0" w:space="0" w:color="auto"/>
        <w:left w:val="none" w:sz="0" w:space="0" w:color="auto"/>
        <w:bottom w:val="none" w:sz="0" w:space="0" w:color="auto"/>
        <w:right w:val="none" w:sz="0" w:space="0" w:color="auto"/>
      </w:divBdr>
    </w:div>
    <w:div w:id="585304695">
      <w:bodyDiv w:val="1"/>
      <w:marLeft w:val="0"/>
      <w:marRight w:val="0"/>
      <w:marTop w:val="0"/>
      <w:marBottom w:val="0"/>
      <w:divBdr>
        <w:top w:val="none" w:sz="0" w:space="0" w:color="auto"/>
        <w:left w:val="none" w:sz="0" w:space="0" w:color="auto"/>
        <w:bottom w:val="none" w:sz="0" w:space="0" w:color="auto"/>
        <w:right w:val="none" w:sz="0" w:space="0" w:color="auto"/>
      </w:divBdr>
    </w:div>
    <w:div w:id="604507720">
      <w:bodyDiv w:val="1"/>
      <w:marLeft w:val="0"/>
      <w:marRight w:val="0"/>
      <w:marTop w:val="0"/>
      <w:marBottom w:val="0"/>
      <w:divBdr>
        <w:top w:val="none" w:sz="0" w:space="0" w:color="auto"/>
        <w:left w:val="none" w:sz="0" w:space="0" w:color="auto"/>
        <w:bottom w:val="none" w:sz="0" w:space="0" w:color="auto"/>
        <w:right w:val="none" w:sz="0" w:space="0" w:color="auto"/>
      </w:divBdr>
    </w:div>
    <w:div w:id="657658001">
      <w:bodyDiv w:val="1"/>
      <w:marLeft w:val="0"/>
      <w:marRight w:val="0"/>
      <w:marTop w:val="0"/>
      <w:marBottom w:val="0"/>
      <w:divBdr>
        <w:top w:val="none" w:sz="0" w:space="0" w:color="auto"/>
        <w:left w:val="none" w:sz="0" w:space="0" w:color="auto"/>
        <w:bottom w:val="none" w:sz="0" w:space="0" w:color="auto"/>
        <w:right w:val="none" w:sz="0" w:space="0" w:color="auto"/>
      </w:divBdr>
    </w:div>
    <w:div w:id="701588931">
      <w:bodyDiv w:val="1"/>
      <w:marLeft w:val="0"/>
      <w:marRight w:val="0"/>
      <w:marTop w:val="0"/>
      <w:marBottom w:val="0"/>
      <w:divBdr>
        <w:top w:val="none" w:sz="0" w:space="0" w:color="auto"/>
        <w:left w:val="none" w:sz="0" w:space="0" w:color="auto"/>
        <w:bottom w:val="none" w:sz="0" w:space="0" w:color="auto"/>
        <w:right w:val="none" w:sz="0" w:space="0" w:color="auto"/>
      </w:divBdr>
    </w:div>
    <w:div w:id="745569400">
      <w:bodyDiv w:val="1"/>
      <w:marLeft w:val="0"/>
      <w:marRight w:val="0"/>
      <w:marTop w:val="0"/>
      <w:marBottom w:val="0"/>
      <w:divBdr>
        <w:top w:val="none" w:sz="0" w:space="0" w:color="auto"/>
        <w:left w:val="none" w:sz="0" w:space="0" w:color="auto"/>
        <w:bottom w:val="none" w:sz="0" w:space="0" w:color="auto"/>
        <w:right w:val="none" w:sz="0" w:space="0" w:color="auto"/>
      </w:divBdr>
    </w:div>
    <w:div w:id="785735578">
      <w:bodyDiv w:val="1"/>
      <w:marLeft w:val="0"/>
      <w:marRight w:val="0"/>
      <w:marTop w:val="0"/>
      <w:marBottom w:val="0"/>
      <w:divBdr>
        <w:top w:val="none" w:sz="0" w:space="0" w:color="auto"/>
        <w:left w:val="none" w:sz="0" w:space="0" w:color="auto"/>
        <w:bottom w:val="none" w:sz="0" w:space="0" w:color="auto"/>
        <w:right w:val="none" w:sz="0" w:space="0" w:color="auto"/>
      </w:divBdr>
    </w:div>
    <w:div w:id="806430920">
      <w:bodyDiv w:val="1"/>
      <w:marLeft w:val="0"/>
      <w:marRight w:val="0"/>
      <w:marTop w:val="0"/>
      <w:marBottom w:val="0"/>
      <w:divBdr>
        <w:top w:val="none" w:sz="0" w:space="0" w:color="auto"/>
        <w:left w:val="none" w:sz="0" w:space="0" w:color="auto"/>
        <w:bottom w:val="none" w:sz="0" w:space="0" w:color="auto"/>
        <w:right w:val="none" w:sz="0" w:space="0" w:color="auto"/>
      </w:divBdr>
    </w:div>
    <w:div w:id="971789927">
      <w:bodyDiv w:val="1"/>
      <w:marLeft w:val="0"/>
      <w:marRight w:val="0"/>
      <w:marTop w:val="0"/>
      <w:marBottom w:val="0"/>
      <w:divBdr>
        <w:top w:val="none" w:sz="0" w:space="0" w:color="auto"/>
        <w:left w:val="none" w:sz="0" w:space="0" w:color="auto"/>
        <w:bottom w:val="none" w:sz="0" w:space="0" w:color="auto"/>
        <w:right w:val="none" w:sz="0" w:space="0" w:color="auto"/>
      </w:divBdr>
    </w:div>
    <w:div w:id="979112928">
      <w:bodyDiv w:val="1"/>
      <w:marLeft w:val="0"/>
      <w:marRight w:val="0"/>
      <w:marTop w:val="0"/>
      <w:marBottom w:val="0"/>
      <w:divBdr>
        <w:top w:val="none" w:sz="0" w:space="0" w:color="auto"/>
        <w:left w:val="none" w:sz="0" w:space="0" w:color="auto"/>
        <w:bottom w:val="none" w:sz="0" w:space="0" w:color="auto"/>
        <w:right w:val="none" w:sz="0" w:space="0" w:color="auto"/>
      </w:divBdr>
    </w:div>
    <w:div w:id="1058549546">
      <w:bodyDiv w:val="1"/>
      <w:marLeft w:val="0"/>
      <w:marRight w:val="0"/>
      <w:marTop w:val="0"/>
      <w:marBottom w:val="0"/>
      <w:divBdr>
        <w:top w:val="none" w:sz="0" w:space="0" w:color="auto"/>
        <w:left w:val="none" w:sz="0" w:space="0" w:color="auto"/>
        <w:bottom w:val="none" w:sz="0" w:space="0" w:color="auto"/>
        <w:right w:val="none" w:sz="0" w:space="0" w:color="auto"/>
      </w:divBdr>
    </w:div>
    <w:div w:id="1064643993">
      <w:bodyDiv w:val="1"/>
      <w:marLeft w:val="0"/>
      <w:marRight w:val="0"/>
      <w:marTop w:val="0"/>
      <w:marBottom w:val="0"/>
      <w:divBdr>
        <w:top w:val="none" w:sz="0" w:space="0" w:color="auto"/>
        <w:left w:val="none" w:sz="0" w:space="0" w:color="auto"/>
        <w:bottom w:val="none" w:sz="0" w:space="0" w:color="auto"/>
        <w:right w:val="none" w:sz="0" w:space="0" w:color="auto"/>
      </w:divBdr>
    </w:div>
    <w:div w:id="1152794942">
      <w:bodyDiv w:val="1"/>
      <w:marLeft w:val="0"/>
      <w:marRight w:val="0"/>
      <w:marTop w:val="0"/>
      <w:marBottom w:val="0"/>
      <w:divBdr>
        <w:top w:val="none" w:sz="0" w:space="0" w:color="auto"/>
        <w:left w:val="none" w:sz="0" w:space="0" w:color="auto"/>
        <w:bottom w:val="none" w:sz="0" w:space="0" w:color="auto"/>
        <w:right w:val="none" w:sz="0" w:space="0" w:color="auto"/>
      </w:divBdr>
    </w:div>
    <w:div w:id="1253969943">
      <w:bodyDiv w:val="1"/>
      <w:marLeft w:val="0"/>
      <w:marRight w:val="0"/>
      <w:marTop w:val="0"/>
      <w:marBottom w:val="0"/>
      <w:divBdr>
        <w:top w:val="none" w:sz="0" w:space="0" w:color="auto"/>
        <w:left w:val="none" w:sz="0" w:space="0" w:color="auto"/>
        <w:bottom w:val="none" w:sz="0" w:space="0" w:color="auto"/>
        <w:right w:val="none" w:sz="0" w:space="0" w:color="auto"/>
      </w:divBdr>
    </w:div>
    <w:div w:id="1298531385">
      <w:bodyDiv w:val="1"/>
      <w:marLeft w:val="0"/>
      <w:marRight w:val="0"/>
      <w:marTop w:val="0"/>
      <w:marBottom w:val="0"/>
      <w:divBdr>
        <w:top w:val="none" w:sz="0" w:space="0" w:color="auto"/>
        <w:left w:val="none" w:sz="0" w:space="0" w:color="auto"/>
        <w:bottom w:val="none" w:sz="0" w:space="0" w:color="auto"/>
        <w:right w:val="none" w:sz="0" w:space="0" w:color="auto"/>
      </w:divBdr>
    </w:div>
    <w:div w:id="1306394846">
      <w:bodyDiv w:val="1"/>
      <w:marLeft w:val="0"/>
      <w:marRight w:val="0"/>
      <w:marTop w:val="0"/>
      <w:marBottom w:val="0"/>
      <w:divBdr>
        <w:top w:val="none" w:sz="0" w:space="0" w:color="auto"/>
        <w:left w:val="none" w:sz="0" w:space="0" w:color="auto"/>
        <w:bottom w:val="none" w:sz="0" w:space="0" w:color="auto"/>
        <w:right w:val="none" w:sz="0" w:space="0" w:color="auto"/>
      </w:divBdr>
    </w:div>
    <w:div w:id="1318876830">
      <w:bodyDiv w:val="1"/>
      <w:marLeft w:val="0"/>
      <w:marRight w:val="0"/>
      <w:marTop w:val="0"/>
      <w:marBottom w:val="0"/>
      <w:divBdr>
        <w:top w:val="none" w:sz="0" w:space="0" w:color="auto"/>
        <w:left w:val="none" w:sz="0" w:space="0" w:color="auto"/>
        <w:bottom w:val="none" w:sz="0" w:space="0" w:color="auto"/>
        <w:right w:val="none" w:sz="0" w:space="0" w:color="auto"/>
      </w:divBdr>
    </w:div>
    <w:div w:id="1438407610">
      <w:bodyDiv w:val="1"/>
      <w:marLeft w:val="0"/>
      <w:marRight w:val="0"/>
      <w:marTop w:val="0"/>
      <w:marBottom w:val="0"/>
      <w:divBdr>
        <w:top w:val="none" w:sz="0" w:space="0" w:color="auto"/>
        <w:left w:val="none" w:sz="0" w:space="0" w:color="auto"/>
        <w:bottom w:val="none" w:sz="0" w:space="0" w:color="auto"/>
        <w:right w:val="none" w:sz="0" w:space="0" w:color="auto"/>
      </w:divBdr>
    </w:div>
    <w:div w:id="1474560191">
      <w:bodyDiv w:val="1"/>
      <w:marLeft w:val="0"/>
      <w:marRight w:val="0"/>
      <w:marTop w:val="0"/>
      <w:marBottom w:val="0"/>
      <w:divBdr>
        <w:top w:val="none" w:sz="0" w:space="0" w:color="auto"/>
        <w:left w:val="none" w:sz="0" w:space="0" w:color="auto"/>
        <w:bottom w:val="none" w:sz="0" w:space="0" w:color="auto"/>
        <w:right w:val="none" w:sz="0" w:space="0" w:color="auto"/>
      </w:divBdr>
    </w:div>
    <w:div w:id="1557280184">
      <w:bodyDiv w:val="1"/>
      <w:marLeft w:val="0"/>
      <w:marRight w:val="0"/>
      <w:marTop w:val="0"/>
      <w:marBottom w:val="0"/>
      <w:divBdr>
        <w:top w:val="none" w:sz="0" w:space="0" w:color="auto"/>
        <w:left w:val="none" w:sz="0" w:space="0" w:color="auto"/>
        <w:bottom w:val="none" w:sz="0" w:space="0" w:color="auto"/>
        <w:right w:val="none" w:sz="0" w:space="0" w:color="auto"/>
      </w:divBdr>
    </w:div>
    <w:div w:id="1672872736">
      <w:bodyDiv w:val="1"/>
      <w:marLeft w:val="0"/>
      <w:marRight w:val="0"/>
      <w:marTop w:val="0"/>
      <w:marBottom w:val="0"/>
      <w:divBdr>
        <w:top w:val="none" w:sz="0" w:space="0" w:color="auto"/>
        <w:left w:val="none" w:sz="0" w:space="0" w:color="auto"/>
        <w:bottom w:val="none" w:sz="0" w:space="0" w:color="auto"/>
        <w:right w:val="none" w:sz="0" w:space="0" w:color="auto"/>
      </w:divBdr>
    </w:div>
    <w:div w:id="1694379394">
      <w:bodyDiv w:val="1"/>
      <w:marLeft w:val="0"/>
      <w:marRight w:val="0"/>
      <w:marTop w:val="0"/>
      <w:marBottom w:val="0"/>
      <w:divBdr>
        <w:top w:val="none" w:sz="0" w:space="0" w:color="auto"/>
        <w:left w:val="none" w:sz="0" w:space="0" w:color="auto"/>
        <w:bottom w:val="none" w:sz="0" w:space="0" w:color="auto"/>
        <w:right w:val="none" w:sz="0" w:space="0" w:color="auto"/>
      </w:divBdr>
    </w:div>
    <w:div w:id="1776553743">
      <w:bodyDiv w:val="1"/>
      <w:marLeft w:val="0"/>
      <w:marRight w:val="0"/>
      <w:marTop w:val="0"/>
      <w:marBottom w:val="0"/>
      <w:divBdr>
        <w:top w:val="none" w:sz="0" w:space="0" w:color="auto"/>
        <w:left w:val="none" w:sz="0" w:space="0" w:color="auto"/>
        <w:bottom w:val="none" w:sz="0" w:space="0" w:color="auto"/>
        <w:right w:val="none" w:sz="0" w:space="0" w:color="auto"/>
      </w:divBdr>
    </w:div>
    <w:div w:id="2090610652">
      <w:bodyDiv w:val="1"/>
      <w:marLeft w:val="0"/>
      <w:marRight w:val="0"/>
      <w:marTop w:val="0"/>
      <w:marBottom w:val="0"/>
      <w:divBdr>
        <w:top w:val="none" w:sz="0" w:space="0" w:color="auto"/>
        <w:left w:val="none" w:sz="0" w:space="0" w:color="auto"/>
        <w:bottom w:val="none" w:sz="0" w:space="0" w:color="auto"/>
        <w:right w:val="none" w:sz="0" w:space="0" w:color="auto"/>
      </w:divBdr>
    </w:div>
    <w:div w:id="21085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sergi/minyatur-2-0-/1251" TargetMode="External"/><Relationship Id="rId13" Type="http://schemas.openxmlformats.org/officeDocument/2006/relationships/hyperlink" Target="https://www.peramuzesi.org.tr/koleksiyon/kutahya-cini-ve-seramikleri-koleksiyonu/3" TargetMode="External"/><Relationship Id="rId18" Type="http://schemas.openxmlformats.org/officeDocument/2006/relationships/footer" Target="footer1.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peramuzesi.org.tr/koleksiyon/oryantalist-resim-koleksiyonu/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usra.mutlu@peramuzesi.org.t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sergi/osman-hamdi-bey/194"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aeroyan@grup7.com.tr" TargetMode="External"/><Relationship Id="rId23" Type="http://schemas.microsoft.com/office/2018/08/relationships/commentsExtensible" Target="commentsExtensible.xml"/><Relationship Id="rId10" Type="http://schemas.openxmlformats.org/officeDocument/2006/relationships/hyperlink" Target="https://www.peramuzesi.org.tr/sergi/etel-adnan/126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eramuzesi.org.tr/sergi/zevk-meselesi/1265" TargetMode="External"/><Relationship Id="rId14" Type="http://schemas.openxmlformats.org/officeDocument/2006/relationships/hyperlink" Target="https://www.peramuzesi.org.tr/koleksiyon/anadolu-agirlik-ve-olculeri-koleksiyonu/2"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7D5B5-3009-47A3-A98C-2F0EAEF0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Pages>
  <Words>901</Words>
  <Characters>5140</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Amber Eroyan</cp:lastModifiedBy>
  <cp:revision>71</cp:revision>
  <dcterms:created xsi:type="dcterms:W3CDTF">2021-12-23T13:14:00Z</dcterms:created>
  <dcterms:modified xsi:type="dcterms:W3CDTF">2021-12-28T08:46:00Z</dcterms:modified>
</cp:coreProperties>
</file>