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CAD8" w14:textId="68634DD7" w:rsidR="00262BFA" w:rsidRPr="00034A59" w:rsidRDefault="00262BFA" w:rsidP="00653C82">
      <w:pPr>
        <w:tabs>
          <w:tab w:val="left" w:pos="1995"/>
        </w:tabs>
        <w:spacing w:after="0" w:line="240" w:lineRule="auto"/>
        <w:outlineLvl w:val="0"/>
        <w:rPr>
          <w:rFonts w:cstheme="minorHAnsi"/>
          <w:u w:val="single"/>
        </w:rPr>
      </w:pPr>
      <w:r w:rsidRPr="00034A59">
        <w:rPr>
          <w:rFonts w:cstheme="minorHAnsi"/>
          <w:u w:val="single"/>
        </w:rPr>
        <w:t>Basın Bülteni</w:t>
      </w:r>
    </w:p>
    <w:p w14:paraId="44AE0CE5" w14:textId="3291F893" w:rsidR="00034A59" w:rsidRPr="00034A59" w:rsidRDefault="00034A59" w:rsidP="00653C82">
      <w:pPr>
        <w:tabs>
          <w:tab w:val="left" w:pos="1995"/>
        </w:tabs>
        <w:spacing w:after="0" w:line="240" w:lineRule="auto"/>
        <w:outlineLvl w:val="0"/>
        <w:rPr>
          <w:rFonts w:cstheme="minorHAnsi"/>
        </w:rPr>
      </w:pPr>
      <w:r w:rsidRPr="00034A59">
        <w:rPr>
          <w:rFonts w:cstheme="minorHAnsi"/>
        </w:rPr>
        <w:t>1 Şubat 2022</w:t>
      </w:r>
    </w:p>
    <w:p w14:paraId="47EDBB90" w14:textId="1CD525B5" w:rsidR="00B00183" w:rsidRPr="00B00183" w:rsidRDefault="00B00183" w:rsidP="00B00183">
      <w:pPr>
        <w:spacing w:after="0" w:line="240" w:lineRule="auto"/>
        <w:jc w:val="center"/>
        <w:rPr>
          <w:rFonts w:cstheme="minorHAnsi"/>
          <w:b/>
          <w:sz w:val="26"/>
          <w:szCs w:val="26"/>
          <w:u w:val="single"/>
        </w:rPr>
      </w:pPr>
      <w:r w:rsidRPr="00B00183">
        <w:rPr>
          <w:rFonts w:cstheme="minorHAnsi"/>
          <w:b/>
          <w:sz w:val="26"/>
          <w:szCs w:val="26"/>
          <w:u w:val="single"/>
        </w:rPr>
        <w:t>Çevrimiçi Konuşma</w:t>
      </w:r>
    </w:p>
    <w:p w14:paraId="06416C37" w14:textId="77777777" w:rsidR="00B00183" w:rsidRPr="00B00183" w:rsidRDefault="00B00183" w:rsidP="00B00183">
      <w:pPr>
        <w:pStyle w:val="BodyA"/>
        <w:spacing w:after="0" w:line="240" w:lineRule="auto"/>
        <w:jc w:val="center"/>
        <w:rPr>
          <w:rFonts w:cstheme="minorHAnsi"/>
          <w:b/>
          <w:sz w:val="36"/>
          <w:szCs w:val="36"/>
        </w:rPr>
      </w:pPr>
      <w:r w:rsidRPr="00B00183">
        <w:rPr>
          <w:rFonts w:cstheme="minorHAnsi"/>
          <w:b/>
          <w:sz w:val="36"/>
          <w:szCs w:val="36"/>
        </w:rPr>
        <w:t>Ağırlık ve Ölçü Sanatı Konuşmaları Başlıyor:</w:t>
      </w:r>
    </w:p>
    <w:p w14:paraId="03C3AD38" w14:textId="38145E4E" w:rsidR="00892A3A" w:rsidRDefault="00B00183" w:rsidP="00B00183">
      <w:pPr>
        <w:pStyle w:val="BodyA"/>
        <w:spacing w:after="0" w:line="240" w:lineRule="auto"/>
        <w:jc w:val="center"/>
        <w:rPr>
          <w:rFonts w:cstheme="minorHAnsi"/>
          <w:b/>
          <w:sz w:val="36"/>
          <w:szCs w:val="36"/>
        </w:rPr>
      </w:pPr>
      <w:r w:rsidRPr="00B00183">
        <w:rPr>
          <w:rFonts w:cstheme="minorHAnsi"/>
          <w:b/>
          <w:sz w:val="36"/>
          <w:szCs w:val="36"/>
        </w:rPr>
        <w:t>“Ve Taş Ağırlığınca Düştü”</w:t>
      </w:r>
    </w:p>
    <w:p w14:paraId="0072B01B" w14:textId="77777777" w:rsidR="00B00183" w:rsidRPr="00B00183" w:rsidRDefault="00B00183" w:rsidP="00B00183">
      <w:pPr>
        <w:pStyle w:val="BodyA"/>
        <w:spacing w:after="0" w:line="240" w:lineRule="auto"/>
        <w:jc w:val="center"/>
        <w:rPr>
          <w:b/>
          <w:bCs/>
          <w:sz w:val="36"/>
          <w:szCs w:val="36"/>
        </w:rPr>
      </w:pPr>
    </w:p>
    <w:p w14:paraId="0939A1EF" w14:textId="75E08403" w:rsidR="00061B98" w:rsidRDefault="00D718AE" w:rsidP="006E688F">
      <w:pPr>
        <w:spacing w:line="240" w:lineRule="auto"/>
        <w:jc w:val="both"/>
        <w:rPr>
          <w:rFonts w:ascii="Calibri" w:hAnsi="Calibri" w:cs="Calibri"/>
          <w:b/>
          <w:sz w:val="24"/>
          <w:szCs w:val="24"/>
        </w:rPr>
      </w:pPr>
      <w:r w:rsidRPr="00061B98">
        <w:rPr>
          <w:rFonts w:ascii="Calibri" w:hAnsi="Calibri" w:cs="Calibri"/>
          <w:b/>
          <w:sz w:val="24"/>
          <w:szCs w:val="24"/>
        </w:rPr>
        <w:t>Pera Müzesi</w:t>
      </w:r>
      <w:r w:rsidR="00061B98" w:rsidRPr="00061B98">
        <w:rPr>
          <w:rFonts w:ascii="Calibri" w:hAnsi="Calibri" w:cs="Calibri"/>
          <w:b/>
          <w:sz w:val="24"/>
          <w:szCs w:val="24"/>
        </w:rPr>
        <w:t xml:space="preserve"> </w:t>
      </w:r>
      <w:r w:rsidR="00034A59" w:rsidRPr="00061B98">
        <w:rPr>
          <w:rFonts w:ascii="Calibri" w:hAnsi="Calibri" w:cs="Calibri"/>
          <w:b/>
          <w:sz w:val="24"/>
          <w:szCs w:val="24"/>
        </w:rPr>
        <w:t>yeni b</w:t>
      </w:r>
      <w:r w:rsidR="006E688F" w:rsidRPr="00061B98">
        <w:rPr>
          <w:rFonts w:ascii="Calibri" w:hAnsi="Calibri" w:cs="Calibri"/>
          <w:b/>
          <w:sz w:val="24"/>
          <w:szCs w:val="24"/>
        </w:rPr>
        <w:t xml:space="preserve">ir </w:t>
      </w:r>
      <w:r w:rsidR="006335DD" w:rsidRPr="00061B98">
        <w:rPr>
          <w:rFonts w:ascii="Calibri" w:hAnsi="Calibri" w:cs="Calibri"/>
          <w:b/>
          <w:sz w:val="24"/>
          <w:szCs w:val="24"/>
        </w:rPr>
        <w:t>konuşma</w:t>
      </w:r>
      <w:r w:rsidR="006E688F" w:rsidRPr="00061B98">
        <w:rPr>
          <w:rFonts w:ascii="Calibri" w:hAnsi="Calibri" w:cs="Calibri"/>
          <w:b/>
          <w:sz w:val="24"/>
          <w:szCs w:val="24"/>
        </w:rPr>
        <w:t xml:space="preserve"> dizisi</w:t>
      </w:r>
      <w:r w:rsidR="0017762B" w:rsidRPr="00061B98">
        <w:rPr>
          <w:rFonts w:ascii="Calibri" w:hAnsi="Calibri" w:cs="Calibri"/>
          <w:b/>
          <w:sz w:val="24"/>
          <w:szCs w:val="24"/>
        </w:rPr>
        <w:t>ni tarih meraklıları ve sanatseverlerle buluşturuyor</w:t>
      </w:r>
      <w:r w:rsidR="006E688F" w:rsidRPr="00061B98">
        <w:rPr>
          <w:rFonts w:ascii="Calibri" w:hAnsi="Calibri" w:cs="Calibri"/>
          <w:b/>
          <w:sz w:val="24"/>
          <w:szCs w:val="24"/>
        </w:rPr>
        <w:t xml:space="preserve">. </w:t>
      </w:r>
      <w:r w:rsidR="00061B98" w:rsidRPr="00061B98">
        <w:rPr>
          <w:rFonts w:ascii="Calibri" w:hAnsi="Calibri" w:cs="Calibri"/>
          <w:b/>
          <w:sz w:val="24"/>
          <w:szCs w:val="24"/>
        </w:rPr>
        <w:t>Ağırlık ve Ölçü Sanatı sergisi kapsamında</w:t>
      </w:r>
      <w:r w:rsidR="00D045D2">
        <w:rPr>
          <w:rFonts w:ascii="Calibri" w:hAnsi="Calibri" w:cs="Calibri"/>
          <w:b/>
          <w:sz w:val="24"/>
          <w:szCs w:val="24"/>
        </w:rPr>
        <w:t xml:space="preserve"> düzenlenen </w:t>
      </w:r>
      <w:r w:rsidR="00061B98" w:rsidRPr="00061B98">
        <w:rPr>
          <w:rFonts w:cstheme="minorHAnsi"/>
          <w:b/>
          <w:bCs/>
          <w:sz w:val="24"/>
          <w:szCs w:val="24"/>
        </w:rPr>
        <w:t>“Ve Taş Ağırlığınca Düştü” konuşma</w:t>
      </w:r>
      <w:r w:rsidR="00061B98">
        <w:rPr>
          <w:rFonts w:cstheme="minorHAnsi"/>
          <w:b/>
          <w:bCs/>
          <w:sz w:val="24"/>
          <w:szCs w:val="24"/>
        </w:rPr>
        <w:t>ları</w:t>
      </w:r>
      <w:r w:rsidR="000D4E57">
        <w:rPr>
          <w:rFonts w:cstheme="minorHAnsi"/>
          <w:b/>
          <w:bCs/>
          <w:sz w:val="24"/>
          <w:szCs w:val="24"/>
        </w:rPr>
        <w:t xml:space="preserve">, </w:t>
      </w:r>
      <w:r w:rsidR="00D045D2">
        <w:rPr>
          <w:rFonts w:ascii="Calibri" w:hAnsi="Calibri" w:cs="Calibri"/>
          <w:b/>
          <w:sz w:val="24"/>
          <w:szCs w:val="24"/>
        </w:rPr>
        <w:t>ölçüm sistemlerini</w:t>
      </w:r>
      <w:r w:rsidR="000D4E57">
        <w:rPr>
          <w:rFonts w:ascii="Calibri" w:hAnsi="Calibri" w:cs="Calibri"/>
          <w:b/>
          <w:sz w:val="24"/>
          <w:szCs w:val="24"/>
        </w:rPr>
        <w:t>n tarihsel süreçteki dönüşümüne odaklanıyor.</w:t>
      </w:r>
      <w:r w:rsidR="000D4E57">
        <w:rPr>
          <w:rFonts w:cstheme="minorHAnsi"/>
          <w:b/>
          <w:bCs/>
          <w:sz w:val="24"/>
          <w:szCs w:val="24"/>
        </w:rPr>
        <w:t xml:space="preserve"> D</w:t>
      </w:r>
      <w:r w:rsidR="000D4E57">
        <w:rPr>
          <w:rFonts w:ascii="Calibri" w:hAnsi="Calibri" w:cs="Calibri"/>
          <w:b/>
          <w:sz w:val="24"/>
          <w:szCs w:val="24"/>
        </w:rPr>
        <w:t>ünyanı</w:t>
      </w:r>
      <w:r w:rsidR="00AC3A1E">
        <w:rPr>
          <w:rFonts w:ascii="Calibri" w:hAnsi="Calibri" w:cs="Calibri"/>
          <w:b/>
          <w:sz w:val="24"/>
          <w:szCs w:val="24"/>
        </w:rPr>
        <w:t xml:space="preserve">n eski ticaret sistemlerinden birini geliştiren </w:t>
      </w:r>
      <w:proofErr w:type="spellStart"/>
      <w:r w:rsidR="00AC3A1E">
        <w:rPr>
          <w:rFonts w:ascii="Calibri" w:hAnsi="Calibri" w:cs="Calibri"/>
          <w:b/>
          <w:sz w:val="24"/>
          <w:szCs w:val="24"/>
        </w:rPr>
        <w:t>Asurlular’ı</w:t>
      </w:r>
      <w:proofErr w:type="spellEnd"/>
      <w:r w:rsidR="00D045D2">
        <w:rPr>
          <w:rFonts w:ascii="Calibri" w:hAnsi="Calibri" w:cs="Calibri"/>
          <w:b/>
          <w:sz w:val="24"/>
          <w:szCs w:val="24"/>
        </w:rPr>
        <w:t xml:space="preserve"> </w:t>
      </w:r>
      <w:r w:rsidR="000D4E57" w:rsidRPr="00D045D2">
        <w:rPr>
          <w:rFonts w:ascii="Calibri" w:hAnsi="Calibri" w:cs="Calibri"/>
          <w:b/>
          <w:sz w:val="24"/>
          <w:szCs w:val="24"/>
        </w:rPr>
        <w:t>Kültepe Kazı</w:t>
      </w:r>
      <w:r w:rsidR="000D4E57">
        <w:rPr>
          <w:rFonts w:ascii="Calibri" w:hAnsi="Calibri" w:cs="Calibri"/>
          <w:b/>
          <w:sz w:val="24"/>
          <w:szCs w:val="24"/>
        </w:rPr>
        <w:t xml:space="preserve"> Başkanı</w:t>
      </w:r>
      <w:r w:rsidR="000D4E57" w:rsidRPr="007F032F">
        <w:rPr>
          <w:rFonts w:ascii="Calibri" w:hAnsi="Calibri" w:cs="Calibri"/>
          <w:b/>
          <w:sz w:val="24"/>
          <w:szCs w:val="24"/>
        </w:rPr>
        <w:t xml:space="preserve"> </w:t>
      </w:r>
      <w:r w:rsidR="000D4E57">
        <w:rPr>
          <w:rFonts w:ascii="Calibri" w:hAnsi="Calibri" w:cs="Calibri"/>
          <w:b/>
          <w:sz w:val="24"/>
          <w:szCs w:val="24"/>
        </w:rPr>
        <w:t xml:space="preserve">Prof. Dr. </w:t>
      </w:r>
      <w:r w:rsidR="000D4E57" w:rsidRPr="007F032F">
        <w:rPr>
          <w:rFonts w:ascii="Calibri" w:hAnsi="Calibri" w:cs="Calibri"/>
          <w:b/>
          <w:sz w:val="24"/>
          <w:szCs w:val="24"/>
        </w:rPr>
        <w:t>Fikri Kulakoğlu</w:t>
      </w:r>
      <w:r w:rsidR="000D4E57">
        <w:rPr>
          <w:rFonts w:ascii="Calibri" w:hAnsi="Calibri" w:cs="Calibri"/>
          <w:b/>
          <w:sz w:val="24"/>
          <w:szCs w:val="24"/>
        </w:rPr>
        <w:t>;</w:t>
      </w:r>
      <w:r w:rsidR="00AC3A1E">
        <w:rPr>
          <w:rFonts w:ascii="Calibri" w:hAnsi="Calibri" w:cs="Calibri"/>
          <w:b/>
          <w:sz w:val="24"/>
          <w:szCs w:val="24"/>
        </w:rPr>
        <w:t xml:space="preserve"> </w:t>
      </w:r>
      <w:r w:rsidR="00D045D2">
        <w:rPr>
          <w:rFonts w:ascii="Calibri" w:hAnsi="Calibri" w:cs="Calibri"/>
          <w:b/>
          <w:sz w:val="24"/>
          <w:szCs w:val="24"/>
        </w:rPr>
        <w:t xml:space="preserve">Anadolu’nun en güçlü uygarlıklarından </w:t>
      </w:r>
      <w:proofErr w:type="spellStart"/>
      <w:r w:rsidR="00D045D2">
        <w:rPr>
          <w:rFonts w:ascii="Calibri" w:hAnsi="Calibri" w:cs="Calibri"/>
          <w:b/>
          <w:sz w:val="24"/>
          <w:szCs w:val="24"/>
        </w:rPr>
        <w:t>Hititler’i</w:t>
      </w:r>
      <w:proofErr w:type="spellEnd"/>
      <w:r w:rsidR="00D045D2">
        <w:rPr>
          <w:rFonts w:ascii="Calibri" w:hAnsi="Calibri" w:cs="Calibri"/>
          <w:b/>
          <w:sz w:val="24"/>
          <w:szCs w:val="24"/>
        </w:rPr>
        <w:t xml:space="preserve"> çivi yazı</w:t>
      </w:r>
      <w:r w:rsidR="000D4E57">
        <w:rPr>
          <w:rFonts w:ascii="Calibri" w:hAnsi="Calibri" w:cs="Calibri"/>
          <w:b/>
          <w:sz w:val="24"/>
          <w:szCs w:val="24"/>
        </w:rPr>
        <w:t>sı uzmanı</w:t>
      </w:r>
      <w:r w:rsidR="00D045D2">
        <w:rPr>
          <w:rFonts w:ascii="Calibri" w:hAnsi="Calibri" w:cs="Calibri"/>
          <w:b/>
          <w:sz w:val="24"/>
          <w:szCs w:val="24"/>
        </w:rPr>
        <w:t xml:space="preserve"> </w:t>
      </w:r>
      <w:r w:rsidR="000D4E57">
        <w:rPr>
          <w:rFonts w:ascii="Calibri" w:hAnsi="Calibri" w:cs="Calibri"/>
          <w:b/>
          <w:sz w:val="24"/>
          <w:szCs w:val="24"/>
        </w:rPr>
        <w:t xml:space="preserve">Prof. Dr. </w:t>
      </w:r>
      <w:r w:rsidR="00AC3A1E" w:rsidRPr="00034A59">
        <w:rPr>
          <w:rFonts w:cstheme="minorHAnsi"/>
          <w:b/>
          <w:sz w:val="24"/>
          <w:szCs w:val="24"/>
        </w:rPr>
        <w:t>İlknur Taş</w:t>
      </w:r>
      <w:r w:rsidR="000D4E57">
        <w:rPr>
          <w:rFonts w:cstheme="minorHAnsi"/>
          <w:b/>
          <w:sz w:val="24"/>
          <w:szCs w:val="24"/>
        </w:rPr>
        <w:t xml:space="preserve"> anlatıyor</w:t>
      </w:r>
      <w:r w:rsidR="00D045D2">
        <w:rPr>
          <w:rFonts w:cstheme="minorHAnsi"/>
          <w:b/>
          <w:sz w:val="24"/>
          <w:szCs w:val="24"/>
        </w:rPr>
        <w:t>.</w:t>
      </w:r>
      <w:r w:rsidR="000D4E57" w:rsidRPr="000D4E57">
        <w:rPr>
          <w:rFonts w:ascii="Calibri" w:hAnsi="Calibri" w:cs="Calibri"/>
          <w:b/>
          <w:sz w:val="24"/>
          <w:szCs w:val="24"/>
        </w:rPr>
        <w:t xml:space="preserve"> </w:t>
      </w:r>
      <w:r w:rsidR="000D4E57">
        <w:rPr>
          <w:rFonts w:ascii="Calibri" w:hAnsi="Calibri" w:cs="Calibri"/>
          <w:b/>
          <w:sz w:val="24"/>
          <w:szCs w:val="24"/>
        </w:rPr>
        <w:t>Konuşmalar 3 Şubat ve 29 Mart’ta Pera M</w:t>
      </w:r>
      <w:r w:rsidR="000D4E57" w:rsidRPr="00061B98">
        <w:rPr>
          <w:rFonts w:ascii="Calibri" w:hAnsi="Calibri" w:cs="Calibri"/>
          <w:b/>
          <w:sz w:val="24"/>
          <w:szCs w:val="24"/>
        </w:rPr>
        <w:t>üze</w:t>
      </w:r>
      <w:r w:rsidR="000D4E57">
        <w:rPr>
          <w:rFonts w:ascii="Calibri" w:hAnsi="Calibri" w:cs="Calibri"/>
          <w:b/>
          <w:sz w:val="24"/>
          <w:szCs w:val="24"/>
        </w:rPr>
        <w:t xml:space="preserve">si </w:t>
      </w:r>
      <w:r w:rsidR="000D4E57" w:rsidRPr="00061B98">
        <w:rPr>
          <w:rFonts w:ascii="Calibri" w:hAnsi="Calibri" w:cs="Calibri"/>
          <w:b/>
          <w:sz w:val="24"/>
          <w:szCs w:val="24"/>
        </w:rPr>
        <w:t>Youtube kanalından</w:t>
      </w:r>
      <w:r w:rsidR="000D4E57">
        <w:rPr>
          <w:rFonts w:ascii="Calibri" w:hAnsi="Calibri" w:cs="Calibri"/>
          <w:b/>
          <w:sz w:val="24"/>
          <w:szCs w:val="24"/>
        </w:rPr>
        <w:t xml:space="preserve"> canlı</w:t>
      </w:r>
      <w:r w:rsidR="000D4E57" w:rsidRPr="00061B98">
        <w:rPr>
          <w:rFonts w:ascii="Calibri" w:hAnsi="Calibri" w:cs="Calibri"/>
          <w:b/>
          <w:sz w:val="24"/>
          <w:szCs w:val="24"/>
        </w:rPr>
        <w:t xml:space="preserve"> </w:t>
      </w:r>
      <w:r w:rsidR="000D4E57">
        <w:rPr>
          <w:rFonts w:ascii="Calibri" w:hAnsi="Calibri" w:cs="Calibri"/>
          <w:b/>
          <w:sz w:val="24"/>
          <w:szCs w:val="24"/>
        </w:rPr>
        <w:t>izlenebilir.</w:t>
      </w:r>
    </w:p>
    <w:p w14:paraId="2F4210D6" w14:textId="77777777" w:rsidR="00072ACD" w:rsidRDefault="00AB2E26" w:rsidP="00380524">
      <w:pPr>
        <w:spacing w:line="240" w:lineRule="auto"/>
        <w:jc w:val="both"/>
        <w:rPr>
          <w:rFonts w:cstheme="minorHAnsi"/>
          <w:color w:val="333333"/>
          <w:sz w:val="24"/>
          <w:szCs w:val="24"/>
        </w:rPr>
      </w:pPr>
      <w:r w:rsidRPr="009D1C1F">
        <w:rPr>
          <w:rFonts w:cstheme="minorHAnsi"/>
          <w:b/>
          <w:bCs/>
          <w:sz w:val="24"/>
          <w:szCs w:val="24"/>
        </w:rPr>
        <w:t>Pera Müzesi</w:t>
      </w:r>
      <w:r w:rsidR="009D1C1F">
        <w:rPr>
          <w:rFonts w:cstheme="minorHAnsi"/>
          <w:sz w:val="24"/>
          <w:szCs w:val="24"/>
        </w:rPr>
        <w:t xml:space="preserve">, </w:t>
      </w:r>
      <w:r w:rsidR="00F45308" w:rsidRPr="00F45308">
        <w:rPr>
          <w:rFonts w:ascii="Calibri" w:hAnsi="Calibri" w:cs="Calibri"/>
          <w:bCs/>
          <w:sz w:val="24"/>
          <w:szCs w:val="24"/>
        </w:rPr>
        <w:t>Suna ve İnan Kıraç Vakfı’nın</w:t>
      </w:r>
      <w:r w:rsidR="00F45308">
        <w:rPr>
          <w:rFonts w:ascii="Calibri" w:hAnsi="Calibri" w:cs="Calibri"/>
          <w:b/>
          <w:sz w:val="24"/>
          <w:szCs w:val="24"/>
        </w:rPr>
        <w:t xml:space="preserve"> </w:t>
      </w:r>
      <w:r w:rsidR="009D1C1F" w:rsidRPr="009D1C1F">
        <w:rPr>
          <w:rFonts w:cstheme="minorHAnsi"/>
          <w:sz w:val="24"/>
          <w:szCs w:val="24"/>
        </w:rPr>
        <w:t xml:space="preserve">üç ana koleksiyonundan biri olan </w:t>
      </w:r>
      <w:r w:rsidR="009D1C1F" w:rsidRPr="003A00A1">
        <w:rPr>
          <w:rFonts w:cstheme="minorHAnsi"/>
          <w:sz w:val="24"/>
          <w:szCs w:val="24"/>
        </w:rPr>
        <w:t>Anadolu Ağırlık ve Ölçüleri Koleksiyonu’</w:t>
      </w:r>
      <w:r w:rsidR="009D1C1F" w:rsidRPr="009D1C1F">
        <w:rPr>
          <w:rFonts w:cstheme="minorHAnsi"/>
          <w:sz w:val="24"/>
          <w:szCs w:val="24"/>
        </w:rPr>
        <w:t xml:space="preserve">ndan </w:t>
      </w:r>
      <w:r w:rsidR="00077608">
        <w:rPr>
          <w:rFonts w:cstheme="minorHAnsi"/>
          <w:sz w:val="24"/>
          <w:szCs w:val="24"/>
        </w:rPr>
        <w:t>yeni bir seçkiyi</w:t>
      </w:r>
      <w:r w:rsidR="00172992">
        <w:rPr>
          <w:rFonts w:cstheme="minorHAnsi"/>
          <w:sz w:val="24"/>
          <w:szCs w:val="24"/>
        </w:rPr>
        <w:t xml:space="preserve"> </w:t>
      </w:r>
      <w:hyperlink r:id="rId8" w:history="1">
        <w:r w:rsidR="009D1C1F" w:rsidRPr="00C17E31">
          <w:rPr>
            <w:rStyle w:val="Kpr"/>
            <w:rFonts w:cstheme="minorHAnsi"/>
            <w:sz w:val="24"/>
            <w:szCs w:val="24"/>
          </w:rPr>
          <w:t>Ağırlık ve Ölçü Sanatı</w:t>
        </w:r>
      </w:hyperlink>
      <w:r w:rsidR="009D1C1F" w:rsidRPr="009D1C1F">
        <w:rPr>
          <w:rFonts w:cstheme="minorHAnsi"/>
          <w:sz w:val="24"/>
          <w:szCs w:val="24"/>
        </w:rPr>
        <w:t xml:space="preserve"> </w:t>
      </w:r>
      <w:r w:rsidR="00F45308">
        <w:rPr>
          <w:rFonts w:cstheme="minorHAnsi"/>
          <w:sz w:val="24"/>
          <w:szCs w:val="24"/>
        </w:rPr>
        <w:t xml:space="preserve">başlıklı </w:t>
      </w:r>
      <w:r w:rsidR="009D1C1F" w:rsidRPr="009D1C1F">
        <w:rPr>
          <w:rFonts w:cstheme="minorHAnsi"/>
          <w:sz w:val="24"/>
          <w:szCs w:val="24"/>
        </w:rPr>
        <w:t>sergi</w:t>
      </w:r>
      <w:r w:rsidR="00F45308">
        <w:rPr>
          <w:rFonts w:cstheme="minorHAnsi"/>
          <w:sz w:val="24"/>
          <w:szCs w:val="24"/>
        </w:rPr>
        <w:t xml:space="preserve">de </w:t>
      </w:r>
      <w:r w:rsidR="003147C0">
        <w:rPr>
          <w:rFonts w:cstheme="minorHAnsi"/>
          <w:sz w:val="24"/>
          <w:szCs w:val="24"/>
        </w:rPr>
        <w:t>bir araya getirdi</w:t>
      </w:r>
      <w:r w:rsidR="00F45308">
        <w:rPr>
          <w:rFonts w:cstheme="minorHAnsi"/>
          <w:sz w:val="24"/>
          <w:szCs w:val="24"/>
        </w:rPr>
        <w:t>.</w:t>
      </w:r>
      <w:r w:rsidR="006C7DF4">
        <w:rPr>
          <w:rFonts w:cstheme="minorHAnsi"/>
          <w:sz w:val="24"/>
          <w:szCs w:val="24"/>
        </w:rPr>
        <w:t xml:space="preserve"> A</w:t>
      </w:r>
      <w:r w:rsidR="00F45308" w:rsidRPr="00F45308">
        <w:rPr>
          <w:rFonts w:cstheme="minorHAnsi"/>
          <w:color w:val="333333"/>
          <w:sz w:val="24"/>
          <w:szCs w:val="24"/>
        </w:rPr>
        <w:t>ğırlık ve ölçü aletleri etrafında şekillenen ekonomiyi, kültürü, toplumsal güven dinamiklerini ve birimlerin standartlaşmasının yolculuğunu</w:t>
      </w:r>
      <w:r w:rsidR="006C7DF4">
        <w:rPr>
          <w:rFonts w:cstheme="minorHAnsi"/>
          <w:color w:val="333333"/>
          <w:sz w:val="24"/>
          <w:szCs w:val="24"/>
        </w:rPr>
        <w:t xml:space="preserve">, yaşanmış hikâyeler ve nadir objeler eşliğinde anlatan </w:t>
      </w:r>
      <w:r w:rsidR="003147C0">
        <w:rPr>
          <w:rFonts w:cstheme="minorHAnsi"/>
          <w:color w:val="333333"/>
          <w:sz w:val="24"/>
          <w:szCs w:val="24"/>
        </w:rPr>
        <w:t xml:space="preserve">yeni </w:t>
      </w:r>
      <w:r w:rsidR="006C7DF4">
        <w:rPr>
          <w:rFonts w:cstheme="minorHAnsi"/>
          <w:color w:val="333333"/>
          <w:sz w:val="24"/>
          <w:szCs w:val="24"/>
        </w:rPr>
        <w:t>koleksiyon sergisi</w:t>
      </w:r>
      <w:r w:rsidR="00F45308" w:rsidRPr="00F45308">
        <w:rPr>
          <w:rFonts w:cstheme="minorHAnsi"/>
          <w:color w:val="333333"/>
          <w:sz w:val="24"/>
          <w:szCs w:val="24"/>
        </w:rPr>
        <w:t>,</w:t>
      </w:r>
      <w:r w:rsidR="003C52B8">
        <w:rPr>
          <w:rFonts w:cstheme="minorHAnsi"/>
          <w:color w:val="333333"/>
          <w:sz w:val="24"/>
          <w:szCs w:val="24"/>
        </w:rPr>
        <w:t xml:space="preserve"> ziyaretçilerin</w:t>
      </w:r>
      <w:r w:rsidR="00F45308" w:rsidRPr="00F45308">
        <w:rPr>
          <w:rFonts w:cstheme="minorHAnsi"/>
          <w:color w:val="333333"/>
          <w:sz w:val="24"/>
          <w:szCs w:val="24"/>
        </w:rPr>
        <w:t xml:space="preserve"> </w:t>
      </w:r>
      <w:r w:rsidR="006C7DF4">
        <w:rPr>
          <w:rFonts w:cstheme="minorHAnsi"/>
          <w:color w:val="333333"/>
          <w:sz w:val="24"/>
          <w:szCs w:val="24"/>
        </w:rPr>
        <w:t xml:space="preserve">bu spesifik konuyu </w:t>
      </w:r>
      <w:r w:rsidR="00F45308" w:rsidRPr="00F45308">
        <w:rPr>
          <w:rFonts w:cstheme="minorHAnsi"/>
          <w:color w:val="333333"/>
          <w:sz w:val="24"/>
          <w:szCs w:val="24"/>
        </w:rPr>
        <w:t>uygarlıkların, tanrıların, tüccarların, usta ve çırakların gözünden keşfetme</w:t>
      </w:r>
      <w:r w:rsidR="003C52B8">
        <w:rPr>
          <w:rFonts w:cstheme="minorHAnsi"/>
          <w:color w:val="333333"/>
          <w:sz w:val="24"/>
          <w:szCs w:val="24"/>
        </w:rPr>
        <w:t>lerine</w:t>
      </w:r>
      <w:r w:rsidR="006C7DF4">
        <w:rPr>
          <w:rFonts w:cstheme="minorHAnsi"/>
          <w:color w:val="333333"/>
          <w:sz w:val="24"/>
          <w:szCs w:val="24"/>
        </w:rPr>
        <w:t xml:space="preserve"> </w:t>
      </w:r>
      <w:r w:rsidR="003C52B8">
        <w:rPr>
          <w:rFonts w:cstheme="minorHAnsi"/>
          <w:color w:val="333333"/>
          <w:sz w:val="24"/>
          <w:szCs w:val="24"/>
        </w:rPr>
        <w:t>olanak tanıyor.</w:t>
      </w:r>
      <w:r w:rsidR="00172992">
        <w:rPr>
          <w:rFonts w:cstheme="minorHAnsi"/>
          <w:color w:val="333333"/>
          <w:sz w:val="24"/>
          <w:szCs w:val="24"/>
        </w:rPr>
        <w:t xml:space="preserve"> </w:t>
      </w:r>
    </w:p>
    <w:p w14:paraId="1487959E" w14:textId="244DB4B1" w:rsidR="006247DE" w:rsidRPr="006247DE" w:rsidRDefault="006247DE" w:rsidP="006247DE">
      <w:pPr>
        <w:spacing w:after="0" w:line="240" w:lineRule="auto"/>
        <w:jc w:val="both"/>
        <w:rPr>
          <w:rFonts w:ascii="Calibri" w:hAnsi="Calibri" w:cs="Calibri"/>
          <w:b/>
          <w:sz w:val="24"/>
          <w:szCs w:val="24"/>
        </w:rPr>
      </w:pPr>
      <w:proofErr w:type="spellStart"/>
      <w:r w:rsidRPr="006247DE">
        <w:rPr>
          <w:rFonts w:ascii="Calibri" w:hAnsi="Calibri" w:cs="Calibri"/>
          <w:b/>
          <w:sz w:val="24"/>
          <w:szCs w:val="24"/>
        </w:rPr>
        <w:t>İlyada’ya</w:t>
      </w:r>
      <w:proofErr w:type="spellEnd"/>
      <w:r w:rsidRPr="006247DE">
        <w:rPr>
          <w:rFonts w:ascii="Calibri" w:hAnsi="Calibri" w:cs="Calibri"/>
          <w:b/>
          <w:sz w:val="24"/>
          <w:szCs w:val="24"/>
        </w:rPr>
        <w:t xml:space="preserve"> selam</w:t>
      </w:r>
      <w:r>
        <w:rPr>
          <w:rFonts w:ascii="Calibri" w:hAnsi="Calibri" w:cs="Calibri"/>
          <w:b/>
          <w:sz w:val="24"/>
          <w:szCs w:val="24"/>
        </w:rPr>
        <w:t>…</w:t>
      </w:r>
    </w:p>
    <w:p w14:paraId="3E5B6D1C" w14:textId="446291FE" w:rsidR="003147C0" w:rsidRPr="009426EA" w:rsidRDefault="003147C0" w:rsidP="00380524">
      <w:pPr>
        <w:spacing w:line="240" w:lineRule="auto"/>
        <w:jc w:val="both"/>
        <w:rPr>
          <w:rFonts w:ascii="Calibri" w:hAnsi="Calibri" w:cs="Calibri"/>
          <w:bCs/>
          <w:sz w:val="24"/>
          <w:szCs w:val="24"/>
        </w:rPr>
      </w:pPr>
      <w:r>
        <w:rPr>
          <w:rFonts w:ascii="Calibri" w:hAnsi="Calibri" w:cs="Calibri"/>
          <w:bCs/>
          <w:sz w:val="24"/>
          <w:szCs w:val="24"/>
        </w:rPr>
        <w:t>Sergi kapsamında düzenlenen çevrimiçi konuşma dizisi</w:t>
      </w:r>
      <w:r w:rsidR="003A00A1">
        <w:rPr>
          <w:rFonts w:ascii="Calibri" w:hAnsi="Calibri" w:cs="Calibri"/>
          <w:bCs/>
          <w:sz w:val="24"/>
          <w:szCs w:val="24"/>
        </w:rPr>
        <w:t xml:space="preserve"> ise</w:t>
      </w:r>
      <w:r>
        <w:rPr>
          <w:rFonts w:ascii="Calibri" w:hAnsi="Calibri" w:cs="Calibri"/>
          <w:bCs/>
          <w:sz w:val="24"/>
          <w:szCs w:val="24"/>
        </w:rPr>
        <w:t xml:space="preserve">, </w:t>
      </w:r>
      <w:r w:rsidR="00172992" w:rsidRPr="009426EA">
        <w:rPr>
          <w:rFonts w:ascii="Calibri" w:hAnsi="Calibri" w:cs="Calibri"/>
          <w:bCs/>
          <w:sz w:val="24"/>
          <w:szCs w:val="24"/>
        </w:rPr>
        <w:t xml:space="preserve">Ağırlık ve Ölçü </w:t>
      </w:r>
      <w:proofErr w:type="spellStart"/>
      <w:r w:rsidR="00172992" w:rsidRPr="009426EA">
        <w:rPr>
          <w:rFonts w:ascii="Calibri" w:hAnsi="Calibri" w:cs="Calibri"/>
          <w:bCs/>
          <w:sz w:val="24"/>
          <w:szCs w:val="24"/>
        </w:rPr>
        <w:t>Sanatı’</w:t>
      </w:r>
      <w:r w:rsidR="00172992" w:rsidRPr="00172992">
        <w:rPr>
          <w:rFonts w:ascii="Calibri" w:hAnsi="Calibri" w:cs="Calibri"/>
          <w:bCs/>
          <w:sz w:val="24"/>
          <w:szCs w:val="24"/>
        </w:rPr>
        <w:t>nın</w:t>
      </w:r>
      <w:proofErr w:type="spellEnd"/>
      <w:r w:rsidR="00172992">
        <w:rPr>
          <w:rFonts w:ascii="Calibri" w:hAnsi="Calibri" w:cs="Calibri"/>
          <w:bCs/>
          <w:sz w:val="24"/>
          <w:szCs w:val="24"/>
        </w:rPr>
        <w:t xml:space="preserve"> MÖ 2. binyıldan günümüze hangi dönüşümlerden geçtiğini merak edenler</w:t>
      </w:r>
      <w:r>
        <w:rPr>
          <w:rFonts w:ascii="Calibri" w:hAnsi="Calibri" w:cs="Calibri"/>
          <w:bCs/>
          <w:sz w:val="24"/>
          <w:szCs w:val="24"/>
        </w:rPr>
        <w:t xml:space="preserve"> için ilgi çekici içerikler sunuyor. </w:t>
      </w:r>
      <w:r w:rsidRPr="00072ACD">
        <w:rPr>
          <w:rFonts w:cstheme="minorHAnsi"/>
          <w:sz w:val="24"/>
          <w:szCs w:val="24"/>
        </w:rPr>
        <w:t xml:space="preserve">Adını, Homeros’un </w:t>
      </w:r>
      <w:proofErr w:type="spellStart"/>
      <w:r w:rsidRPr="00072ACD">
        <w:rPr>
          <w:rFonts w:cstheme="minorHAnsi"/>
          <w:sz w:val="24"/>
          <w:szCs w:val="24"/>
        </w:rPr>
        <w:t>İlyada</w:t>
      </w:r>
      <w:proofErr w:type="spellEnd"/>
      <w:r w:rsidRPr="00072ACD">
        <w:rPr>
          <w:rFonts w:cstheme="minorHAnsi"/>
          <w:sz w:val="24"/>
          <w:szCs w:val="24"/>
        </w:rPr>
        <w:t xml:space="preserve"> Destanı’ndaki </w:t>
      </w:r>
      <w:r w:rsidRPr="00072ACD">
        <w:rPr>
          <w:rFonts w:cstheme="minorHAnsi"/>
          <w:b/>
          <w:bCs/>
          <w:sz w:val="24"/>
          <w:szCs w:val="24"/>
        </w:rPr>
        <w:t xml:space="preserve">“Ve Taş Ağırlığınca Düştü” </w:t>
      </w:r>
      <w:r w:rsidRPr="00072ACD">
        <w:rPr>
          <w:rFonts w:cstheme="minorHAnsi"/>
          <w:sz w:val="24"/>
          <w:szCs w:val="24"/>
        </w:rPr>
        <w:t>dizesinden alan konuşma</w:t>
      </w:r>
      <w:r w:rsidR="003A00A1" w:rsidRPr="00072ACD">
        <w:rPr>
          <w:rFonts w:cstheme="minorHAnsi"/>
          <w:sz w:val="24"/>
          <w:szCs w:val="24"/>
        </w:rPr>
        <w:t xml:space="preserve">ların, </w:t>
      </w:r>
      <w:r w:rsidRPr="00072ACD">
        <w:rPr>
          <w:rFonts w:cstheme="minorHAnsi"/>
          <w:sz w:val="24"/>
          <w:szCs w:val="24"/>
        </w:rPr>
        <w:t>sergi</w:t>
      </w:r>
      <w:r w:rsidR="009426EA" w:rsidRPr="00072ACD">
        <w:rPr>
          <w:rFonts w:cstheme="minorHAnsi"/>
          <w:sz w:val="24"/>
          <w:szCs w:val="24"/>
        </w:rPr>
        <w:t xml:space="preserve">de olduğu gibi, </w:t>
      </w:r>
      <w:r w:rsidRPr="00072ACD">
        <w:rPr>
          <w:rFonts w:cstheme="minorHAnsi"/>
          <w:sz w:val="24"/>
          <w:szCs w:val="24"/>
        </w:rPr>
        <w:t>Asur Ticaret Kolonileri Çağı, Hititler, Helenistik Dönem</w:t>
      </w:r>
      <w:r w:rsidR="009426EA" w:rsidRPr="00072ACD">
        <w:rPr>
          <w:rFonts w:cstheme="minorHAnsi"/>
          <w:sz w:val="24"/>
          <w:szCs w:val="24"/>
        </w:rPr>
        <w:t>,</w:t>
      </w:r>
      <w:r w:rsidRPr="00072ACD">
        <w:rPr>
          <w:rFonts w:cstheme="minorHAnsi"/>
          <w:sz w:val="24"/>
          <w:szCs w:val="24"/>
        </w:rPr>
        <w:t xml:space="preserve"> Roma, Bizans ve Osmanlı dönemlerindeki alışveriş, ticaret, ağırlık ve ölçü sistemlerine ışık tut</w:t>
      </w:r>
      <w:r w:rsidR="009426EA" w:rsidRPr="00072ACD">
        <w:rPr>
          <w:rFonts w:cstheme="minorHAnsi"/>
          <w:sz w:val="24"/>
          <w:szCs w:val="24"/>
        </w:rPr>
        <w:t>ması amaçlanıyor</w:t>
      </w:r>
      <w:r w:rsidRPr="00072ACD">
        <w:rPr>
          <w:rFonts w:cstheme="minorHAnsi"/>
          <w:sz w:val="24"/>
          <w:szCs w:val="24"/>
        </w:rPr>
        <w:t>.</w:t>
      </w:r>
    </w:p>
    <w:p w14:paraId="08867A93" w14:textId="6B70430B" w:rsidR="00CC53EE" w:rsidRPr="00CC53EE" w:rsidRDefault="00CC53EE" w:rsidP="00CC53EE">
      <w:pPr>
        <w:spacing w:after="0" w:line="240" w:lineRule="auto"/>
        <w:jc w:val="both"/>
        <w:rPr>
          <w:rFonts w:cstheme="minorHAnsi"/>
          <w:b/>
          <w:bCs/>
          <w:color w:val="333333"/>
          <w:sz w:val="24"/>
          <w:szCs w:val="24"/>
        </w:rPr>
      </w:pPr>
      <w:r w:rsidRPr="00CC53EE">
        <w:rPr>
          <w:rFonts w:cstheme="minorHAnsi"/>
          <w:b/>
          <w:bCs/>
          <w:color w:val="333333"/>
          <w:sz w:val="24"/>
          <w:szCs w:val="24"/>
        </w:rPr>
        <w:t>Uluslararası ticaretin beşiği; Kültepe</w:t>
      </w:r>
    </w:p>
    <w:p w14:paraId="050228CE" w14:textId="73B57E67" w:rsidR="00C17E31" w:rsidRDefault="000A0B01" w:rsidP="00CC53EE">
      <w:pPr>
        <w:spacing w:after="0" w:line="240" w:lineRule="auto"/>
        <w:jc w:val="both"/>
        <w:rPr>
          <w:rFonts w:cstheme="minorHAnsi"/>
          <w:sz w:val="24"/>
          <w:szCs w:val="24"/>
        </w:rPr>
      </w:pPr>
      <w:r>
        <w:rPr>
          <w:rFonts w:cstheme="minorHAnsi"/>
          <w:color w:val="333333"/>
          <w:sz w:val="24"/>
          <w:szCs w:val="24"/>
        </w:rPr>
        <w:t>“</w:t>
      </w:r>
      <w:r w:rsidR="00D242B1" w:rsidRPr="00D242B1">
        <w:rPr>
          <w:rFonts w:cstheme="minorHAnsi"/>
          <w:color w:val="333333"/>
          <w:sz w:val="24"/>
          <w:szCs w:val="24"/>
        </w:rPr>
        <w:t>Ve Taş Ağırlığınca Düştü</w:t>
      </w:r>
      <w:r>
        <w:rPr>
          <w:rFonts w:cstheme="minorHAnsi"/>
          <w:color w:val="333333"/>
          <w:sz w:val="24"/>
          <w:szCs w:val="24"/>
        </w:rPr>
        <w:t>”</w:t>
      </w:r>
      <w:r w:rsidR="00D242B1" w:rsidRPr="00D242B1">
        <w:rPr>
          <w:rFonts w:cstheme="minorHAnsi"/>
          <w:color w:val="333333"/>
          <w:sz w:val="24"/>
          <w:szCs w:val="24"/>
        </w:rPr>
        <w:t xml:space="preserve"> konuşmalarının ilki, </w:t>
      </w:r>
      <w:r w:rsidR="00BA1E84" w:rsidRPr="00FA5ECD">
        <w:rPr>
          <w:rFonts w:cstheme="minorHAnsi"/>
          <w:b/>
          <w:bCs/>
          <w:sz w:val="24"/>
          <w:szCs w:val="24"/>
        </w:rPr>
        <w:t>Prof. Dr. Fikri Kulakoğlu</w:t>
      </w:r>
      <w:r w:rsidR="00785F8E" w:rsidRPr="00034A59">
        <w:rPr>
          <w:rFonts w:cstheme="minorHAnsi"/>
          <w:sz w:val="24"/>
          <w:szCs w:val="24"/>
        </w:rPr>
        <w:t>’nu</w:t>
      </w:r>
      <w:r w:rsidR="00D242B1">
        <w:rPr>
          <w:rFonts w:cstheme="minorHAnsi"/>
          <w:sz w:val="24"/>
          <w:szCs w:val="24"/>
        </w:rPr>
        <w:t xml:space="preserve">n katılımıyla </w:t>
      </w:r>
      <w:r w:rsidR="00FA5ECD" w:rsidRPr="001207CF">
        <w:rPr>
          <w:rFonts w:cstheme="minorHAnsi"/>
          <w:b/>
          <w:bCs/>
          <w:sz w:val="24"/>
          <w:szCs w:val="24"/>
        </w:rPr>
        <w:t>3</w:t>
      </w:r>
      <w:r w:rsidR="00FA5ECD" w:rsidRPr="00D242B1">
        <w:rPr>
          <w:rFonts w:cstheme="minorHAnsi"/>
          <w:b/>
          <w:bCs/>
          <w:color w:val="333333"/>
          <w:sz w:val="24"/>
          <w:szCs w:val="24"/>
        </w:rPr>
        <w:t xml:space="preserve"> </w:t>
      </w:r>
      <w:r w:rsidR="00FA5ECD" w:rsidRPr="00D242B1">
        <w:rPr>
          <w:rFonts w:cstheme="minorHAnsi"/>
          <w:b/>
          <w:bCs/>
          <w:sz w:val="24"/>
          <w:szCs w:val="24"/>
        </w:rPr>
        <w:t>Şubat Perşembe</w:t>
      </w:r>
      <w:r w:rsidR="00FA5ECD" w:rsidRPr="00D242B1">
        <w:rPr>
          <w:rFonts w:cstheme="minorHAnsi"/>
          <w:sz w:val="24"/>
          <w:szCs w:val="24"/>
        </w:rPr>
        <w:t xml:space="preserve"> günü </w:t>
      </w:r>
      <w:r w:rsidR="00FA5ECD">
        <w:rPr>
          <w:rFonts w:cstheme="minorHAnsi"/>
          <w:sz w:val="24"/>
          <w:szCs w:val="24"/>
        </w:rPr>
        <w:t xml:space="preserve">Pera Müzesi </w:t>
      </w:r>
      <w:proofErr w:type="spellStart"/>
      <w:r w:rsidR="00FA5ECD">
        <w:rPr>
          <w:rFonts w:cstheme="minorHAnsi"/>
          <w:sz w:val="24"/>
          <w:szCs w:val="24"/>
        </w:rPr>
        <w:t>YouTube</w:t>
      </w:r>
      <w:proofErr w:type="spellEnd"/>
      <w:r w:rsidR="00FA5ECD">
        <w:rPr>
          <w:rFonts w:cstheme="minorHAnsi"/>
          <w:sz w:val="24"/>
          <w:szCs w:val="24"/>
        </w:rPr>
        <w:t xml:space="preserve"> kanalında </w:t>
      </w:r>
      <w:r w:rsidR="00D242B1">
        <w:rPr>
          <w:rFonts w:cstheme="minorHAnsi"/>
          <w:sz w:val="24"/>
          <w:szCs w:val="24"/>
        </w:rPr>
        <w:t>gerçekleşecek.</w:t>
      </w:r>
      <w:r w:rsidR="00FA5ECD" w:rsidRPr="00C17E31">
        <w:rPr>
          <w:rFonts w:cstheme="minorHAnsi"/>
          <w:sz w:val="24"/>
          <w:szCs w:val="24"/>
        </w:rPr>
        <w:t xml:space="preserve"> </w:t>
      </w:r>
      <w:r w:rsidR="00F11166">
        <w:rPr>
          <w:rFonts w:cstheme="minorHAnsi"/>
          <w:sz w:val="24"/>
          <w:szCs w:val="24"/>
        </w:rPr>
        <w:t>K</w:t>
      </w:r>
      <w:r w:rsidR="00FC43CC">
        <w:rPr>
          <w:rFonts w:cstheme="minorHAnsi"/>
          <w:sz w:val="24"/>
          <w:szCs w:val="24"/>
        </w:rPr>
        <w:t>ayseri tarihini 4</w:t>
      </w:r>
      <w:r w:rsidR="00F11166" w:rsidRPr="00FA5ECD">
        <w:rPr>
          <w:rFonts w:cstheme="minorHAnsi"/>
          <w:sz w:val="24"/>
          <w:szCs w:val="24"/>
        </w:rPr>
        <w:t xml:space="preserve"> bin yıl önceye dayandıran belgelerin gün ışığına çıkarıldığı </w:t>
      </w:r>
      <w:r w:rsidR="00F11166" w:rsidRPr="001207CF">
        <w:rPr>
          <w:rFonts w:cstheme="minorHAnsi"/>
          <w:sz w:val="24"/>
          <w:szCs w:val="24"/>
        </w:rPr>
        <w:t xml:space="preserve">Kültepe </w:t>
      </w:r>
      <w:proofErr w:type="spellStart"/>
      <w:r w:rsidR="00934EB3">
        <w:rPr>
          <w:rFonts w:cstheme="minorHAnsi"/>
          <w:sz w:val="24"/>
          <w:szCs w:val="24"/>
        </w:rPr>
        <w:t>K</w:t>
      </w:r>
      <w:r w:rsidR="00F11166" w:rsidRPr="001207CF">
        <w:rPr>
          <w:rFonts w:cstheme="minorHAnsi"/>
          <w:sz w:val="24"/>
          <w:szCs w:val="24"/>
        </w:rPr>
        <w:t>azısı</w:t>
      </w:r>
      <w:r w:rsidR="00934EB3">
        <w:rPr>
          <w:rFonts w:cstheme="minorHAnsi"/>
          <w:sz w:val="24"/>
          <w:szCs w:val="24"/>
        </w:rPr>
        <w:t>’</w:t>
      </w:r>
      <w:r w:rsidR="00F11166">
        <w:rPr>
          <w:rFonts w:cstheme="minorHAnsi"/>
          <w:sz w:val="24"/>
          <w:szCs w:val="24"/>
        </w:rPr>
        <w:t>nın</w:t>
      </w:r>
      <w:proofErr w:type="spellEnd"/>
      <w:r w:rsidR="00F11166" w:rsidRPr="001207CF">
        <w:rPr>
          <w:rFonts w:cstheme="minorHAnsi"/>
          <w:sz w:val="24"/>
          <w:szCs w:val="24"/>
        </w:rPr>
        <w:t xml:space="preserve"> </w:t>
      </w:r>
      <w:r w:rsidR="00F11166">
        <w:rPr>
          <w:rFonts w:cstheme="minorHAnsi"/>
          <w:sz w:val="24"/>
          <w:szCs w:val="24"/>
        </w:rPr>
        <w:t>b</w:t>
      </w:r>
      <w:r w:rsidR="00F11166" w:rsidRPr="001207CF">
        <w:rPr>
          <w:rFonts w:cstheme="minorHAnsi"/>
          <w:sz w:val="24"/>
          <w:szCs w:val="24"/>
        </w:rPr>
        <w:t>aşkan</w:t>
      </w:r>
      <w:r w:rsidR="00F11166">
        <w:rPr>
          <w:rFonts w:cstheme="minorHAnsi"/>
          <w:sz w:val="24"/>
          <w:szCs w:val="24"/>
        </w:rPr>
        <w:t>lığını yürüten</w:t>
      </w:r>
      <w:r w:rsidR="00F11166" w:rsidRPr="001207CF">
        <w:rPr>
          <w:rFonts w:cstheme="minorHAnsi"/>
          <w:sz w:val="24"/>
          <w:szCs w:val="24"/>
        </w:rPr>
        <w:t xml:space="preserve"> Kulakoğlu</w:t>
      </w:r>
      <w:r w:rsidR="00F11166">
        <w:rPr>
          <w:rFonts w:cstheme="minorHAnsi"/>
          <w:sz w:val="24"/>
          <w:szCs w:val="24"/>
        </w:rPr>
        <w:t xml:space="preserve">, </w:t>
      </w:r>
      <w:hyperlink r:id="rId9" w:history="1">
        <w:r w:rsidR="00FF6810" w:rsidRPr="00C17E31">
          <w:rPr>
            <w:rStyle w:val="Kpr"/>
            <w:rFonts w:cstheme="minorHAnsi"/>
            <w:sz w:val="24"/>
            <w:szCs w:val="24"/>
          </w:rPr>
          <w:t>Kültepe’de Ticaret ve Ağırlık Ölçme Sistemi</w:t>
        </w:r>
      </w:hyperlink>
      <w:r w:rsidR="00FF6810" w:rsidRPr="00D242B1">
        <w:rPr>
          <w:rFonts w:cstheme="minorHAnsi"/>
          <w:b/>
          <w:bCs/>
          <w:sz w:val="24"/>
          <w:szCs w:val="24"/>
        </w:rPr>
        <w:t xml:space="preserve"> </w:t>
      </w:r>
      <w:r w:rsidR="00FF6810" w:rsidRPr="00034A59">
        <w:rPr>
          <w:rFonts w:cstheme="minorHAnsi"/>
          <w:sz w:val="24"/>
          <w:szCs w:val="24"/>
        </w:rPr>
        <w:t>başlı</w:t>
      </w:r>
      <w:r w:rsidR="00FF6810">
        <w:rPr>
          <w:rFonts w:cstheme="minorHAnsi"/>
          <w:sz w:val="24"/>
          <w:szCs w:val="24"/>
        </w:rPr>
        <w:t>klı konuşma</w:t>
      </w:r>
      <w:r w:rsidR="00F11166">
        <w:rPr>
          <w:rFonts w:cstheme="minorHAnsi"/>
          <w:sz w:val="24"/>
          <w:szCs w:val="24"/>
        </w:rPr>
        <w:t>sında</w:t>
      </w:r>
      <w:r w:rsidR="00FF6810">
        <w:rPr>
          <w:rFonts w:cstheme="minorHAnsi"/>
          <w:sz w:val="24"/>
          <w:szCs w:val="24"/>
        </w:rPr>
        <w:t xml:space="preserve">, </w:t>
      </w:r>
      <w:r w:rsidR="00FF6810" w:rsidRPr="00034A59">
        <w:rPr>
          <w:rFonts w:cstheme="minorHAnsi"/>
          <w:sz w:val="24"/>
          <w:szCs w:val="24"/>
        </w:rPr>
        <w:t xml:space="preserve">Asur Ticaret Kolonileri tarafından kurulan </w:t>
      </w:r>
      <w:r w:rsidR="00FF6810" w:rsidRPr="00034A59">
        <w:rPr>
          <w:rFonts w:cstheme="minorHAnsi"/>
          <w:color w:val="333333"/>
          <w:sz w:val="24"/>
          <w:szCs w:val="24"/>
        </w:rPr>
        <w:t xml:space="preserve">Anadolu'daki en eski uluslararası ticaret sisteminin başkenti </w:t>
      </w:r>
      <w:r w:rsidR="00FF6810" w:rsidRPr="00034A59">
        <w:rPr>
          <w:rFonts w:cstheme="minorHAnsi"/>
          <w:sz w:val="24"/>
          <w:szCs w:val="24"/>
        </w:rPr>
        <w:t xml:space="preserve">Kültepe – </w:t>
      </w:r>
      <w:proofErr w:type="spellStart"/>
      <w:r w:rsidR="00FF6810" w:rsidRPr="00034A59">
        <w:rPr>
          <w:rFonts w:cstheme="minorHAnsi"/>
          <w:sz w:val="24"/>
          <w:szCs w:val="24"/>
        </w:rPr>
        <w:t>Kaniş</w:t>
      </w:r>
      <w:r w:rsidR="00686E70">
        <w:rPr>
          <w:rFonts w:cstheme="minorHAnsi"/>
          <w:sz w:val="24"/>
          <w:szCs w:val="24"/>
        </w:rPr>
        <w:t>’e</w:t>
      </w:r>
      <w:proofErr w:type="spellEnd"/>
      <w:r w:rsidR="00686E70">
        <w:rPr>
          <w:rFonts w:cstheme="minorHAnsi"/>
          <w:sz w:val="24"/>
          <w:szCs w:val="24"/>
        </w:rPr>
        <w:t xml:space="preserve"> ilişkin bilgileri paylaşacak</w:t>
      </w:r>
      <w:r w:rsidR="00F11166">
        <w:rPr>
          <w:rFonts w:cstheme="minorHAnsi"/>
          <w:sz w:val="24"/>
          <w:szCs w:val="24"/>
        </w:rPr>
        <w:t xml:space="preserve">. </w:t>
      </w:r>
      <w:r w:rsidR="00C17E31" w:rsidRPr="00C17E31">
        <w:rPr>
          <w:rFonts w:cstheme="minorHAnsi"/>
          <w:sz w:val="24"/>
          <w:szCs w:val="24"/>
        </w:rPr>
        <w:t>Bugüne kadar yüzlerce taş ağırlık ve bronz terazi kefesi ile kol</w:t>
      </w:r>
      <w:r w:rsidR="00C17E31">
        <w:rPr>
          <w:rFonts w:cstheme="minorHAnsi"/>
          <w:sz w:val="24"/>
          <w:szCs w:val="24"/>
        </w:rPr>
        <w:t>unun</w:t>
      </w:r>
      <w:r w:rsidR="00C17E31" w:rsidRPr="00C17E31">
        <w:rPr>
          <w:rFonts w:cstheme="minorHAnsi"/>
          <w:sz w:val="24"/>
          <w:szCs w:val="24"/>
        </w:rPr>
        <w:t xml:space="preserve"> bulunduğu </w:t>
      </w:r>
      <w:proofErr w:type="spellStart"/>
      <w:r w:rsidR="00686E70">
        <w:rPr>
          <w:rFonts w:cstheme="minorHAnsi"/>
          <w:sz w:val="24"/>
          <w:szCs w:val="24"/>
        </w:rPr>
        <w:t>Kaniş’teki</w:t>
      </w:r>
      <w:proofErr w:type="spellEnd"/>
      <w:r w:rsidR="00686E70">
        <w:rPr>
          <w:rFonts w:cstheme="minorHAnsi"/>
          <w:sz w:val="24"/>
          <w:szCs w:val="24"/>
        </w:rPr>
        <w:t xml:space="preserve"> </w:t>
      </w:r>
      <w:r w:rsidR="00C17E31" w:rsidRPr="00C17E31">
        <w:rPr>
          <w:rFonts w:cstheme="minorHAnsi"/>
          <w:sz w:val="24"/>
          <w:szCs w:val="24"/>
        </w:rPr>
        <w:t>yazılı belgeler ve arkeolojik buluntular, tartım işlemleri hakkında detaylı bilgi verirken, ticarette standartlaştırılmış birim kullanı</w:t>
      </w:r>
      <w:r w:rsidR="00C17E31">
        <w:rPr>
          <w:rFonts w:cstheme="minorHAnsi"/>
          <w:sz w:val="24"/>
          <w:szCs w:val="24"/>
        </w:rPr>
        <w:t xml:space="preserve">mının önemini </w:t>
      </w:r>
      <w:r w:rsidR="00686E70">
        <w:rPr>
          <w:rFonts w:cstheme="minorHAnsi"/>
          <w:sz w:val="24"/>
          <w:szCs w:val="24"/>
        </w:rPr>
        <w:t>gözler önüne seriyor.</w:t>
      </w:r>
      <w:r w:rsidR="00C57B55">
        <w:rPr>
          <w:rFonts w:cstheme="minorHAnsi"/>
          <w:sz w:val="24"/>
          <w:szCs w:val="24"/>
        </w:rPr>
        <w:t xml:space="preserve"> </w:t>
      </w:r>
      <w:r w:rsidR="00686E70" w:rsidRPr="00C57B55">
        <w:rPr>
          <w:rFonts w:cstheme="minorHAnsi"/>
          <w:sz w:val="24"/>
          <w:szCs w:val="24"/>
        </w:rPr>
        <w:t>T</w:t>
      </w:r>
      <w:r w:rsidR="002D217D" w:rsidRPr="00C57B55">
        <w:rPr>
          <w:rFonts w:cstheme="minorHAnsi"/>
          <w:sz w:val="24"/>
          <w:szCs w:val="24"/>
        </w:rPr>
        <w:t>artım standardizasyonunun</w:t>
      </w:r>
      <w:r w:rsidR="00DC7F54">
        <w:rPr>
          <w:rFonts w:cstheme="minorHAnsi"/>
          <w:sz w:val="24"/>
          <w:szCs w:val="24"/>
        </w:rPr>
        <w:t xml:space="preserve"> malın sahibi olan</w:t>
      </w:r>
      <w:r w:rsidR="002D217D" w:rsidRPr="00C57B55">
        <w:rPr>
          <w:rFonts w:cstheme="minorHAnsi"/>
          <w:sz w:val="24"/>
          <w:szCs w:val="24"/>
        </w:rPr>
        <w:t xml:space="preserve"> </w:t>
      </w:r>
      <w:r w:rsidR="00DC7F54">
        <w:rPr>
          <w:rFonts w:cstheme="minorHAnsi"/>
          <w:sz w:val="24"/>
          <w:szCs w:val="24"/>
        </w:rPr>
        <w:t>kişiye</w:t>
      </w:r>
      <w:r w:rsidR="002D217D" w:rsidRPr="00C57B55">
        <w:rPr>
          <w:rFonts w:cstheme="minorHAnsi"/>
          <w:sz w:val="24"/>
          <w:szCs w:val="24"/>
        </w:rPr>
        <w:t>, kurum</w:t>
      </w:r>
      <w:r w:rsidR="00DC7F54">
        <w:rPr>
          <w:rFonts w:cstheme="minorHAnsi"/>
          <w:sz w:val="24"/>
          <w:szCs w:val="24"/>
        </w:rPr>
        <w:t>a</w:t>
      </w:r>
      <w:r w:rsidR="002D217D" w:rsidRPr="00C57B55">
        <w:rPr>
          <w:rFonts w:cstheme="minorHAnsi"/>
          <w:sz w:val="24"/>
          <w:szCs w:val="24"/>
        </w:rPr>
        <w:t xml:space="preserve"> veya ülke</w:t>
      </w:r>
      <w:r w:rsidR="00DC7F54">
        <w:rPr>
          <w:rFonts w:cstheme="minorHAnsi"/>
          <w:sz w:val="24"/>
          <w:szCs w:val="24"/>
        </w:rPr>
        <w:t>y</w:t>
      </w:r>
      <w:r w:rsidR="002D217D" w:rsidRPr="00C57B55">
        <w:rPr>
          <w:rFonts w:cstheme="minorHAnsi"/>
          <w:sz w:val="24"/>
          <w:szCs w:val="24"/>
        </w:rPr>
        <w:t>e göre farklılık göster</w:t>
      </w:r>
      <w:r w:rsidR="00686E70" w:rsidRPr="00C57B55">
        <w:rPr>
          <w:rFonts w:cstheme="minorHAnsi"/>
          <w:sz w:val="24"/>
          <w:szCs w:val="24"/>
        </w:rPr>
        <w:t>mesi</w:t>
      </w:r>
      <w:r w:rsidR="00DC7F54">
        <w:rPr>
          <w:rFonts w:cstheme="minorHAnsi"/>
          <w:sz w:val="24"/>
          <w:szCs w:val="24"/>
        </w:rPr>
        <w:t>,</w:t>
      </w:r>
      <w:r w:rsidR="00686E70" w:rsidRPr="00C57B55">
        <w:rPr>
          <w:rFonts w:cstheme="minorHAnsi"/>
          <w:sz w:val="24"/>
          <w:szCs w:val="24"/>
        </w:rPr>
        <w:t xml:space="preserve"> karmaşık bir hesaplamayı</w:t>
      </w:r>
      <w:r w:rsidR="002D217D" w:rsidRPr="00C57B55">
        <w:rPr>
          <w:rFonts w:cstheme="minorHAnsi"/>
          <w:sz w:val="24"/>
          <w:szCs w:val="24"/>
        </w:rPr>
        <w:t xml:space="preserve"> </w:t>
      </w:r>
      <w:r w:rsidR="00DC7F54">
        <w:rPr>
          <w:rFonts w:cstheme="minorHAnsi"/>
          <w:sz w:val="24"/>
          <w:szCs w:val="24"/>
        </w:rPr>
        <w:t xml:space="preserve">zorunlu kılarken, </w:t>
      </w:r>
      <w:r w:rsidR="00686E70" w:rsidRPr="00C57B55">
        <w:rPr>
          <w:rFonts w:cstheme="minorHAnsi"/>
          <w:sz w:val="24"/>
          <w:szCs w:val="24"/>
        </w:rPr>
        <w:t>bölgedeki</w:t>
      </w:r>
      <w:r w:rsidR="002D217D" w:rsidRPr="00C57B55">
        <w:rPr>
          <w:rFonts w:cstheme="minorHAnsi"/>
          <w:sz w:val="24"/>
          <w:szCs w:val="24"/>
        </w:rPr>
        <w:t xml:space="preserve"> ticaret sisteminin ne kadar gelişmiş olduğu</w:t>
      </w:r>
      <w:r w:rsidR="00686E70" w:rsidRPr="00C57B55">
        <w:rPr>
          <w:rFonts w:cstheme="minorHAnsi"/>
          <w:sz w:val="24"/>
          <w:szCs w:val="24"/>
        </w:rPr>
        <w:t xml:space="preserve">nu </w:t>
      </w:r>
      <w:r w:rsidR="00DC7F54">
        <w:rPr>
          <w:rFonts w:cstheme="minorHAnsi"/>
          <w:sz w:val="24"/>
          <w:szCs w:val="24"/>
        </w:rPr>
        <w:t xml:space="preserve">da </w:t>
      </w:r>
      <w:r w:rsidR="00686E70" w:rsidRPr="00C57B55">
        <w:rPr>
          <w:rFonts w:cstheme="minorHAnsi"/>
          <w:sz w:val="24"/>
          <w:szCs w:val="24"/>
        </w:rPr>
        <w:t xml:space="preserve">ortaya koyuyor. </w:t>
      </w:r>
    </w:p>
    <w:p w14:paraId="5EA80D42" w14:textId="241A35F7" w:rsidR="00E4110D" w:rsidRDefault="00E4110D" w:rsidP="00027348">
      <w:pPr>
        <w:spacing w:after="0" w:line="240" w:lineRule="auto"/>
        <w:jc w:val="both"/>
        <w:rPr>
          <w:rFonts w:cstheme="minorHAnsi"/>
          <w:sz w:val="24"/>
          <w:szCs w:val="24"/>
        </w:rPr>
      </w:pPr>
    </w:p>
    <w:p w14:paraId="2C2FC90B" w14:textId="467A13D2" w:rsidR="00FB3FB5" w:rsidRPr="00283317" w:rsidRDefault="00283317" w:rsidP="00934EB3">
      <w:pPr>
        <w:spacing w:after="0" w:line="240" w:lineRule="auto"/>
        <w:jc w:val="both"/>
        <w:rPr>
          <w:rFonts w:ascii="Calibri" w:eastAsia="Calibri" w:hAnsi="Calibri" w:cs="Calibri"/>
          <w:b/>
          <w:bCs/>
          <w:sz w:val="24"/>
          <w:szCs w:val="24"/>
          <w:u w:color="000000"/>
          <w:lang w:eastAsia="tr-TR"/>
        </w:rPr>
      </w:pPr>
      <w:r w:rsidRPr="00283317">
        <w:rPr>
          <w:rFonts w:ascii="Calibri" w:eastAsia="Calibri" w:hAnsi="Calibri" w:cs="Calibri"/>
          <w:b/>
          <w:bCs/>
          <w:sz w:val="24"/>
          <w:szCs w:val="24"/>
          <w:u w:color="000000"/>
          <w:lang w:eastAsia="tr-TR"/>
        </w:rPr>
        <w:t xml:space="preserve">Hitit egemenliğinin </w:t>
      </w:r>
      <w:r>
        <w:rPr>
          <w:rFonts w:ascii="Calibri" w:eastAsia="Calibri" w:hAnsi="Calibri" w:cs="Calibri"/>
          <w:b/>
          <w:bCs/>
          <w:sz w:val="24"/>
          <w:szCs w:val="24"/>
          <w:u w:color="000000"/>
          <w:lang w:eastAsia="tr-TR"/>
        </w:rPr>
        <w:t>ardındaki sistem ve düzen</w:t>
      </w:r>
    </w:p>
    <w:p w14:paraId="30D6A212" w14:textId="36030050" w:rsidR="00934EB3" w:rsidRPr="00C77D5A" w:rsidRDefault="00E4110D" w:rsidP="00934EB3">
      <w:pPr>
        <w:spacing w:after="0" w:line="240" w:lineRule="auto"/>
        <w:jc w:val="both"/>
        <w:rPr>
          <w:rFonts w:eastAsia="Times New Roman" w:cstheme="minorHAnsi"/>
          <w:sz w:val="24"/>
          <w:szCs w:val="24"/>
          <w:lang w:eastAsia="tr-TR"/>
        </w:rPr>
      </w:pPr>
      <w:r w:rsidRPr="00E4110D">
        <w:rPr>
          <w:rFonts w:ascii="Calibri" w:eastAsia="Calibri" w:hAnsi="Calibri" w:cs="Calibri"/>
          <w:sz w:val="24"/>
          <w:szCs w:val="24"/>
          <w:u w:color="000000"/>
          <w:lang w:eastAsia="tr-TR"/>
        </w:rPr>
        <w:t xml:space="preserve">Konuşma dizisinin ikinci </w:t>
      </w:r>
      <w:r w:rsidR="000A0B01">
        <w:rPr>
          <w:rFonts w:ascii="Calibri" w:eastAsia="Calibri" w:hAnsi="Calibri" w:cs="Calibri"/>
          <w:sz w:val="24"/>
          <w:szCs w:val="24"/>
          <w:u w:color="000000"/>
          <w:lang w:eastAsia="tr-TR"/>
        </w:rPr>
        <w:t>bölümü</w:t>
      </w:r>
      <w:r w:rsidR="00C77D5A">
        <w:rPr>
          <w:rFonts w:ascii="Calibri" w:eastAsia="Calibri" w:hAnsi="Calibri" w:cs="Calibri"/>
          <w:sz w:val="24"/>
          <w:szCs w:val="24"/>
          <w:u w:color="000000"/>
          <w:lang w:eastAsia="tr-TR"/>
        </w:rPr>
        <w:t>,</w:t>
      </w:r>
      <w:r w:rsidR="00F43911">
        <w:rPr>
          <w:rFonts w:ascii="Calibri" w:eastAsia="Calibri" w:hAnsi="Calibri" w:cs="Calibri"/>
          <w:sz w:val="24"/>
          <w:szCs w:val="24"/>
          <w:u w:color="000000"/>
          <w:lang w:eastAsia="tr-TR"/>
        </w:rPr>
        <w:t xml:space="preserve"> </w:t>
      </w:r>
      <w:r w:rsidR="004745DE">
        <w:rPr>
          <w:rFonts w:cstheme="minorHAnsi"/>
          <w:sz w:val="24"/>
          <w:szCs w:val="24"/>
        </w:rPr>
        <w:t>Hitit Üniversitesi</w:t>
      </w:r>
      <w:r w:rsidR="00DD393A">
        <w:rPr>
          <w:rFonts w:cstheme="minorHAnsi"/>
          <w:sz w:val="24"/>
          <w:szCs w:val="24"/>
        </w:rPr>
        <w:t xml:space="preserve"> öğretim üyesi</w:t>
      </w:r>
      <w:r w:rsidR="004745DE">
        <w:rPr>
          <w:rFonts w:cstheme="minorHAnsi"/>
          <w:sz w:val="24"/>
          <w:szCs w:val="24"/>
        </w:rPr>
        <w:t xml:space="preserve"> </w:t>
      </w:r>
      <w:r w:rsidR="000A0B01" w:rsidRPr="00034A59">
        <w:rPr>
          <w:rFonts w:cstheme="minorHAnsi"/>
          <w:b/>
          <w:sz w:val="24"/>
          <w:szCs w:val="24"/>
        </w:rPr>
        <w:t xml:space="preserve">Prof. Dr. İlknur </w:t>
      </w:r>
      <w:proofErr w:type="spellStart"/>
      <w:r w:rsidR="000A0B01" w:rsidRPr="00034A59">
        <w:rPr>
          <w:rFonts w:cstheme="minorHAnsi"/>
          <w:b/>
          <w:sz w:val="24"/>
          <w:szCs w:val="24"/>
        </w:rPr>
        <w:t>Taş</w:t>
      </w:r>
      <w:r w:rsidR="000A0B01" w:rsidRPr="000A0B01">
        <w:rPr>
          <w:rFonts w:cstheme="minorHAnsi"/>
          <w:bCs/>
          <w:sz w:val="24"/>
          <w:szCs w:val="24"/>
        </w:rPr>
        <w:t>’ın</w:t>
      </w:r>
      <w:proofErr w:type="spellEnd"/>
      <w:r w:rsidR="000A0B01" w:rsidRPr="00034A59">
        <w:rPr>
          <w:rFonts w:cstheme="minorHAnsi"/>
          <w:b/>
          <w:sz w:val="24"/>
          <w:szCs w:val="24"/>
        </w:rPr>
        <w:t xml:space="preserve"> </w:t>
      </w:r>
      <w:r w:rsidR="000A0B01" w:rsidRPr="00034A59">
        <w:rPr>
          <w:rFonts w:cstheme="minorHAnsi"/>
          <w:sz w:val="24"/>
          <w:szCs w:val="24"/>
        </w:rPr>
        <w:t>k</w:t>
      </w:r>
      <w:r w:rsidR="000A0B01">
        <w:rPr>
          <w:rFonts w:cstheme="minorHAnsi"/>
          <w:sz w:val="24"/>
          <w:szCs w:val="24"/>
        </w:rPr>
        <w:t>atılımıyla</w:t>
      </w:r>
      <w:r w:rsidR="000A0B01" w:rsidRPr="00034A59">
        <w:rPr>
          <w:rFonts w:cstheme="minorHAnsi"/>
          <w:sz w:val="24"/>
          <w:szCs w:val="24"/>
        </w:rPr>
        <w:t xml:space="preserve"> </w:t>
      </w:r>
      <w:r w:rsidR="00DD393A" w:rsidRPr="000A0B01">
        <w:rPr>
          <w:rFonts w:cstheme="minorHAnsi"/>
          <w:b/>
          <w:bCs/>
          <w:sz w:val="24"/>
          <w:szCs w:val="24"/>
        </w:rPr>
        <w:t>29 Mart</w:t>
      </w:r>
      <w:r w:rsidR="00DD393A">
        <w:rPr>
          <w:rFonts w:cstheme="minorHAnsi"/>
          <w:sz w:val="24"/>
          <w:szCs w:val="24"/>
        </w:rPr>
        <w:t xml:space="preserve"> </w:t>
      </w:r>
      <w:r w:rsidR="00DD393A" w:rsidRPr="000A0B01">
        <w:rPr>
          <w:rFonts w:cstheme="minorHAnsi"/>
          <w:b/>
          <w:bCs/>
          <w:sz w:val="24"/>
          <w:szCs w:val="24"/>
        </w:rPr>
        <w:t>Salı</w:t>
      </w:r>
      <w:r w:rsidR="00DD393A">
        <w:rPr>
          <w:rFonts w:cstheme="minorHAnsi"/>
          <w:sz w:val="24"/>
          <w:szCs w:val="24"/>
        </w:rPr>
        <w:t xml:space="preserve"> günü yine Pera Müzesi Youtube kanalından canlı yayınlanacak</w:t>
      </w:r>
      <w:r w:rsidR="000A0B01" w:rsidRPr="00034A59">
        <w:rPr>
          <w:rFonts w:cstheme="minorHAnsi"/>
          <w:sz w:val="24"/>
          <w:szCs w:val="24"/>
        </w:rPr>
        <w:t>.</w:t>
      </w:r>
      <w:r w:rsidR="004745DE">
        <w:rPr>
          <w:rFonts w:cstheme="minorHAnsi"/>
          <w:sz w:val="24"/>
          <w:szCs w:val="24"/>
        </w:rPr>
        <w:t xml:space="preserve"> Çivi yazıları üzerine bir kitabı bulunan Taş,</w:t>
      </w:r>
      <w:r w:rsidR="00F43911">
        <w:rPr>
          <w:rFonts w:cstheme="minorHAnsi"/>
          <w:sz w:val="24"/>
          <w:szCs w:val="24"/>
        </w:rPr>
        <w:t xml:space="preserve"> </w:t>
      </w:r>
      <w:hyperlink r:id="rId10" w:history="1">
        <w:r w:rsidR="00DD393A" w:rsidRPr="000A0B01">
          <w:rPr>
            <w:rStyle w:val="Kpr"/>
            <w:rFonts w:cstheme="minorHAnsi"/>
            <w:bCs/>
            <w:sz w:val="24"/>
            <w:szCs w:val="24"/>
          </w:rPr>
          <w:t>Hititlerde Ölçü ve Ölçümleme</w:t>
        </w:r>
      </w:hyperlink>
      <w:r w:rsidR="00DD393A" w:rsidRPr="00034A59">
        <w:rPr>
          <w:rFonts w:cstheme="minorHAnsi"/>
          <w:b/>
          <w:sz w:val="24"/>
          <w:szCs w:val="24"/>
        </w:rPr>
        <w:t xml:space="preserve"> </w:t>
      </w:r>
      <w:r w:rsidR="00DD393A" w:rsidRPr="00034A59">
        <w:rPr>
          <w:rFonts w:cstheme="minorHAnsi"/>
          <w:sz w:val="24"/>
          <w:szCs w:val="24"/>
        </w:rPr>
        <w:t>başlıklı konuşma</w:t>
      </w:r>
      <w:r w:rsidR="00DD393A">
        <w:rPr>
          <w:rFonts w:cstheme="minorHAnsi"/>
          <w:sz w:val="24"/>
          <w:szCs w:val="24"/>
        </w:rPr>
        <w:t xml:space="preserve">sında, </w:t>
      </w:r>
      <w:r w:rsidR="00F43911" w:rsidRPr="00F43911">
        <w:rPr>
          <w:rFonts w:cstheme="minorHAnsi"/>
          <w:sz w:val="24"/>
          <w:szCs w:val="24"/>
        </w:rPr>
        <w:t xml:space="preserve">Anadolu’nun </w:t>
      </w:r>
      <w:r w:rsidR="00166EA9">
        <w:rPr>
          <w:rFonts w:cstheme="minorHAnsi"/>
          <w:sz w:val="24"/>
          <w:szCs w:val="24"/>
        </w:rPr>
        <w:t xml:space="preserve">bu güçlü uygarlığını </w:t>
      </w:r>
      <w:r w:rsidR="00DD393A">
        <w:rPr>
          <w:rFonts w:cstheme="minorHAnsi"/>
          <w:sz w:val="24"/>
          <w:szCs w:val="24"/>
        </w:rPr>
        <w:t xml:space="preserve">ölçüm sistemleri </w:t>
      </w:r>
      <w:r w:rsidR="00166EA9">
        <w:rPr>
          <w:rFonts w:cstheme="minorHAnsi"/>
          <w:sz w:val="24"/>
          <w:szCs w:val="24"/>
        </w:rPr>
        <w:t>bağlamında</w:t>
      </w:r>
      <w:r w:rsidR="00DD393A">
        <w:rPr>
          <w:rFonts w:cstheme="minorHAnsi"/>
          <w:sz w:val="24"/>
          <w:szCs w:val="24"/>
        </w:rPr>
        <w:t xml:space="preserve"> </w:t>
      </w:r>
      <w:r w:rsidR="00F43911">
        <w:rPr>
          <w:rFonts w:eastAsia="Times New Roman" w:cstheme="minorHAnsi"/>
          <w:color w:val="222222"/>
          <w:sz w:val="24"/>
          <w:szCs w:val="24"/>
          <w:lang w:eastAsia="tr-TR"/>
        </w:rPr>
        <w:t>mercek altına alacak.</w:t>
      </w:r>
      <w:r w:rsidR="004745DE">
        <w:rPr>
          <w:rFonts w:eastAsia="Times New Roman" w:cstheme="minorHAnsi"/>
          <w:color w:val="222222"/>
          <w:sz w:val="24"/>
          <w:szCs w:val="24"/>
          <w:lang w:eastAsia="tr-TR"/>
        </w:rPr>
        <w:t xml:space="preserve"> </w:t>
      </w:r>
      <w:r w:rsidR="00166EA9" w:rsidRPr="00517507">
        <w:rPr>
          <w:rFonts w:eastAsia="Times New Roman" w:cstheme="minorHAnsi"/>
          <w:sz w:val="24"/>
          <w:szCs w:val="24"/>
          <w:lang w:eastAsia="tr-TR"/>
        </w:rPr>
        <w:t xml:space="preserve">Başkent </w:t>
      </w:r>
      <w:proofErr w:type="spellStart"/>
      <w:r w:rsidRPr="00517507">
        <w:rPr>
          <w:rFonts w:eastAsia="Times New Roman" w:cstheme="minorHAnsi"/>
          <w:sz w:val="24"/>
          <w:szCs w:val="24"/>
          <w:lang w:eastAsia="tr-TR"/>
        </w:rPr>
        <w:t>Hattuşa</w:t>
      </w:r>
      <w:r w:rsidR="00166EA9" w:rsidRPr="00517507">
        <w:rPr>
          <w:rFonts w:eastAsia="Times New Roman" w:cstheme="minorHAnsi"/>
          <w:sz w:val="24"/>
          <w:szCs w:val="24"/>
          <w:lang w:eastAsia="tr-TR"/>
        </w:rPr>
        <w:t>’dan</w:t>
      </w:r>
      <w:proofErr w:type="spellEnd"/>
      <w:r w:rsidR="00166EA9" w:rsidRPr="00517507">
        <w:rPr>
          <w:rFonts w:eastAsia="Times New Roman" w:cstheme="minorHAnsi"/>
          <w:sz w:val="24"/>
          <w:szCs w:val="24"/>
          <w:lang w:eastAsia="tr-TR"/>
        </w:rPr>
        <w:t xml:space="preserve"> </w:t>
      </w:r>
      <w:r w:rsidRPr="00517507">
        <w:rPr>
          <w:rFonts w:eastAsia="Times New Roman" w:cstheme="minorHAnsi"/>
          <w:sz w:val="24"/>
          <w:szCs w:val="24"/>
          <w:lang w:eastAsia="tr-TR"/>
        </w:rPr>
        <w:t>(Boğazkale-Çorum)</w:t>
      </w:r>
      <w:r w:rsidR="00166EA9" w:rsidRPr="00517507">
        <w:rPr>
          <w:rFonts w:eastAsia="Times New Roman" w:cstheme="minorHAnsi"/>
          <w:sz w:val="24"/>
          <w:szCs w:val="24"/>
          <w:lang w:eastAsia="tr-TR"/>
        </w:rPr>
        <w:t xml:space="preserve"> itibaren Anadolu’nun önemli bir bölümünü ve Kuzey Suriye’ye uzanan topraklar üzerindeki halkları egemenliği altına alarak siyasal, askeri ve idari bakımdan iyi örgütlenmiş bir sistem inşa eden Hititler, kurdukları bu düzenli devlet sisteminde çeşitli </w:t>
      </w:r>
      <w:r w:rsidR="00166EA9" w:rsidRPr="00517507">
        <w:rPr>
          <w:rFonts w:eastAsia="Times New Roman" w:cstheme="minorHAnsi"/>
          <w:sz w:val="24"/>
          <w:szCs w:val="24"/>
          <w:lang w:eastAsia="tr-TR"/>
        </w:rPr>
        <w:lastRenderedPageBreak/>
        <w:t xml:space="preserve">ölçü ve ölçümleme teknikleri </w:t>
      </w:r>
      <w:r w:rsidR="007915A3" w:rsidRPr="00517507">
        <w:rPr>
          <w:rFonts w:eastAsia="Times New Roman" w:cstheme="minorHAnsi"/>
          <w:sz w:val="24"/>
          <w:szCs w:val="24"/>
          <w:lang w:eastAsia="tr-TR"/>
        </w:rPr>
        <w:t>geliştirdiler</w:t>
      </w:r>
      <w:r w:rsidR="00166EA9" w:rsidRPr="00517507">
        <w:rPr>
          <w:rFonts w:eastAsia="Times New Roman" w:cstheme="minorHAnsi"/>
          <w:sz w:val="24"/>
          <w:szCs w:val="24"/>
          <w:lang w:eastAsia="tr-TR"/>
        </w:rPr>
        <w:t>.</w:t>
      </w:r>
      <w:r w:rsidR="00934EB3">
        <w:rPr>
          <w:rFonts w:eastAsia="Times New Roman" w:cstheme="minorHAnsi"/>
          <w:sz w:val="24"/>
          <w:szCs w:val="24"/>
          <w:lang w:eastAsia="tr-TR"/>
        </w:rPr>
        <w:t xml:space="preserve"> </w:t>
      </w:r>
      <w:r w:rsidR="00C77D5A">
        <w:rPr>
          <w:rFonts w:eastAsia="Times New Roman" w:cstheme="minorHAnsi"/>
          <w:sz w:val="24"/>
          <w:szCs w:val="24"/>
          <w:lang w:eastAsia="tr-TR"/>
        </w:rPr>
        <w:t>Yazılı belgeler ve buluntular,</w:t>
      </w:r>
      <w:r w:rsidR="00C77D5A" w:rsidRPr="00C77D5A">
        <w:rPr>
          <w:rFonts w:eastAsia="Times New Roman" w:cstheme="minorHAnsi"/>
          <w:sz w:val="24"/>
          <w:szCs w:val="24"/>
          <w:lang w:eastAsia="tr-TR"/>
        </w:rPr>
        <w:t xml:space="preserve"> </w:t>
      </w:r>
      <w:r w:rsidR="00C77D5A">
        <w:rPr>
          <w:rFonts w:eastAsia="Times New Roman" w:cstheme="minorHAnsi"/>
          <w:sz w:val="24"/>
          <w:szCs w:val="24"/>
          <w:lang w:eastAsia="tr-TR"/>
        </w:rPr>
        <w:t>t</w:t>
      </w:r>
      <w:r w:rsidRPr="00934EB3">
        <w:rPr>
          <w:rFonts w:eastAsia="Times New Roman" w:cstheme="minorHAnsi"/>
          <w:sz w:val="24"/>
          <w:szCs w:val="24"/>
          <w:lang w:eastAsia="tr-TR"/>
        </w:rPr>
        <w:t>anrıların memnun edilmesinden önemli gelir kaynaklarının düzenlenmesine</w:t>
      </w:r>
      <w:r w:rsidR="00517507" w:rsidRPr="00934EB3">
        <w:rPr>
          <w:rFonts w:eastAsia="Times New Roman" w:cstheme="minorHAnsi"/>
          <w:sz w:val="24"/>
          <w:szCs w:val="24"/>
          <w:lang w:eastAsia="tr-TR"/>
        </w:rPr>
        <w:t>,</w:t>
      </w:r>
      <w:r w:rsidRPr="00934EB3">
        <w:rPr>
          <w:rFonts w:eastAsia="Times New Roman" w:cstheme="minorHAnsi"/>
          <w:sz w:val="24"/>
          <w:szCs w:val="24"/>
          <w:lang w:eastAsia="tr-TR"/>
        </w:rPr>
        <w:t xml:space="preserve"> büyü ve </w:t>
      </w:r>
      <w:proofErr w:type="spellStart"/>
      <w:r w:rsidRPr="00934EB3">
        <w:rPr>
          <w:rFonts w:eastAsia="Times New Roman" w:cstheme="minorHAnsi"/>
          <w:sz w:val="24"/>
          <w:szCs w:val="24"/>
          <w:lang w:eastAsia="tr-TR"/>
        </w:rPr>
        <w:t>kültsel</w:t>
      </w:r>
      <w:proofErr w:type="spellEnd"/>
      <w:r w:rsidRPr="00934EB3">
        <w:rPr>
          <w:rFonts w:eastAsia="Times New Roman" w:cstheme="minorHAnsi"/>
          <w:sz w:val="24"/>
          <w:szCs w:val="24"/>
          <w:lang w:eastAsia="tr-TR"/>
        </w:rPr>
        <w:t xml:space="preserve"> pratiklerden inşa faaliyetlerine</w:t>
      </w:r>
      <w:r w:rsidR="00517507" w:rsidRPr="00934EB3">
        <w:rPr>
          <w:rFonts w:eastAsia="Times New Roman" w:cstheme="minorHAnsi"/>
          <w:sz w:val="24"/>
          <w:szCs w:val="24"/>
          <w:lang w:eastAsia="tr-TR"/>
        </w:rPr>
        <w:t>,</w:t>
      </w:r>
      <w:r w:rsidRPr="00934EB3">
        <w:rPr>
          <w:rFonts w:eastAsia="Times New Roman" w:cstheme="minorHAnsi"/>
          <w:sz w:val="24"/>
          <w:szCs w:val="24"/>
          <w:lang w:eastAsia="tr-TR"/>
        </w:rPr>
        <w:t xml:space="preserve"> bayram ve kutlamaların düzenlenmesine</w:t>
      </w:r>
      <w:r w:rsidR="00517507" w:rsidRPr="00934EB3">
        <w:rPr>
          <w:rFonts w:eastAsia="Times New Roman" w:cstheme="minorHAnsi"/>
          <w:sz w:val="24"/>
          <w:szCs w:val="24"/>
          <w:lang w:eastAsia="tr-TR"/>
        </w:rPr>
        <w:t xml:space="preserve"> kadar</w:t>
      </w:r>
      <w:r w:rsidRPr="00934EB3">
        <w:rPr>
          <w:rFonts w:eastAsia="Times New Roman" w:cstheme="minorHAnsi"/>
          <w:sz w:val="24"/>
          <w:szCs w:val="24"/>
          <w:lang w:eastAsia="tr-TR"/>
        </w:rPr>
        <w:t xml:space="preserve"> </w:t>
      </w:r>
      <w:r w:rsidR="00517507" w:rsidRPr="00934EB3">
        <w:rPr>
          <w:rFonts w:eastAsia="Times New Roman" w:cstheme="minorHAnsi"/>
          <w:sz w:val="24"/>
          <w:szCs w:val="24"/>
          <w:lang w:eastAsia="tr-TR"/>
        </w:rPr>
        <w:t xml:space="preserve">devletin yaptırım gücünün hissedildiği her </w:t>
      </w:r>
      <w:r w:rsidRPr="00934EB3">
        <w:rPr>
          <w:rFonts w:eastAsia="Times New Roman" w:cstheme="minorHAnsi"/>
          <w:sz w:val="24"/>
          <w:szCs w:val="24"/>
          <w:lang w:eastAsia="tr-TR"/>
        </w:rPr>
        <w:t>alanda</w:t>
      </w:r>
      <w:r w:rsidR="00934EB3" w:rsidRPr="00934EB3">
        <w:rPr>
          <w:rFonts w:eastAsia="Times New Roman" w:cstheme="minorHAnsi"/>
          <w:sz w:val="24"/>
          <w:szCs w:val="24"/>
          <w:lang w:eastAsia="tr-TR"/>
        </w:rPr>
        <w:t xml:space="preserve"> </w:t>
      </w:r>
      <w:proofErr w:type="spellStart"/>
      <w:r w:rsidR="00C77D5A">
        <w:rPr>
          <w:rFonts w:eastAsia="Times New Roman" w:cstheme="minorHAnsi"/>
          <w:sz w:val="24"/>
          <w:szCs w:val="24"/>
          <w:lang w:eastAsia="tr-TR"/>
        </w:rPr>
        <w:t>Hititler’in</w:t>
      </w:r>
      <w:proofErr w:type="spellEnd"/>
      <w:r w:rsidR="00C77D5A">
        <w:rPr>
          <w:rFonts w:eastAsia="Times New Roman" w:cstheme="minorHAnsi"/>
          <w:sz w:val="24"/>
          <w:szCs w:val="24"/>
          <w:lang w:eastAsia="tr-TR"/>
        </w:rPr>
        <w:t xml:space="preserve"> </w:t>
      </w:r>
      <w:r w:rsidR="00934EB3" w:rsidRPr="00934EB3">
        <w:rPr>
          <w:rFonts w:eastAsia="Times New Roman" w:cstheme="minorHAnsi"/>
          <w:sz w:val="24"/>
          <w:szCs w:val="24"/>
          <w:lang w:eastAsia="tr-TR"/>
        </w:rPr>
        <w:t>sayıya dayalı ve mantık sınırları içerisinde bir ölçü sisteminden faydalandıklarını gösteriyor.</w:t>
      </w:r>
    </w:p>
    <w:p w14:paraId="3A0DF3B8" w14:textId="444BBC60" w:rsidR="00B76F9F" w:rsidRDefault="00B76F9F" w:rsidP="00027348">
      <w:pPr>
        <w:spacing w:after="0" w:line="240" w:lineRule="auto"/>
        <w:jc w:val="both"/>
        <w:rPr>
          <w:rFonts w:eastAsia="Times New Roman" w:cstheme="minorHAnsi"/>
          <w:color w:val="222222"/>
          <w:sz w:val="24"/>
          <w:szCs w:val="24"/>
          <w:lang w:eastAsia="tr-TR"/>
        </w:rPr>
      </w:pPr>
    </w:p>
    <w:p w14:paraId="2886833F" w14:textId="7F2824CC" w:rsidR="00B76F9F" w:rsidRPr="00B76F9F" w:rsidRDefault="00B76F9F" w:rsidP="00027348">
      <w:pPr>
        <w:spacing w:after="0" w:line="240" w:lineRule="auto"/>
        <w:jc w:val="both"/>
        <w:rPr>
          <w:rFonts w:eastAsia="Times New Roman" w:cstheme="minorHAnsi"/>
          <w:b/>
          <w:bCs/>
          <w:i/>
          <w:iCs/>
          <w:color w:val="C00000"/>
          <w:sz w:val="24"/>
          <w:szCs w:val="24"/>
          <w:lang w:eastAsia="tr-TR"/>
        </w:rPr>
      </w:pPr>
      <w:r w:rsidRPr="00B76F9F">
        <w:rPr>
          <w:rFonts w:eastAsia="Times New Roman" w:cstheme="minorHAnsi"/>
          <w:b/>
          <w:bCs/>
          <w:i/>
          <w:iCs/>
          <w:color w:val="C00000"/>
          <w:sz w:val="24"/>
          <w:szCs w:val="24"/>
          <w:lang w:eastAsia="tr-TR"/>
        </w:rPr>
        <w:t xml:space="preserve">“Ve Taş Ağırlığınca Düştü” konuşmaları </w:t>
      </w:r>
      <w:hyperlink r:id="rId11" w:history="1">
        <w:r w:rsidRPr="00B76F9F">
          <w:rPr>
            <w:rStyle w:val="Kpr"/>
            <w:rFonts w:eastAsia="Times New Roman" w:cstheme="minorHAnsi"/>
            <w:b/>
            <w:bCs/>
            <w:i/>
            <w:iCs/>
            <w:color w:val="C00000"/>
            <w:sz w:val="24"/>
            <w:szCs w:val="24"/>
            <w:lang w:eastAsia="tr-TR"/>
          </w:rPr>
          <w:t>Pera Müzesi Youtube kanalından</w:t>
        </w:r>
      </w:hyperlink>
      <w:r w:rsidRPr="00B76F9F">
        <w:rPr>
          <w:rFonts w:eastAsia="Times New Roman" w:cstheme="minorHAnsi"/>
          <w:b/>
          <w:bCs/>
          <w:i/>
          <w:iCs/>
          <w:color w:val="C00000"/>
          <w:sz w:val="24"/>
          <w:szCs w:val="24"/>
          <w:lang w:eastAsia="tr-TR"/>
        </w:rPr>
        <w:t xml:space="preserve"> canlı olarak gerçekleştirilecektir. Etkinlik dili Türkçedir.</w:t>
      </w:r>
    </w:p>
    <w:p w14:paraId="71A587FC" w14:textId="77777777" w:rsidR="00027348" w:rsidRPr="00034A59" w:rsidRDefault="00027348" w:rsidP="00D93800">
      <w:pPr>
        <w:spacing w:line="240" w:lineRule="auto"/>
        <w:jc w:val="both"/>
        <w:rPr>
          <w:rFonts w:ascii="Calibri" w:eastAsia="Times New Roman" w:hAnsi="Calibri" w:cs="Calibri"/>
          <w:b/>
          <w:color w:val="222222"/>
          <w:u w:val="single"/>
          <w:lang w:eastAsia="tr-TR"/>
        </w:rPr>
      </w:pPr>
    </w:p>
    <w:p w14:paraId="07F81859" w14:textId="01ED37BD" w:rsidR="00681399" w:rsidRPr="00034A59" w:rsidRDefault="006335DD" w:rsidP="00D93800">
      <w:pPr>
        <w:spacing w:line="240" w:lineRule="auto"/>
        <w:jc w:val="both"/>
        <w:rPr>
          <w:rFonts w:ascii="Calibri" w:eastAsia="Times New Roman" w:hAnsi="Calibri" w:cs="Calibri"/>
          <w:b/>
          <w:color w:val="222222"/>
          <w:u w:val="single"/>
          <w:lang w:eastAsia="tr-TR"/>
        </w:rPr>
      </w:pPr>
      <w:r w:rsidRPr="00034A59">
        <w:rPr>
          <w:rFonts w:ascii="Calibri" w:eastAsia="Times New Roman" w:hAnsi="Calibri" w:cs="Calibri"/>
          <w:b/>
          <w:color w:val="222222"/>
          <w:u w:val="single"/>
          <w:lang w:eastAsia="tr-TR"/>
        </w:rPr>
        <w:t>Konuşma</w:t>
      </w:r>
      <w:r w:rsidR="00681399" w:rsidRPr="00034A59">
        <w:rPr>
          <w:rFonts w:ascii="Calibri" w:eastAsia="Times New Roman" w:hAnsi="Calibri" w:cs="Calibri"/>
          <w:b/>
          <w:color w:val="222222"/>
          <w:u w:val="single"/>
          <w:lang w:eastAsia="tr-TR"/>
        </w:rPr>
        <w:t xml:space="preserve"> Programı</w:t>
      </w:r>
    </w:p>
    <w:p w14:paraId="71E85AA3" w14:textId="77777777" w:rsidR="000F2745" w:rsidRDefault="000F2745" w:rsidP="000F2745">
      <w:pPr>
        <w:pStyle w:val="Body"/>
        <w:spacing w:after="0" w:line="240" w:lineRule="auto"/>
        <w:rPr>
          <w:rFonts w:cstheme="minorHAnsi"/>
          <w:b/>
          <w:bCs/>
          <w:szCs w:val="26"/>
        </w:rPr>
      </w:pPr>
      <w:r w:rsidRPr="000F2745">
        <w:rPr>
          <w:rFonts w:cstheme="minorHAnsi"/>
          <w:b/>
          <w:bCs/>
          <w:szCs w:val="26"/>
        </w:rPr>
        <w:t xml:space="preserve">3 Şubat </w:t>
      </w:r>
      <w:r>
        <w:rPr>
          <w:rFonts w:cstheme="minorHAnsi"/>
          <w:b/>
          <w:bCs/>
          <w:szCs w:val="26"/>
        </w:rPr>
        <w:t>Perşembe</w:t>
      </w:r>
    </w:p>
    <w:p w14:paraId="16A9D6B3" w14:textId="417E7300" w:rsidR="000F2745" w:rsidRPr="000F2745" w:rsidRDefault="000F2745" w:rsidP="00B76F9F">
      <w:pPr>
        <w:pStyle w:val="Body"/>
        <w:spacing w:after="0" w:line="240" w:lineRule="auto"/>
        <w:rPr>
          <w:rFonts w:cstheme="minorHAnsi"/>
          <w:szCs w:val="26"/>
        </w:rPr>
      </w:pPr>
      <w:r w:rsidRPr="000F2745">
        <w:rPr>
          <w:rFonts w:cstheme="minorHAnsi"/>
          <w:szCs w:val="26"/>
        </w:rPr>
        <w:t xml:space="preserve">18.00 </w:t>
      </w:r>
      <w:r w:rsidRPr="000F2745">
        <w:rPr>
          <w:rFonts w:cstheme="minorHAnsi"/>
          <w:szCs w:val="26"/>
        </w:rPr>
        <w:tab/>
        <w:t>Kültepe’de Ticaret ve Ağırlık Ölçme Sistemi</w:t>
      </w:r>
      <w:r w:rsidR="00B76F9F">
        <w:rPr>
          <w:rFonts w:cstheme="minorHAnsi"/>
          <w:szCs w:val="26"/>
        </w:rPr>
        <w:t xml:space="preserve">, </w:t>
      </w:r>
      <w:r w:rsidRPr="000F2745">
        <w:rPr>
          <w:rFonts w:cstheme="minorHAnsi"/>
          <w:szCs w:val="26"/>
        </w:rPr>
        <w:t>Prof. Dr. Fikri Kulakoğlu</w:t>
      </w:r>
    </w:p>
    <w:p w14:paraId="2728E0D6" w14:textId="77777777" w:rsidR="00681399" w:rsidRPr="00034A59" w:rsidRDefault="00681399" w:rsidP="00681399">
      <w:pPr>
        <w:pStyle w:val="Body"/>
        <w:spacing w:after="0" w:line="240" w:lineRule="auto"/>
        <w:rPr>
          <w:rFonts w:cstheme="minorHAnsi"/>
          <w:b/>
          <w:bCs/>
          <w:szCs w:val="26"/>
        </w:rPr>
      </w:pPr>
    </w:p>
    <w:p w14:paraId="10A9A194" w14:textId="1664A656" w:rsidR="000F2745" w:rsidRPr="000F2745" w:rsidRDefault="000F2745" w:rsidP="000F2745">
      <w:pPr>
        <w:pStyle w:val="Body"/>
        <w:spacing w:after="0" w:line="240" w:lineRule="auto"/>
        <w:rPr>
          <w:rFonts w:cstheme="minorHAnsi"/>
          <w:b/>
          <w:szCs w:val="26"/>
        </w:rPr>
      </w:pPr>
      <w:r w:rsidRPr="000F2745">
        <w:rPr>
          <w:rFonts w:cstheme="minorHAnsi"/>
          <w:b/>
          <w:szCs w:val="26"/>
        </w:rPr>
        <w:t>29 Mart Salı</w:t>
      </w:r>
    </w:p>
    <w:p w14:paraId="104FE5C4" w14:textId="4407FC95" w:rsidR="000F2745" w:rsidRPr="00B76F9F" w:rsidRDefault="000F2745" w:rsidP="00681399">
      <w:pPr>
        <w:pStyle w:val="Body"/>
        <w:spacing w:after="0" w:line="240" w:lineRule="auto"/>
        <w:rPr>
          <w:rFonts w:cstheme="minorHAnsi"/>
          <w:szCs w:val="26"/>
        </w:rPr>
      </w:pPr>
      <w:r w:rsidRPr="000F2745">
        <w:rPr>
          <w:rFonts w:cstheme="minorHAnsi"/>
          <w:szCs w:val="26"/>
        </w:rPr>
        <w:t>18.00</w:t>
      </w:r>
      <w:r w:rsidRPr="000F2745">
        <w:rPr>
          <w:rFonts w:cstheme="minorHAnsi"/>
          <w:szCs w:val="26"/>
        </w:rPr>
        <w:tab/>
      </w:r>
      <w:r w:rsidR="00681399" w:rsidRPr="000F2745">
        <w:rPr>
          <w:rFonts w:cstheme="minorHAnsi"/>
          <w:szCs w:val="26"/>
        </w:rPr>
        <w:t>Hititlerde Ölçü ve Ölçümleme</w:t>
      </w:r>
      <w:r w:rsidR="00B76F9F">
        <w:rPr>
          <w:rFonts w:cstheme="minorHAnsi"/>
          <w:szCs w:val="26"/>
        </w:rPr>
        <w:t xml:space="preserve">, </w:t>
      </w:r>
      <w:r w:rsidR="00B76F9F" w:rsidRPr="00B76F9F">
        <w:rPr>
          <w:rFonts w:cstheme="minorHAnsi"/>
          <w:szCs w:val="26"/>
        </w:rPr>
        <w:t>Prof. Dr. İlknur Taş</w:t>
      </w:r>
    </w:p>
    <w:p w14:paraId="0D539806" w14:textId="48774860" w:rsidR="00E925CE" w:rsidRPr="00034A59" w:rsidRDefault="00E925CE" w:rsidP="00681399">
      <w:pPr>
        <w:shd w:val="clear" w:color="auto" w:fill="FFFFFF"/>
        <w:spacing w:after="0" w:line="240" w:lineRule="auto"/>
        <w:jc w:val="both"/>
        <w:rPr>
          <w:rStyle w:val="Gl"/>
          <w:rFonts w:ascii="Trebuchet MS" w:hAnsi="Trebuchet MS" w:cs="Calibri"/>
          <w:i/>
          <w:iCs/>
          <w:color w:val="C00000"/>
          <w:sz w:val="20"/>
          <w:szCs w:val="20"/>
          <w:bdr w:val="none" w:sz="0" w:space="0" w:color="auto" w:frame="1"/>
        </w:rPr>
      </w:pPr>
    </w:p>
    <w:p w14:paraId="42CA619E" w14:textId="77777777" w:rsidR="00681399" w:rsidRPr="00034A59" w:rsidRDefault="00681399" w:rsidP="00681399">
      <w:pPr>
        <w:shd w:val="clear" w:color="auto" w:fill="FFFFFF"/>
        <w:spacing w:after="0" w:line="240" w:lineRule="auto"/>
        <w:jc w:val="both"/>
        <w:rPr>
          <w:rFonts w:ascii="Trebuchet MS" w:hAnsi="Trebuchet MS" w:cs="Calibri"/>
          <w:b/>
          <w:bCs/>
          <w:i/>
          <w:iCs/>
          <w:color w:val="C00000"/>
          <w:sz w:val="20"/>
          <w:szCs w:val="20"/>
          <w:bdr w:val="none" w:sz="0" w:space="0" w:color="auto" w:frame="1"/>
        </w:rPr>
      </w:pPr>
    </w:p>
    <w:p w14:paraId="77CFCBCD" w14:textId="77777777" w:rsidR="00A26AC6" w:rsidRPr="00034A59" w:rsidRDefault="00A26AC6" w:rsidP="00A26AC6">
      <w:pPr>
        <w:spacing w:after="0" w:line="240" w:lineRule="auto"/>
        <w:jc w:val="both"/>
        <w:rPr>
          <w:rFonts w:ascii="Calibri" w:eastAsia="Calibri" w:hAnsi="Calibri" w:cs="Calibri"/>
          <w:szCs w:val="20"/>
          <w:u w:val="single" w:color="0563C1"/>
        </w:rPr>
      </w:pPr>
      <w:r w:rsidRPr="00034A59">
        <w:rPr>
          <w:rFonts w:ascii="Calibri" w:eastAsia="Calibri" w:hAnsi="Calibri" w:cs="Calibri"/>
          <w:b/>
          <w:bCs/>
          <w:szCs w:val="20"/>
          <w:u w:val="single" w:color="000000"/>
          <w:lang w:eastAsia="tr-TR"/>
        </w:rPr>
        <w:t>Detaylı Bilgi:</w:t>
      </w:r>
      <w:r w:rsidRPr="00034A59">
        <w:rPr>
          <w:rFonts w:ascii="Calibri" w:eastAsia="Calibri" w:hAnsi="Calibri" w:cs="Calibri"/>
          <w:szCs w:val="20"/>
          <w:u w:val="single" w:color="000000"/>
          <w:lang w:eastAsia="tr-TR"/>
        </w:rPr>
        <w:t xml:space="preserve"> </w:t>
      </w:r>
    </w:p>
    <w:p w14:paraId="79CA71FA" w14:textId="77777777" w:rsidR="00A26AC6" w:rsidRPr="00034A59" w:rsidRDefault="00A26AC6" w:rsidP="00A26AC6">
      <w:pPr>
        <w:spacing w:after="0" w:line="240" w:lineRule="auto"/>
        <w:jc w:val="both"/>
        <w:rPr>
          <w:rFonts w:ascii="Calibri" w:eastAsia="Arial" w:hAnsi="Calibri" w:cs="Calibri"/>
          <w:szCs w:val="20"/>
          <w:u w:val="single" w:color="0563C1"/>
          <w:lang w:eastAsia="tr-TR"/>
        </w:rPr>
      </w:pPr>
      <w:r w:rsidRPr="00034A59">
        <w:rPr>
          <w:rFonts w:ascii="Calibri" w:eastAsia="Calibri" w:hAnsi="Calibri" w:cs="Calibri"/>
          <w:szCs w:val="20"/>
          <w:u w:color="000000"/>
          <w:lang w:eastAsia="tr-TR"/>
        </w:rPr>
        <w:t xml:space="preserve">Amber Eroyan - Grup 7 İletişim / </w:t>
      </w:r>
      <w:hyperlink r:id="rId12" w:history="1">
        <w:r w:rsidRPr="00034A59">
          <w:rPr>
            <w:rFonts w:ascii="Calibri" w:eastAsia="Calibri" w:hAnsi="Calibri" w:cs="Calibri"/>
            <w:szCs w:val="20"/>
            <w:u w:val="single" w:color="0563C1"/>
            <w:lang w:eastAsia="tr-TR"/>
          </w:rPr>
          <w:t>aeroyan@grup7.com.tr</w:t>
        </w:r>
      </w:hyperlink>
      <w:r w:rsidRPr="00034A59">
        <w:rPr>
          <w:rFonts w:ascii="Calibri" w:eastAsia="Calibri" w:hAnsi="Calibri" w:cs="Calibri"/>
          <w:szCs w:val="20"/>
          <w:u w:val="single" w:color="0563C1"/>
          <w:lang w:eastAsia="tr-TR"/>
        </w:rPr>
        <w:t xml:space="preserve"> (</w:t>
      </w:r>
      <w:r w:rsidRPr="00034A59">
        <w:rPr>
          <w:rFonts w:ascii="Calibri" w:eastAsia="Calibri" w:hAnsi="Calibri" w:cs="Calibri"/>
          <w:szCs w:val="20"/>
          <w:u w:color="000000"/>
          <w:lang w:eastAsia="tr-TR"/>
        </w:rPr>
        <w:t xml:space="preserve">212) 292 13 13 </w:t>
      </w:r>
    </w:p>
    <w:p w14:paraId="6683836C" w14:textId="77777777" w:rsidR="00A26AC6" w:rsidRPr="00034A59" w:rsidRDefault="00A26AC6" w:rsidP="00A26AC6">
      <w:pPr>
        <w:spacing w:after="0" w:line="240" w:lineRule="auto"/>
        <w:jc w:val="both"/>
        <w:rPr>
          <w:rFonts w:ascii="Calibri" w:eastAsia="Calibri" w:hAnsi="Calibri" w:cs="Calibri"/>
          <w:szCs w:val="20"/>
          <w:u w:color="000000"/>
          <w:lang w:eastAsia="tr-TR"/>
        </w:rPr>
      </w:pPr>
      <w:r w:rsidRPr="00034A59">
        <w:rPr>
          <w:rFonts w:ascii="Calibri" w:eastAsia="Calibri" w:hAnsi="Calibri" w:cs="Calibri"/>
          <w:szCs w:val="20"/>
          <w:u w:color="000000"/>
          <w:lang w:eastAsia="tr-TR"/>
        </w:rPr>
        <w:t xml:space="preserve">Büşra Mutlu - Pera Müzesi / </w:t>
      </w:r>
      <w:hyperlink r:id="rId13" w:history="1">
        <w:r w:rsidRPr="00034A59">
          <w:rPr>
            <w:rFonts w:ascii="Calibri" w:eastAsia="Calibri" w:hAnsi="Calibri" w:cs="Calibri"/>
            <w:szCs w:val="20"/>
            <w:u w:val="single" w:color="0563C1"/>
            <w:lang w:eastAsia="tr-TR"/>
          </w:rPr>
          <w:t>busra.mutlu@peramuzesi.org.tr</w:t>
        </w:r>
      </w:hyperlink>
      <w:r w:rsidRPr="00034A59">
        <w:rPr>
          <w:rFonts w:ascii="Calibri" w:eastAsia="Calibri" w:hAnsi="Calibri" w:cs="Calibri"/>
          <w:szCs w:val="20"/>
          <w:u w:color="000000"/>
          <w:lang w:eastAsia="tr-TR"/>
        </w:rPr>
        <w:t xml:space="preserve"> (212) 334 09 00</w:t>
      </w:r>
    </w:p>
    <w:p w14:paraId="5E55ACF6" w14:textId="77777777" w:rsidR="00A26AC6" w:rsidRPr="00034A59" w:rsidRDefault="00A26AC6" w:rsidP="00A26AC6">
      <w:pPr>
        <w:spacing w:line="240" w:lineRule="auto"/>
        <w:rPr>
          <w:rFonts w:ascii="Calibri" w:eastAsia="Calibri" w:hAnsi="Calibri" w:cs="Calibri"/>
          <w:b/>
          <w:bCs/>
          <w:i/>
          <w:color w:val="C00000"/>
          <w:sz w:val="18"/>
          <w:szCs w:val="18"/>
          <w:u w:color="000000"/>
          <w:lang w:eastAsia="tr-TR"/>
        </w:rPr>
      </w:pPr>
    </w:p>
    <w:p w14:paraId="6775B1FC" w14:textId="171DC6B4" w:rsidR="00456621" w:rsidRPr="00E3512F" w:rsidRDefault="00456621" w:rsidP="00456621">
      <w:pPr>
        <w:pStyle w:val="AralkYok"/>
        <w:jc w:val="both"/>
        <w:rPr>
          <w:rFonts w:cs="Calibri"/>
          <w:b/>
          <w:bCs/>
          <w:color w:val="767171" w:themeColor="background2" w:themeShade="80"/>
          <w:sz w:val="18"/>
          <w:szCs w:val="18"/>
        </w:rPr>
      </w:pPr>
      <w:r w:rsidRPr="00E3512F">
        <w:rPr>
          <w:rFonts w:cs="Calibri"/>
          <w:b/>
          <w:bCs/>
          <w:color w:val="767171" w:themeColor="background2" w:themeShade="80"/>
          <w:sz w:val="18"/>
          <w:szCs w:val="18"/>
        </w:rPr>
        <w:t>Fikri Kulakoğlu hakkında</w:t>
      </w:r>
    </w:p>
    <w:p w14:paraId="05387780" w14:textId="5A8F8EE4" w:rsidR="00CE056F" w:rsidRPr="00E3512F" w:rsidRDefault="00456621" w:rsidP="00681399">
      <w:pPr>
        <w:pStyle w:val="Body"/>
        <w:spacing w:line="240" w:lineRule="auto"/>
        <w:jc w:val="both"/>
        <w:rPr>
          <w:color w:val="767171" w:themeColor="background2" w:themeShade="80"/>
          <w:sz w:val="18"/>
          <w:szCs w:val="18"/>
        </w:rPr>
      </w:pPr>
      <w:r w:rsidRPr="00E3512F">
        <w:rPr>
          <w:color w:val="767171" w:themeColor="background2" w:themeShade="80"/>
          <w:sz w:val="18"/>
          <w:szCs w:val="18"/>
        </w:rPr>
        <w:t>1982’de A</w:t>
      </w:r>
      <w:r w:rsidR="00593F79">
        <w:rPr>
          <w:color w:val="767171" w:themeColor="background2" w:themeShade="80"/>
          <w:sz w:val="18"/>
          <w:szCs w:val="18"/>
        </w:rPr>
        <w:t xml:space="preserve">nkara </w:t>
      </w:r>
      <w:r w:rsidRPr="00E3512F">
        <w:rPr>
          <w:color w:val="767171" w:themeColor="background2" w:themeShade="80"/>
          <w:sz w:val="18"/>
          <w:szCs w:val="18"/>
        </w:rPr>
        <w:t>Ü</w:t>
      </w:r>
      <w:r w:rsidR="00593F79">
        <w:rPr>
          <w:color w:val="767171" w:themeColor="background2" w:themeShade="80"/>
          <w:sz w:val="18"/>
          <w:szCs w:val="18"/>
        </w:rPr>
        <w:t>niversitesi</w:t>
      </w:r>
      <w:r w:rsidRPr="00E3512F">
        <w:rPr>
          <w:color w:val="767171" w:themeColor="background2" w:themeShade="80"/>
          <w:sz w:val="18"/>
          <w:szCs w:val="18"/>
        </w:rPr>
        <w:t xml:space="preserve"> </w:t>
      </w:r>
      <w:r w:rsidR="00593F79" w:rsidRPr="00E3512F">
        <w:rPr>
          <w:color w:val="767171" w:themeColor="background2" w:themeShade="80"/>
          <w:sz w:val="18"/>
          <w:szCs w:val="18"/>
        </w:rPr>
        <w:t xml:space="preserve">Dil ve Tarih-Coğrafya Fakültesi </w:t>
      </w:r>
      <w:proofErr w:type="spellStart"/>
      <w:r w:rsidR="00593F79" w:rsidRPr="00E3512F">
        <w:rPr>
          <w:color w:val="767171" w:themeColor="background2" w:themeShade="80"/>
          <w:sz w:val="18"/>
          <w:szCs w:val="18"/>
        </w:rPr>
        <w:t>Protohistory</w:t>
      </w:r>
      <w:r w:rsidRPr="00E3512F">
        <w:rPr>
          <w:color w:val="767171" w:themeColor="background2" w:themeShade="80"/>
          <w:sz w:val="18"/>
          <w:szCs w:val="18"/>
        </w:rPr>
        <w:t>a</w:t>
      </w:r>
      <w:proofErr w:type="spellEnd"/>
      <w:r w:rsidRPr="00E3512F">
        <w:rPr>
          <w:color w:val="767171" w:themeColor="background2" w:themeShade="80"/>
          <w:sz w:val="18"/>
          <w:szCs w:val="18"/>
        </w:rPr>
        <w:t xml:space="preserve"> ve </w:t>
      </w:r>
      <w:proofErr w:type="spellStart"/>
      <w:r w:rsidRPr="00E3512F">
        <w:rPr>
          <w:color w:val="767171" w:themeColor="background2" w:themeShade="80"/>
          <w:sz w:val="18"/>
          <w:szCs w:val="18"/>
        </w:rPr>
        <w:t>Önasya</w:t>
      </w:r>
      <w:proofErr w:type="spellEnd"/>
      <w:r w:rsidRPr="00E3512F">
        <w:rPr>
          <w:color w:val="767171" w:themeColor="background2" w:themeShade="80"/>
          <w:sz w:val="18"/>
          <w:szCs w:val="18"/>
        </w:rPr>
        <w:t xml:space="preserve"> Arkeolojisi Anabilim Dalı’nda arke</w:t>
      </w:r>
      <w:r w:rsidR="007349E5" w:rsidRPr="00E3512F">
        <w:rPr>
          <w:color w:val="767171" w:themeColor="background2" w:themeShade="80"/>
          <w:sz w:val="18"/>
          <w:szCs w:val="18"/>
        </w:rPr>
        <w:t xml:space="preserve">oloji lisans eğitimini bitirdikten </w:t>
      </w:r>
      <w:r w:rsidRPr="00E3512F">
        <w:rPr>
          <w:color w:val="767171" w:themeColor="background2" w:themeShade="80"/>
          <w:sz w:val="18"/>
          <w:szCs w:val="18"/>
        </w:rPr>
        <w:t>sonra aynı kürsüde, 1985 yılında</w:t>
      </w:r>
      <w:r w:rsidR="007349E5" w:rsidRPr="00E3512F">
        <w:rPr>
          <w:color w:val="767171" w:themeColor="background2" w:themeShade="80"/>
          <w:sz w:val="18"/>
          <w:szCs w:val="18"/>
        </w:rPr>
        <w:t xml:space="preserve"> </w:t>
      </w:r>
      <w:r w:rsidR="00593F79">
        <w:rPr>
          <w:color w:val="767171" w:themeColor="background2" w:themeShade="80"/>
          <w:sz w:val="18"/>
          <w:szCs w:val="18"/>
        </w:rPr>
        <w:t>y</w:t>
      </w:r>
      <w:r w:rsidR="007349E5" w:rsidRPr="00E3512F">
        <w:rPr>
          <w:color w:val="767171" w:themeColor="background2" w:themeShade="80"/>
          <w:sz w:val="18"/>
          <w:szCs w:val="18"/>
        </w:rPr>
        <w:t xml:space="preserve">üksek </w:t>
      </w:r>
      <w:r w:rsidR="00593F79">
        <w:rPr>
          <w:color w:val="767171" w:themeColor="background2" w:themeShade="80"/>
          <w:sz w:val="18"/>
          <w:szCs w:val="18"/>
        </w:rPr>
        <w:t>l</w:t>
      </w:r>
      <w:r w:rsidR="007349E5" w:rsidRPr="00E3512F">
        <w:rPr>
          <w:color w:val="767171" w:themeColor="background2" w:themeShade="80"/>
          <w:sz w:val="18"/>
          <w:szCs w:val="18"/>
        </w:rPr>
        <w:t>isansını tamamladı.</w:t>
      </w:r>
      <w:r w:rsidRPr="00E3512F">
        <w:rPr>
          <w:color w:val="767171" w:themeColor="background2" w:themeShade="80"/>
          <w:sz w:val="18"/>
          <w:szCs w:val="18"/>
        </w:rPr>
        <w:t xml:space="preserve"> 1994 yılında mezun olduğu Anabilim Dalı’nda Araştırma Görevlisi olarak göreve başlayan Kulakoğlu, 1997 yılında “Orta Anadolu Bölgesi’nde Bulunan Eski Hitit Krallık Çağı Seramiği” konulu tezi</w:t>
      </w:r>
      <w:r w:rsidR="007349E5" w:rsidRPr="00E3512F">
        <w:rPr>
          <w:color w:val="767171" w:themeColor="background2" w:themeShade="80"/>
          <w:sz w:val="18"/>
          <w:szCs w:val="18"/>
        </w:rPr>
        <w:t xml:space="preserve"> ile doktora derecesini aldı. </w:t>
      </w:r>
      <w:r w:rsidRPr="00E3512F">
        <w:rPr>
          <w:color w:val="767171" w:themeColor="background2" w:themeShade="80"/>
          <w:sz w:val="18"/>
          <w:szCs w:val="18"/>
        </w:rPr>
        <w:t>1998</w:t>
      </w:r>
      <w:r w:rsidR="00593F79">
        <w:rPr>
          <w:color w:val="767171" w:themeColor="background2" w:themeShade="80"/>
          <w:sz w:val="18"/>
          <w:szCs w:val="18"/>
        </w:rPr>
        <w:t>’de</w:t>
      </w:r>
      <w:r w:rsidRPr="00E3512F">
        <w:rPr>
          <w:color w:val="767171" w:themeColor="background2" w:themeShade="80"/>
          <w:sz w:val="18"/>
          <w:szCs w:val="18"/>
        </w:rPr>
        <w:t xml:space="preserve"> Doçent, 2004</w:t>
      </w:r>
      <w:r w:rsidR="00593F79">
        <w:rPr>
          <w:color w:val="767171" w:themeColor="background2" w:themeShade="80"/>
          <w:sz w:val="18"/>
          <w:szCs w:val="18"/>
        </w:rPr>
        <w:t>’te</w:t>
      </w:r>
      <w:r w:rsidRPr="00E3512F">
        <w:rPr>
          <w:color w:val="767171" w:themeColor="background2" w:themeShade="80"/>
          <w:sz w:val="18"/>
          <w:szCs w:val="18"/>
        </w:rPr>
        <w:t xml:space="preserve"> Profesör </w:t>
      </w:r>
      <w:r w:rsidR="007349E5" w:rsidRPr="00E3512F">
        <w:rPr>
          <w:color w:val="767171" w:themeColor="background2" w:themeShade="80"/>
          <w:sz w:val="18"/>
          <w:szCs w:val="18"/>
        </w:rPr>
        <w:t>unvanını</w:t>
      </w:r>
      <w:r w:rsidRPr="00E3512F">
        <w:rPr>
          <w:color w:val="767171" w:themeColor="background2" w:themeShade="80"/>
          <w:sz w:val="18"/>
          <w:szCs w:val="18"/>
        </w:rPr>
        <w:t xml:space="preserve"> alan Kulakoğlu, halen aynı Anabilim Dalı’nda görev</w:t>
      </w:r>
      <w:r w:rsidR="007349E5" w:rsidRPr="00E3512F">
        <w:rPr>
          <w:color w:val="767171" w:themeColor="background2" w:themeShade="80"/>
          <w:sz w:val="18"/>
          <w:szCs w:val="18"/>
        </w:rPr>
        <w:t>ini sürdürüyor.</w:t>
      </w:r>
      <w:r w:rsidR="00681399" w:rsidRPr="00E3512F">
        <w:rPr>
          <w:color w:val="767171" w:themeColor="background2" w:themeShade="80"/>
          <w:sz w:val="18"/>
          <w:szCs w:val="18"/>
        </w:rPr>
        <w:t xml:space="preserve"> </w:t>
      </w:r>
      <w:r w:rsidRPr="00E3512F">
        <w:rPr>
          <w:color w:val="767171" w:themeColor="background2" w:themeShade="80"/>
          <w:sz w:val="18"/>
          <w:szCs w:val="18"/>
        </w:rPr>
        <w:t xml:space="preserve">Öğrenciliğinden itibaren Prof. Dr. Nimet Özgüç başkanlığındaki </w:t>
      </w:r>
      <w:proofErr w:type="spellStart"/>
      <w:r w:rsidRPr="00E3512F">
        <w:rPr>
          <w:color w:val="767171" w:themeColor="background2" w:themeShade="80"/>
          <w:sz w:val="18"/>
          <w:szCs w:val="18"/>
        </w:rPr>
        <w:t>Acemhöyük</w:t>
      </w:r>
      <w:proofErr w:type="spellEnd"/>
      <w:r w:rsidRPr="00E3512F">
        <w:rPr>
          <w:color w:val="767171" w:themeColor="background2" w:themeShade="80"/>
          <w:sz w:val="18"/>
          <w:szCs w:val="18"/>
        </w:rPr>
        <w:t xml:space="preserve"> ve Samsat </w:t>
      </w:r>
      <w:proofErr w:type="spellStart"/>
      <w:r w:rsidRPr="00E3512F">
        <w:rPr>
          <w:color w:val="767171" w:themeColor="background2" w:themeShade="80"/>
          <w:sz w:val="18"/>
          <w:szCs w:val="18"/>
        </w:rPr>
        <w:t>Kazıları’na</w:t>
      </w:r>
      <w:proofErr w:type="spellEnd"/>
      <w:r w:rsidRPr="00E3512F">
        <w:rPr>
          <w:color w:val="767171" w:themeColor="background2" w:themeShade="80"/>
          <w:sz w:val="18"/>
          <w:szCs w:val="18"/>
        </w:rPr>
        <w:t xml:space="preserve"> katılan Kulakoğlu, daha sonra da Prof. Dr. Masao Mori başkanlığındaki Kaman-</w:t>
      </w:r>
      <w:proofErr w:type="spellStart"/>
      <w:r w:rsidRPr="00E3512F">
        <w:rPr>
          <w:color w:val="767171" w:themeColor="background2" w:themeShade="80"/>
          <w:sz w:val="18"/>
          <w:szCs w:val="18"/>
        </w:rPr>
        <w:t>Kalehöyük</w:t>
      </w:r>
      <w:proofErr w:type="spellEnd"/>
      <w:r w:rsidRPr="00E3512F">
        <w:rPr>
          <w:color w:val="767171" w:themeColor="background2" w:themeShade="80"/>
          <w:sz w:val="18"/>
          <w:szCs w:val="18"/>
        </w:rPr>
        <w:t xml:space="preserve"> </w:t>
      </w:r>
      <w:proofErr w:type="spellStart"/>
      <w:r w:rsidRPr="00E3512F">
        <w:rPr>
          <w:color w:val="767171" w:themeColor="background2" w:themeShade="80"/>
          <w:sz w:val="18"/>
          <w:szCs w:val="18"/>
        </w:rPr>
        <w:t>Kazıları</w:t>
      </w:r>
      <w:r w:rsidR="00E3512F" w:rsidRPr="00E3512F">
        <w:rPr>
          <w:color w:val="767171" w:themeColor="background2" w:themeShade="80"/>
          <w:sz w:val="18"/>
          <w:szCs w:val="18"/>
        </w:rPr>
        <w:t>’</w:t>
      </w:r>
      <w:r w:rsidRPr="00E3512F">
        <w:rPr>
          <w:color w:val="767171" w:themeColor="background2" w:themeShade="80"/>
          <w:sz w:val="18"/>
          <w:szCs w:val="18"/>
        </w:rPr>
        <w:t>nda</w:t>
      </w:r>
      <w:proofErr w:type="spellEnd"/>
      <w:r w:rsidRPr="00E3512F">
        <w:rPr>
          <w:color w:val="767171" w:themeColor="background2" w:themeShade="80"/>
          <w:sz w:val="18"/>
          <w:szCs w:val="18"/>
        </w:rPr>
        <w:t xml:space="preserve"> ve Orta Anadolu Bölgesi Yüzey </w:t>
      </w:r>
      <w:proofErr w:type="spellStart"/>
      <w:r w:rsidRPr="00E3512F">
        <w:rPr>
          <w:color w:val="767171" w:themeColor="background2" w:themeShade="80"/>
          <w:sz w:val="18"/>
          <w:szCs w:val="18"/>
        </w:rPr>
        <w:t>Araştırmaları’nda</w:t>
      </w:r>
      <w:proofErr w:type="spellEnd"/>
      <w:r w:rsidRPr="00E3512F">
        <w:rPr>
          <w:color w:val="767171" w:themeColor="background2" w:themeShade="80"/>
          <w:sz w:val="18"/>
          <w:szCs w:val="18"/>
        </w:rPr>
        <w:t xml:space="preserve"> </w:t>
      </w:r>
      <w:r w:rsidR="007349E5" w:rsidRPr="00E3512F">
        <w:rPr>
          <w:color w:val="767171" w:themeColor="background2" w:themeShade="80"/>
          <w:sz w:val="18"/>
          <w:szCs w:val="18"/>
        </w:rPr>
        <w:t>heyet üyesi olarak görev aldı</w:t>
      </w:r>
      <w:r w:rsidRPr="00E3512F">
        <w:rPr>
          <w:color w:val="767171" w:themeColor="background2" w:themeShade="80"/>
          <w:sz w:val="18"/>
          <w:szCs w:val="18"/>
        </w:rPr>
        <w:t>. Kulakoğlu, 1998-2001 yılları arasında Şanlıurfa M.Ö. I. Bin Merkezleri</w:t>
      </w:r>
      <w:r w:rsidR="007349E5" w:rsidRPr="00E3512F">
        <w:rPr>
          <w:color w:val="767171" w:themeColor="background2" w:themeShade="80"/>
          <w:sz w:val="18"/>
          <w:szCs w:val="18"/>
        </w:rPr>
        <w:t xml:space="preserve"> Yüzey Araştırması</w:t>
      </w:r>
      <w:r w:rsidR="00593F79">
        <w:rPr>
          <w:color w:val="767171" w:themeColor="background2" w:themeShade="80"/>
          <w:sz w:val="18"/>
          <w:szCs w:val="18"/>
        </w:rPr>
        <w:t>’</w:t>
      </w:r>
      <w:r w:rsidR="007349E5" w:rsidRPr="00E3512F">
        <w:rPr>
          <w:color w:val="767171" w:themeColor="background2" w:themeShade="80"/>
          <w:sz w:val="18"/>
          <w:szCs w:val="18"/>
        </w:rPr>
        <w:t>nı yürüttü</w:t>
      </w:r>
      <w:r w:rsidRPr="00E3512F">
        <w:rPr>
          <w:color w:val="767171" w:themeColor="background2" w:themeShade="80"/>
          <w:sz w:val="18"/>
          <w:szCs w:val="18"/>
        </w:rPr>
        <w:t xml:space="preserve">. 1999-2003 yılları arasında </w:t>
      </w:r>
      <w:proofErr w:type="spellStart"/>
      <w:r w:rsidRPr="00E3512F">
        <w:rPr>
          <w:color w:val="767171" w:themeColor="background2" w:themeShade="80"/>
          <w:sz w:val="18"/>
          <w:szCs w:val="18"/>
        </w:rPr>
        <w:t>Şaraga</w:t>
      </w:r>
      <w:proofErr w:type="spellEnd"/>
      <w:r w:rsidRPr="00E3512F">
        <w:rPr>
          <w:color w:val="767171" w:themeColor="background2" w:themeShade="80"/>
          <w:sz w:val="18"/>
          <w:szCs w:val="18"/>
        </w:rPr>
        <w:t xml:space="preserve"> Höyük Kazıs</w:t>
      </w:r>
      <w:r w:rsidR="00593F79">
        <w:rPr>
          <w:color w:val="767171" w:themeColor="background2" w:themeShade="80"/>
          <w:sz w:val="18"/>
          <w:szCs w:val="18"/>
        </w:rPr>
        <w:t>ı</w:t>
      </w:r>
      <w:r w:rsidRPr="00E3512F">
        <w:rPr>
          <w:color w:val="767171" w:themeColor="background2" w:themeShade="80"/>
          <w:sz w:val="18"/>
          <w:szCs w:val="18"/>
        </w:rPr>
        <w:t xml:space="preserve"> ve 2003-2005 yılları arasında Gaziantep Kale Höyük </w:t>
      </w:r>
      <w:proofErr w:type="spellStart"/>
      <w:r w:rsidRPr="00E3512F">
        <w:rPr>
          <w:color w:val="767171" w:themeColor="background2" w:themeShade="80"/>
          <w:sz w:val="18"/>
          <w:szCs w:val="18"/>
        </w:rPr>
        <w:t>Kazısı</w:t>
      </w:r>
      <w:r w:rsidR="00593F79">
        <w:rPr>
          <w:color w:val="767171" w:themeColor="background2" w:themeShade="80"/>
          <w:sz w:val="18"/>
          <w:szCs w:val="18"/>
        </w:rPr>
        <w:t>’</w:t>
      </w:r>
      <w:r w:rsidRPr="00E3512F">
        <w:rPr>
          <w:color w:val="767171" w:themeColor="background2" w:themeShade="80"/>
          <w:sz w:val="18"/>
          <w:szCs w:val="18"/>
        </w:rPr>
        <w:t>nın</w:t>
      </w:r>
      <w:proofErr w:type="spellEnd"/>
      <w:r w:rsidR="007349E5" w:rsidRPr="00E3512F">
        <w:rPr>
          <w:color w:val="767171" w:themeColor="background2" w:themeShade="80"/>
          <w:sz w:val="18"/>
          <w:szCs w:val="18"/>
        </w:rPr>
        <w:t xml:space="preserve"> bilimsel başkanlığını yaptı</w:t>
      </w:r>
      <w:r w:rsidRPr="00E3512F">
        <w:rPr>
          <w:color w:val="767171" w:themeColor="background2" w:themeShade="80"/>
          <w:sz w:val="18"/>
          <w:szCs w:val="18"/>
        </w:rPr>
        <w:t xml:space="preserve">. 2005-2006 yıllarında Gaziantep-Adıyaman Kültür Envanteri </w:t>
      </w:r>
      <w:r w:rsidR="007349E5" w:rsidRPr="00E3512F">
        <w:rPr>
          <w:color w:val="767171" w:themeColor="background2" w:themeShade="80"/>
          <w:sz w:val="18"/>
          <w:szCs w:val="18"/>
        </w:rPr>
        <w:t>Projesi’ni gerçekleştirdi</w:t>
      </w:r>
      <w:r w:rsidRPr="00E3512F">
        <w:rPr>
          <w:color w:val="767171" w:themeColor="background2" w:themeShade="80"/>
          <w:sz w:val="18"/>
          <w:szCs w:val="18"/>
        </w:rPr>
        <w:t xml:space="preserve">. 1995 yılında heyet üyesi olarak katıldığı Kültepe </w:t>
      </w:r>
      <w:proofErr w:type="spellStart"/>
      <w:r w:rsidRPr="00E3512F">
        <w:rPr>
          <w:color w:val="767171" w:themeColor="background2" w:themeShade="80"/>
          <w:sz w:val="18"/>
          <w:szCs w:val="18"/>
        </w:rPr>
        <w:t>Kazıları'nda</w:t>
      </w:r>
      <w:proofErr w:type="spellEnd"/>
      <w:r w:rsidRPr="00E3512F">
        <w:rPr>
          <w:color w:val="767171" w:themeColor="background2" w:themeShade="80"/>
          <w:sz w:val="18"/>
          <w:szCs w:val="18"/>
        </w:rPr>
        <w:t>, Prof. Dr. Tahsin Özgüç’ün 2005 yılındaki vefatından sonra</w:t>
      </w:r>
      <w:r w:rsidR="007349E5" w:rsidRPr="00E3512F">
        <w:rPr>
          <w:color w:val="767171" w:themeColor="background2" w:themeShade="80"/>
          <w:sz w:val="18"/>
          <w:szCs w:val="18"/>
        </w:rPr>
        <w:t xml:space="preserve"> kazı başkanlığını yürütmeye başladı</w:t>
      </w:r>
      <w:r w:rsidRPr="00E3512F">
        <w:rPr>
          <w:color w:val="767171" w:themeColor="background2" w:themeShade="80"/>
          <w:sz w:val="18"/>
          <w:szCs w:val="18"/>
        </w:rPr>
        <w:t>. Prof.</w:t>
      </w:r>
      <w:r w:rsidR="00E3512F" w:rsidRPr="00E3512F">
        <w:rPr>
          <w:color w:val="767171" w:themeColor="background2" w:themeShade="80"/>
          <w:sz w:val="18"/>
          <w:szCs w:val="18"/>
        </w:rPr>
        <w:t xml:space="preserve"> </w:t>
      </w:r>
      <w:r w:rsidRPr="00E3512F">
        <w:rPr>
          <w:color w:val="767171" w:themeColor="background2" w:themeShade="80"/>
          <w:sz w:val="18"/>
          <w:szCs w:val="18"/>
        </w:rPr>
        <w:t xml:space="preserve">Dr. Fikri Kulakoğlu, 2008-2019 yılları arasında Kayseri İli sınırları içinde Kayseri Arkeolojik Yüzey Araştırması </w:t>
      </w:r>
      <w:r w:rsidR="007349E5" w:rsidRPr="00E3512F">
        <w:rPr>
          <w:color w:val="767171" w:themeColor="background2" w:themeShade="80"/>
          <w:sz w:val="18"/>
          <w:szCs w:val="18"/>
        </w:rPr>
        <w:t>Projesi</w:t>
      </w:r>
      <w:r w:rsidR="00E3512F" w:rsidRPr="00E3512F">
        <w:rPr>
          <w:color w:val="767171" w:themeColor="background2" w:themeShade="80"/>
          <w:sz w:val="18"/>
          <w:szCs w:val="18"/>
        </w:rPr>
        <w:t>’</w:t>
      </w:r>
      <w:r w:rsidR="007349E5" w:rsidRPr="00E3512F">
        <w:rPr>
          <w:color w:val="767171" w:themeColor="background2" w:themeShade="80"/>
          <w:sz w:val="18"/>
          <w:szCs w:val="18"/>
        </w:rPr>
        <w:t>ni gerçekleştirdi.</w:t>
      </w:r>
    </w:p>
    <w:p w14:paraId="4482379B" w14:textId="77777777" w:rsidR="007349E5" w:rsidRPr="00E3512F" w:rsidRDefault="007349E5" w:rsidP="00456621">
      <w:pPr>
        <w:pStyle w:val="AralkYok"/>
        <w:jc w:val="both"/>
        <w:rPr>
          <w:rFonts w:cs="Calibri"/>
          <w:b/>
          <w:bCs/>
          <w:color w:val="767171" w:themeColor="background2" w:themeShade="80"/>
          <w:sz w:val="18"/>
          <w:szCs w:val="18"/>
        </w:rPr>
      </w:pPr>
    </w:p>
    <w:p w14:paraId="4693C6C6" w14:textId="0043A656" w:rsidR="007349E5" w:rsidRPr="00E3512F" w:rsidRDefault="007349E5" w:rsidP="007349E5">
      <w:pPr>
        <w:pStyle w:val="AralkYok"/>
        <w:jc w:val="both"/>
        <w:rPr>
          <w:rFonts w:cs="Calibri"/>
          <w:b/>
          <w:bCs/>
          <w:color w:val="767171" w:themeColor="background2" w:themeShade="80"/>
          <w:sz w:val="18"/>
          <w:szCs w:val="18"/>
        </w:rPr>
      </w:pPr>
      <w:r w:rsidRPr="00E3512F">
        <w:rPr>
          <w:rFonts w:cs="Calibri"/>
          <w:b/>
          <w:bCs/>
          <w:color w:val="767171" w:themeColor="background2" w:themeShade="80"/>
          <w:sz w:val="18"/>
          <w:szCs w:val="18"/>
        </w:rPr>
        <w:t>Prof. Dr. İlknur Taş hakkında</w:t>
      </w:r>
    </w:p>
    <w:p w14:paraId="206AF63B" w14:textId="0E34FDAC" w:rsidR="007349E5" w:rsidRPr="00E3512F" w:rsidRDefault="007349E5" w:rsidP="00681399">
      <w:pPr>
        <w:pStyle w:val="Body"/>
        <w:spacing w:line="240" w:lineRule="auto"/>
        <w:jc w:val="both"/>
        <w:rPr>
          <w:color w:val="767171" w:themeColor="background2" w:themeShade="80"/>
          <w:sz w:val="18"/>
          <w:szCs w:val="18"/>
        </w:rPr>
      </w:pPr>
      <w:r w:rsidRPr="00E3512F">
        <w:rPr>
          <w:color w:val="767171" w:themeColor="background2" w:themeShade="80"/>
          <w:sz w:val="18"/>
          <w:szCs w:val="18"/>
        </w:rPr>
        <w:t>Prof. Dr. İlknur Taş</w:t>
      </w:r>
      <w:r w:rsidR="00B968C0">
        <w:rPr>
          <w:color w:val="767171" w:themeColor="background2" w:themeShade="80"/>
          <w:sz w:val="18"/>
          <w:szCs w:val="18"/>
        </w:rPr>
        <w:t>,</w:t>
      </w:r>
      <w:r w:rsidRPr="00E3512F">
        <w:rPr>
          <w:color w:val="767171" w:themeColor="background2" w:themeShade="80"/>
          <w:sz w:val="18"/>
          <w:szCs w:val="18"/>
        </w:rPr>
        <w:t xml:space="preserve"> Ankara Üniversitesi Dil ve Tarih-Coğrafya Fakültesi’nde lisans ve yüksek lisans eğitiminin ardından</w:t>
      </w:r>
      <w:r w:rsidR="00B968C0">
        <w:rPr>
          <w:color w:val="767171" w:themeColor="background2" w:themeShade="80"/>
          <w:sz w:val="18"/>
          <w:szCs w:val="18"/>
        </w:rPr>
        <w:t xml:space="preserve">, </w:t>
      </w:r>
      <w:r w:rsidR="00B968C0" w:rsidRPr="00E3512F">
        <w:rPr>
          <w:color w:val="767171" w:themeColor="background2" w:themeShade="80"/>
          <w:sz w:val="18"/>
          <w:szCs w:val="18"/>
        </w:rPr>
        <w:t>2007 yılında</w:t>
      </w:r>
      <w:r w:rsidRPr="00E3512F">
        <w:rPr>
          <w:color w:val="767171" w:themeColor="background2" w:themeShade="80"/>
          <w:sz w:val="18"/>
          <w:szCs w:val="18"/>
        </w:rPr>
        <w:t xml:space="preserve"> </w:t>
      </w:r>
      <w:r w:rsidR="00B968C0">
        <w:rPr>
          <w:color w:val="767171" w:themeColor="background2" w:themeShade="80"/>
          <w:sz w:val="18"/>
          <w:szCs w:val="18"/>
        </w:rPr>
        <w:t>aynı fakültenin</w:t>
      </w:r>
      <w:r w:rsidRPr="00E3512F">
        <w:rPr>
          <w:color w:val="767171" w:themeColor="background2" w:themeShade="80"/>
          <w:sz w:val="18"/>
          <w:szCs w:val="18"/>
        </w:rPr>
        <w:t xml:space="preserve"> Tarih Bölümü, Eskiçağ Tarihi Anabilim Dalı'nda “</w:t>
      </w:r>
      <w:proofErr w:type="spellStart"/>
      <w:proofErr w:type="gramStart"/>
      <w:r w:rsidRPr="00E3512F">
        <w:rPr>
          <w:color w:val="767171" w:themeColor="background2" w:themeShade="80"/>
          <w:sz w:val="18"/>
          <w:szCs w:val="18"/>
        </w:rPr>
        <w:t>IV.Tudhaliya'nın</w:t>
      </w:r>
      <w:proofErr w:type="spellEnd"/>
      <w:proofErr w:type="gramEnd"/>
      <w:r w:rsidRPr="00E3512F">
        <w:rPr>
          <w:color w:val="767171" w:themeColor="background2" w:themeShade="80"/>
          <w:sz w:val="18"/>
          <w:szCs w:val="18"/>
        </w:rPr>
        <w:t xml:space="preserve"> Asur Devleti ve Suriye'deki </w:t>
      </w:r>
      <w:proofErr w:type="spellStart"/>
      <w:r w:rsidRPr="00E3512F">
        <w:rPr>
          <w:color w:val="767171" w:themeColor="background2" w:themeShade="80"/>
          <w:sz w:val="18"/>
          <w:szCs w:val="18"/>
        </w:rPr>
        <w:t>Vassal</w:t>
      </w:r>
      <w:proofErr w:type="spellEnd"/>
      <w:r w:rsidRPr="00E3512F">
        <w:rPr>
          <w:color w:val="767171" w:themeColor="background2" w:themeShade="80"/>
          <w:sz w:val="18"/>
          <w:szCs w:val="18"/>
        </w:rPr>
        <w:t xml:space="preserve"> Krallıklara Yönelik Politikası” başlıklı teziyle doktora derecesini aldı.</w:t>
      </w:r>
      <w:r w:rsidR="00681399" w:rsidRPr="00E3512F">
        <w:rPr>
          <w:color w:val="767171" w:themeColor="background2" w:themeShade="80"/>
          <w:sz w:val="18"/>
          <w:szCs w:val="18"/>
        </w:rPr>
        <w:t xml:space="preserve"> </w:t>
      </w:r>
      <w:r w:rsidRPr="00E3512F">
        <w:rPr>
          <w:color w:val="767171" w:themeColor="background2" w:themeShade="80"/>
          <w:sz w:val="18"/>
          <w:szCs w:val="18"/>
        </w:rPr>
        <w:t xml:space="preserve">Doktora çalışmalarına hazırlık kapsamında iki yıl Almanya'da, </w:t>
      </w:r>
      <w:proofErr w:type="spellStart"/>
      <w:r w:rsidRPr="00E3512F">
        <w:rPr>
          <w:color w:val="767171" w:themeColor="background2" w:themeShade="80"/>
          <w:sz w:val="18"/>
          <w:szCs w:val="18"/>
        </w:rPr>
        <w:t>Eberhard</w:t>
      </w:r>
      <w:proofErr w:type="spellEnd"/>
      <w:r w:rsidRPr="00E3512F">
        <w:rPr>
          <w:color w:val="767171" w:themeColor="background2" w:themeShade="80"/>
          <w:sz w:val="18"/>
          <w:szCs w:val="18"/>
        </w:rPr>
        <w:t xml:space="preserve"> </w:t>
      </w:r>
      <w:proofErr w:type="spellStart"/>
      <w:r w:rsidRPr="00E3512F">
        <w:rPr>
          <w:color w:val="767171" w:themeColor="background2" w:themeShade="80"/>
          <w:sz w:val="18"/>
          <w:szCs w:val="18"/>
        </w:rPr>
        <w:t>Karls</w:t>
      </w:r>
      <w:proofErr w:type="spellEnd"/>
      <w:r w:rsidRPr="00E3512F">
        <w:rPr>
          <w:color w:val="767171" w:themeColor="background2" w:themeShade="80"/>
          <w:sz w:val="18"/>
          <w:szCs w:val="18"/>
        </w:rPr>
        <w:t xml:space="preserve"> </w:t>
      </w:r>
      <w:proofErr w:type="spellStart"/>
      <w:r w:rsidRPr="00E3512F">
        <w:rPr>
          <w:color w:val="767171" w:themeColor="background2" w:themeShade="80"/>
          <w:sz w:val="18"/>
          <w:szCs w:val="18"/>
        </w:rPr>
        <w:t>Tübingen</w:t>
      </w:r>
      <w:proofErr w:type="spellEnd"/>
      <w:r w:rsidRPr="00E3512F">
        <w:rPr>
          <w:color w:val="767171" w:themeColor="background2" w:themeShade="80"/>
          <w:sz w:val="18"/>
          <w:szCs w:val="18"/>
        </w:rPr>
        <w:t xml:space="preserve"> Üniversitesi'nde araştırmalarda bulunan Taş, doktora sonrası çalışmaları için Londra Üniversitesi SOAS tarafından kabul edildi. 2009</w:t>
      </w:r>
      <w:r w:rsidR="00B968C0">
        <w:rPr>
          <w:color w:val="767171" w:themeColor="background2" w:themeShade="80"/>
          <w:sz w:val="18"/>
          <w:szCs w:val="18"/>
        </w:rPr>
        <w:t>-</w:t>
      </w:r>
      <w:r w:rsidRPr="00E3512F">
        <w:rPr>
          <w:color w:val="767171" w:themeColor="background2" w:themeShade="80"/>
          <w:sz w:val="18"/>
          <w:szCs w:val="18"/>
        </w:rPr>
        <w:t>2013</w:t>
      </w:r>
      <w:r w:rsidR="00B968C0">
        <w:rPr>
          <w:color w:val="767171" w:themeColor="background2" w:themeShade="80"/>
          <w:sz w:val="18"/>
          <w:szCs w:val="18"/>
        </w:rPr>
        <w:t xml:space="preserve"> yılları arasında</w:t>
      </w:r>
      <w:r w:rsidRPr="00E3512F">
        <w:rPr>
          <w:color w:val="767171" w:themeColor="background2" w:themeShade="80"/>
          <w:sz w:val="18"/>
          <w:szCs w:val="18"/>
        </w:rPr>
        <w:t xml:space="preserve"> Yunanistan</w:t>
      </w:r>
      <w:r w:rsidR="00B968C0">
        <w:rPr>
          <w:color w:val="767171" w:themeColor="background2" w:themeShade="80"/>
          <w:sz w:val="18"/>
          <w:szCs w:val="18"/>
        </w:rPr>
        <w:t>,</w:t>
      </w:r>
      <w:r w:rsidRPr="00E3512F">
        <w:rPr>
          <w:color w:val="767171" w:themeColor="background2" w:themeShade="80"/>
          <w:sz w:val="18"/>
          <w:szCs w:val="18"/>
        </w:rPr>
        <w:t xml:space="preserve"> Atina Eğitim ve Araştırma Enstitüsü'nde akademik üye olarak bulunan İlknur Taş</w:t>
      </w:r>
      <w:r w:rsidR="00B968C0">
        <w:rPr>
          <w:color w:val="767171" w:themeColor="background2" w:themeShade="80"/>
          <w:sz w:val="18"/>
          <w:szCs w:val="18"/>
        </w:rPr>
        <w:t>,</w:t>
      </w:r>
      <w:r w:rsidRPr="00E3512F">
        <w:rPr>
          <w:color w:val="767171" w:themeColor="background2" w:themeShade="80"/>
          <w:sz w:val="18"/>
          <w:szCs w:val="18"/>
        </w:rPr>
        <w:t xml:space="preserve"> çalışmalarını </w:t>
      </w:r>
      <w:r w:rsidR="00681399" w:rsidRPr="00E3512F">
        <w:rPr>
          <w:color w:val="767171" w:themeColor="background2" w:themeShade="80"/>
          <w:sz w:val="18"/>
          <w:szCs w:val="18"/>
        </w:rPr>
        <w:t xml:space="preserve">Hitit Üniversitesi’nde sürdürüyor. </w:t>
      </w:r>
      <w:r w:rsidRPr="00E3512F">
        <w:rPr>
          <w:color w:val="767171" w:themeColor="background2" w:themeShade="80"/>
          <w:sz w:val="18"/>
          <w:szCs w:val="18"/>
        </w:rPr>
        <w:t xml:space="preserve">Almanca, İngilizce ve Türkçede alanın önde gelen dergilerinde makaleler kaleme alan İlknur </w:t>
      </w:r>
      <w:proofErr w:type="spellStart"/>
      <w:r w:rsidRPr="00E3512F">
        <w:rPr>
          <w:color w:val="767171" w:themeColor="background2" w:themeShade="80"/>
          <w:sz w:val="18"/>
          <w:szCs w:val="18"/>
        </w:rPr>
        <w:t>Taş'ın</w:t>
      </w:r>
      <w:proofErr w:type="spellEnd"/>
      <w:r w:rsidRPr="00E3512F">
        <w:rPr>
          <w:color w:val="767171" w:themeColor="background2" w:themeShade="80"/>
          <w:sz w:val="18"/>
          <w:szCs w:val="18"/>
        </w:rPr>
        <w:t xml:space="preserve"> bildiri</w:t>
      </w:r>
      <w:r w:rsidR="00962EA5">
        <w:rPr>
          <w:color w:val="767171" w:themeColor="background2" w:themeShade="80"/>
          <w:sz w:val="18"/>
          <w:szCs w:val="18"/>
        </w:rPr>
        <w:t xml:space="preserve"> ve </w:t>
      </w:r>
      <w:r w:rsidRPr="00E3512F">
        <w:rPr>
          <w:color w:val="767171" w:themeColor="background2" w:themeShade="80"/>
          <w:sz w:val="18"/>
          <w:szCs w:val="18"/>
        </w:rPr>
        <w:t xml:space="preserve">makale </w:t>
      </w:r>
      <w:r w:rsidR="00962EA5">
        <w:rPr>
          <w:color w:val="767171" w:themeColor="background2" w:themeShade="80"/>
          <w:sz w:val="18"/>
          <w:szCs w:val="18"/>
        </w:rPr>
        <w:t xml:space="preserve">çalışmaları </w:t>
      </w:r>
      <w:r w:rsidRPr="00E3512F">
        <w:rPr>
          <w:color w:val="767171" w:themeColor="background2" w:themeShade="80"/>
          <w:sz w:val="18"/>
          <w:szCs w:val="18"/>
        </w:rPr>
        <w:t xml:space="preserve">haricinde çivi yazılı tabletler üzerine Almanya’da basılan bir </w:t>
      </w:r>
      <w:r w:rsidR="00681399" w:rsidRPr="00E3512F">
        <w:rPr>
          <w:color w:val="767171" w:themeColor="background2" w:themeShade="80"/>
          <w:sz w:val="18"/>
          <w:szCs w:val="18"/>
        </w:rPr>
        <w:t>kitabı bulunuyor.</w:t>
      </w:r>
    </w:p>
    <w:p w14:paraId="529C05B5" w14:textId="77777777" w:rsidR="007349E5" w:rsidRPr="00247E26" w:rsidRDefault="007349E5" w:rsidP="00456621">
      <w:pPr>
        <w:pStyle w:val="AralkYok"/>
        <w:jc w:val="both"/>
        <w:rPr>
          <w:rFonts w:cs="Calibri"/>
          <w:b/>
          <w:bCs/>
          <w:color w:val="A6A6A6" w:themeColor="background1" w:themeShade="A6"/>
          <w:sz w:val="20"/>
          <w:szCs w:val="20"/>
        </w:rPr>
      </w:pPr>
    </w:p>
    <w:sectPr w:rsidR="007349E5" w:rsidRPr="00247E26" w:rsidSect="00335AA1">
      <w:headerReference w:type="default" r:id="rId14"/>
      <w:footerReference w:type="default" r:id="rId15"/>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9D59" w14:textId="77777777" w:rsidR="00F67F71" w:rsidRDefault="00F67F71" w:rsidP="0003448B">
      <w:pPr>
        <w:spacing w:after="0" w:line="240" w:lineRule="auto"/>
      </w:pPr>
      <w:r>
        <w:separator/>
      </w:r>
    </w:p>
  </w:endnote>
  <w:endnote w:type="continuationSeparator" w:id="0">
    <w:p w14:paraId="551A506E" w14:textId="77777777" w:rsidR="00F67F71" w:rsidRDefault="00F67F71"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Arial"/>
    <w:charset w:val="A2"/>
    <w:family w:val="auto"/>
    <w:pitch w:val="variable"/>
    <w:sig w:usb0="20000007" w:usb1="00000000" w:usb2="00000000" w:usb3="00000000" w:csb0="00000193"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CF5FDE" w:rsidRDefault="00CF5FDE" w:rsidP="009C575D">
    <w:pPr>
      <w:pStyle w:val="AltBilgi"/>
      <w:jc w:val="center"/>
      <w:rPr>
        <w:rFonts w:ascii="Arial" w:hAnsi="Arial"/>
        <w:sz w:val="16"/>
        <w:szCs w:val="16"/>
      </w:rPr>
    </w:pPr>
  </w:p>
  <w:p w14:paraId="792E2EE1" w14:textId="5B86F570"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FD0D" w14:textId="77777777" w:rsidR="00F67F71" w:rsidRDefault="00F67F71" w:rsidP="0003448B">
      <w:pPr>
        <w:spacing w:after="0" w:line="240" w:lineRule="auto"/>
      </w:pPr>
      <w:r>
        <w:separator/>
      </w:r>
    </w:p>
  </w:footnote>
  <w:footnote w:type="continuationSeparator" w:id="0">
    <w:p w14:paraId="35ADC496" w14:textId="77777777" w:rsidR="00F67F71" w:rsidRDefault="00F67F71"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D3A"/>
    <w:rsid w:val="00013770"/>
    <w:rsid w:val="0002181D"/>
    <w:rsid w:val="00023495"/>
    <w:rsid w:val="00023657"/>
    <w:rsid w:val="0002429C"/>
    <w:rsid w:val="00024B65"/>
    <w:rsid w:val="0002532A"/>
    <w:rsid w:val="0002703A"/>
    <w:rsid w:val="00027348"/>
    <w:rsid w:val="00033D3A"/>
    <w:rsid w:val="0003448B"/>
    <w:rsid w:val="00034A59"/>
    <w:rsid w:val="00035FF4"/>
    <w:rsid w:val="00047AAE"/>
    <w:rsid w:val="000534F6"/>
    <w:rsid w:val="0005542C"/>
    <w:rsid w:val="00061B98"/>
    <w:rsid w:val="00061C15"/>
    <w:rsid w:val="00063EFA"/>
    <w:rsid w:val="00065CEC"/>
    <w:rsid w:val="00071AB6"/>
    <w:rsid w:val="00072ACD"/>
    <w:rsid w:val="000770B1"/>
    <w:rsid w:val="00077608"/>
    <w:rsid w:val="00082970"/>
    <w:rsid w:val="00094389"/>
    <w:rsid w:val="00096166"/>
    <w:rsid w:val="000A0B01"/>
    <w:rsid w:val="000A1608"/>
    <w:rsid w:val="000A4FFF"/>
    <w:rsid w:val="000A56F2"/>
    <w:rsid w:val="000B69B9"/>
    <w:rsid w:val="000C2054"/>
    <w:rsid w:val="000C2E88"/>
    <w:rsid w:val="000C358D"/>
    <w:rsid w:val="000C39B0"/>
    <w:rsid w:val="000C5FA1"/>
    <w:rsid w:val="000D4E57"/>
    <w:rsid w:val="000D4F0F"/>
    <w:rsid w:val="000E216C"/>
    <w:rsid w:val="000F2745"/>
    <w:rsid w:val="000F2C21"/>
    <w:rsid w:val="000F6333"/>
    <w:rsid w:val="000F7FA6"/>
    <w:rsid w:val="0010019E"/>
    <w:rsid w:val="001041AB"/>
    <w:rsid w:val="00104252"/>
    <w:rsid w:val="001059AD"/>
    <w:rsid w:val="00106118"/>
    <w:rsid w:val="00115D75"/>
    <w:rsid w:val="00117FA7"/>
    <w:rsid w:val="001207CF"/>
    <w:rsid w:val="001268A7"/>
    <w:rsid w:val="00126C10"/>
    <w:rsid w:val="001270FB"/>
    <w:rsid w:val="00127F04"/>
    <w:rsid w:val="0013025F"/>
    <w:rsid w:val="00133F99"/>
    <w:rsid w:val="00134BC8"/>
    <w:rsid w:val="001359F5"/>
    <w:rsid w:val="00135EA8"/>
    <w:rsid w:val="0013610C"/>
    <w:rsid w:val="00143575"/>
    <w:rsid w:val="0014545D"/>
    <w:rsid w:val="00155012"/>
    <w:rsid w:val="0015615D"/>
    <w:rsid w:val="0015792D"/>
    <w:rsid w:val="001628E1"/>
    <w:rsid w:val="00166EA9"/>
    <w:rsid w:val="00172992"/>
    <w:rsid w:val="0017762B"/>
    <w:rsid w:val="0018197A"/>
    <w:rsid w:val="00184EA4"/>
    <w:rsid w:val="001A299A"/>
    <w:rsid w:val="001B3E78"/>
    <w:rsid w:val="001B42C6"/>
    <w:rsid w:val="001C2C5B"/>
    <w:rsid w:val="001C2D15"/>
    <w:rsid w:val="001C3180"/>
    <w:rsid w:val="001D5337"/>
    <w:rsid w:val="001D6737"/>
    <w:rsid w:val="001D74E1"/>
    <w:rsid w:val="001F6E8C"/>
    <w:rsid w:val="00203A5A"/>
    <w:rsid w:val="00204925"/>
    <w:rsid w:val="00206120"/>
    <w:rsid w:val="0021280D"/>
    <w:rsid w:val="00223039"/>
    <w:rsid w:val="00226C7F"/>
    <w:rsid w:val="0022709E"/>
    <w:rsid w:val="00227A1B"/>
    <w:rsid w:val="00231BDE"/>
    <w:rsid w:val="002357D2"/>
    <w:rsid w:val="00240E7C"/>
    <w:rsid w:val="00243A11"/>
    <w:rsid w:val="00243FC8"/>
    <w:rsid w:val="00247E26"/>
    <w:rsid w:val="00250D06"/>
    <w:rsid w:val="002538B4"/>
    <w:rsid w:val="002571C9"/>
    <w:rsid w:val="00262BFA"/>
    <w:rsid w:val="002643E6"/>
    <w:rsid w:val="0027090E"/>
    <w:rsid w:val="0027126D"/>
    <w:rsid w:val="0027617A"/>
    <w:rsid w:val="002813F7"/>
    <w:rsid w:val="00283317"/>
    <w:rsid w:val="00284478"/>
    <w:rsid w:val="00285B7D"/>
    <w:rsid w:val="00286108"/>
    <w:rsid w:val="0029094B"/>
    <w:rsid w:val="002932EA"/>
    <w:rsid w:val="002A0C41"/>
    <w:rsid w:val="002A248E"/>
    <w:rsid w:val="002A51D3"/>
    <w:rsid w:val="002B0377"/>
    <w:rsid w:val="002B4509"/>
    <w:rsid w:val="002B48E6"/>
    <w:rsid w:val="002B56C9"/>
    <w:rsid w:val="002B6519"/>
    <w:rsid w:val="002C340C"/>
    <w:rsid w:val="002C39AC"/>
    <w:rsid w:val="002C50EC"/>
    <w:rsid w:val="002D1A52"/>
    <w:rsid w:val="002D217D"/>
    <w:rsid w:val="002D2C9D"/>
    <w:rsid w:val="002D70C7"/>
    <w:rsid w:val="002F00D4"/>
    <w:rsid w:val="002F1E0D"/>
    <w:rsid w:val="003019DF"/>
    <w:rsid w:val="00301E8C"/>
    <w:rsid w:val="003034D3"/>
    <w:rsid w:val="003037AC"/>
    <w:rsid w:val="00314213"/>
    <w:rsid w:val="003147C0"/>
    <w:rsid w:val="00320E4A"/>
    <w:rsid w:val="00321C52"/>
    <w:rsid w:val="00332DB9"/>
    <w:rsid w:val="00335AA1"/>
    <w:rsid w:val="00351B01"/>
    <w:rsid w:val="0035219E"/>
    <w:rsid w:val="00356907"/>
    <w:rsid w:val="00361BF0"/>
    <w:rsid w:val="00363AD6"/>
    <w:rsid w:val="003740BC"/>
    <w:rsid w:val="00375283"/>
    <w:rsid w:val="00377580"/>
    <w:rsid w:val="00380524"/>
    <w:rsid w:val="00390EBF"/>
    <w:rsid w:val="003932A2"/>
    <w:rsid w:val="00394DE7"/>
    <w:rsid w:val="003950AD"/>
    <w:rsid w:val="003A00A1"/>
    <w:rsid w:val="003A01C5"/>
    <w:rsid w:val="003A23BA"/>
    <w:rsid w:val="003B10DA"/>
    <w:rsid w:val="003B1914"/>
    <w:rsid w:val="003B54A0"/>
    <w:rsid w:val="003B6A38"/>
    <w:rsid w:val="003B6DE8"/>
    <w:rsid w:val="003C3000"/>
    <w:rsid w:val="003C4587"/>
    <w:rsid w:val="003C52B8"/>
    <w:rsid w:val="003C6881"/>
    <w:rsid w:val="003C6D2F"/>
    <w:rsid w:val="003D4BDF"/>
    <w:rsid w:val="003D57B4"/>
    <w:rsid w:val="003D582F"/>
    <w:rsid w:val="003D63A4"/>
    <w:rsid w:val="003E09E8"/>
    <w:rsid w:val="003E1D18"/>
    <w:rsid w:val="003E3CEE"/>
    <w:rsid w:val="003E5BCB"/>
    <w:rsid w:val="003F0827"/>
    <w:rsid w:val="003F2015"/>
    <w:rsid w:val="004013B2"/>
    <w:rsid w:val="00404ACF"/>
    <w:rsid w:val="004058BA"/>
    <w:rsid w:val="00407672"/>
    <w:rsid w:val="00411E12"/>
    <w:rsid w:val="00412F92"/>
    <w:rsid w:val="00415F1A"/>
    <w:rsid w:val="00435BCC"/>
    <w:rsid w:val="0043712E"/>
    <w:rsid w:val="00441694"/>
    <w:rsid w:val="00442B9C"/>
    <w:rsid w:val="0044310A"/>
    <w:rsid w:val="00443721"/>
    <w:rsid w:val="004468C2"/>
    <w:rsid w:val="00447A18"/>
    <w:rsid w:val="004503B2"/>
    <w:rsid w:val="00450BCF"/>
    <w:rsid w:val="004515B7"/>
    <w:rsid w:val="00452F9E"/>
    <w:rsid w:val="00456621"/>
    <w:rsid w:val="004716D8"/>
    <w:rsid w:val="00471D47"/>
    <w:rsid w:val="004745DE"/>
    <w:rsid w:val="004833C6"/>
    <w:rsid w:val="00487F23"/>
    <w:rsid w:val="00490E5B"/>
    <w:rsid w:val="00492CC8"/>
    <w:rsid w:val="00493D57"/>
    <w:rsid w:val="00494456"/>
    <w:rsid w:val="004A7161"/>
    <w:rsid w:val="004B1E33"/>
    <w:rsid w:val="004B6C5A"/>
    <w:rsid w:val="004C2338"/>
    <w:rsid w:val="004D3B27"/>
    <w:rsid w:val="004D77D7"/>
    <w:rsid w:val="004E287C"/>
    <w:rsid w:val="00501FB7"/>
    <w:rsid w:val="00510E3F"/>
    <w:rsid w:val="0051126C"/>
    <w:rsid w:val="005136C9"/>
    <w:rsid w:val="0051502F"/>
    <w:rsid w:val="00517507"/>
    <w:rsid w:val="00521D91"/>
    <w:rsid w:val="005221EF"/>
    <w:rsid w:val="005238DD"/>
    <w:rsid w:val="00524737"/>
    <w:rsid w:val="00527649"/>
    <w:rsid w:val="00530AFB"/>
    <w:rsid w:val="00535140"/>
    <w:rsid w:val="00541E1D"/>
    <w:rsid w:val="00545D04"/>
    <w:rsid w:val="0055022A"/>
    <w:rsid w:val="00551592"/>
    <w:rsid w:val="00551E7E"/>
    <w:rsid w:val="005576C4"/>
    <w:rsid w:val="00565836"/>
    <w:rsid w:val="00570805"/>
    <w:rsid w:val="00573355"/>
    <w:rsid w:val="0057442E"/>
    <w:rsid w:val="0057766F"/>
    <w:rsid w:val="00581005"/>
    <w:rsid w:val="00583698"/>
    <w:rsid w:val="005838F1"/>
    <w:rsid w:val="00587193"/>
    <w:rsid w:val="00593348"/>
    <w:rsid w:val="00593F79"/>
    <w:rsid w:val="0059473B"/>
    <w:rsid w:val="00596E67"/>
    <w:rsid w:val="00597CAF"/>
    <w:rsid w:val="005A1CED"/>
    <w:rsid w:val="005A21BC"/>
    <w:rsid w:val="005A272F"/>
    <w:rsid w:val="005A3C67"/>
    <w:rsid w:val="005B0A0D"/>
    <w:rsid w:val="005B2452"/>
    <w:rsid w:val="005B3CD9"/>
    <w:rsid w:val="005B447F"/>
    <w:rsid w:val="005B63BF"/>
    <w:rsid w:val="005B6A1F"/>
    <w:rsid w:val="005C045F"/>
    <w:rsid w:val="005C0CD9"/>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247DE"/>
    <w:rsid w:val="006335DD"/>
    <w:rsid w:val="00637F0E"/>
    <w:rsid w:val="00645559"/>
    <w:rsid w:val="00645B7B"/>
    <w:rsid w:val="00653C82"/>
    <w:rsid w:val="00657C87"/>
    <w:rsid w:val="006750E4"/>
    <w:rsid w:val="0067620E"/>
    <w:rsid w:val="006804F9"/>
    <w:rsid w:val="00681399"/>
    <w:rsid w:val="00682727"/>
    <w:rsid w:val="006840FD"/>
    <w:rsid w:val="0068440F"/>
    <w:rsid w:val="00686E70"/>
    <w:rsid w:val="00690C28"/>
    <w:rsid w:val="006927E5"/>
    <w:rsid w:val="00694EB8"/>
    <w:rsid w:val="0069554E"/>
    <w:rsid w:val="006A10A0"/>
    <w:rsid w:val="006A1398"/>
    <w:rsid w:val="006A5485"/>
    <w:rsid w:val="006B0615"/>
    <w:rsid w:val="006B3F29"/>
    <w:rsid w:val="006C2C23"/>
    <w:rsid w:val="006C7DF4"/>
    <w:rsid w:val="006D325A"/>
    <w:rsid w:val="006D7892"/>
    <w:rsid w:val="006D7B8E"/>
    <w:rsid w:val="006E2773"/>
    <w:rsid w:val="006E688F"/>
    <w:rsid w:val="006F2B89"/>
    <w:rsid w:val="006F2F08"/>
    <w:rsid w:val="00715342"/>
    <w:rsid w:val="00724905"/>
    <w:rsid w:val="007305BA"/>
    <w:rsid w:val="007349E5"/>
    <w:rsid w:val="007364E2"/>
    <w:rsid w:val="00741710"/>
    <w:rsid w:val="00741A5A"/>
    <w:rsid w:val="00744EE8"/>
    <w:rsid w:val="007456C5"/>
    <w:rsid w:val="00745827"/>
    <w:rsid w:val="00761C1B"/>
    <w:rsid w:val="00775F41"/>
    <w:rsid w:val="00782CC2"/>
    <w:rsid w:val="00783D9B"/>
    <w:rsid w:val="00785F8E"/>
    <w:rsid w:val="007915A3"/>
    <w:rsid w:val="007943B2"/>
    <w:rsid w:val="007975F9"/>
    <w:rsid w:val="007A3B04"/>
    <w:rsid w:val="007A6978"/>
    <w:rsid w:val="007B4F8A"/>
    <w:rsid w:val="007B5480"/>
    <w:rsid w:val="007B6CD0"/>
    <w:rsid w:val="007C056F"/>
    <w:rsid w:val="007C69F7"/>
    <w:rsid w:val="007D1BA0"/>
    <w:rsid w:val="007D3D29"/>
    <w:rsid w:val="007E4769"/>
    <w:rsid w:val="007F032F"/>
    <w:rsid w:val="007F0AA2"/>
    <w:rsid w:val="007F0D45"/>
    <w:rsid w:val="007F3BF4"/>
    <w:rsid w:val="007F7A70"/>
    <w:rsid w:val="00812985"/>
    <w:rsid w:val="00814445"/>
    <w:rsid w:val="00817028"/>
    <w:rsid w:val="00821250"/>
    <w:rsid w:val="00825453"/>
    <w:rsid w:val="0082686A"/>
    <w:rsid w:val="00826989"/>
    <w:rsid w:val="008340CF"/>
    <w:rsid w:val="00836B22"/>
    <w:rsid w:val="00836CD4"/>
    <w:rsid w:val="008439D0"/>
    <w:rsid w:val="00851853"/>
    <w:rsid w:val="00854B7C"/>
    <w:rsid w:val="00855AFB"/>
    <w:rsid w:val="008612CF"/>
    <w:rsid w:val="008624F3"/>
    <w:rsid w:val="0086522A"/>
    <w:rsid w:val="0086613F"/>
    <w:rsid w:val="008677E8"/>
    <w:rsid w:val="0087092E"/>
    <w:rsid w:val="00873A08"/>
    <w:rsid w:val="00873DE7"/>
    <w:rsid w:val="0087480E"/>
    <w:rsid w:val="00882D0E"/>
    <w:rsid w:val="00884E7B"/>
    <w:rsid w:val="0088716A"/>
    <w:rsid w:val="00892A3A"/>
    <w:rsid w:val="008957A1"/>
    <w:rsid w:val="0089781E"/>
    <w:rsid w:val="008A3101"/>
    <w:rsid w:val="008A6856"/>
    <w:rsid w:val="008B27C8"/>
    <w:rsid w:val="008B4065"/>
    <w:rsid w:val="008B5CE4"/>
    <w:rsid w:val="008C05ED"/>
    <w:rsid w:val="008C12D2"/>
    <w:rsid w:val="008C1644"/>
    <w:rsid w:val="008C3E44"/>
    <w:rsid w:val="008C3FBE"/>
    <w:rsid w:val="008C4B5E"/>
    <w:rsid w:val="008D23AD"/>
    <w:rsid w:val="008E2E86"/>
    <w:rsid w:val="008E4856"/>
    <w:rsid w:val="008E49E2"/>
    <w:rsid w:val="008F6D5A"/>
    <w:rsid w:val="008F701C"/>
    <w:rsid w:val="00905672"/>
    <w:rsid w:val="009063AF"/>
    <w:rsid w:val="00907B58"/>
    <w:rsid w:val="009145F9"/>
    <w:rsid w:val="009158E3"/>
    <w:rsid w:val="00916EC5"/>
    <w:rsid w:val="0092259C"/>
    <w:rsid w:val="00924CC5"/>
    <w:rsid w:val="00925958"/>
    <w:rsid w:val="009278DA"/>
    <w:rsid w:val="00934EB3"/>
    <w:rsid w:val="00936405"/>
    <w:rsid w:val="009426EA"/>
    <w:rsid w:val="00942DC2"/>
    <w:rsid w:val="00947010"/>
    <w:rsid w:val="0094765B"/>
    <w:rsid w:val="00953D4D"/>
    <w:rsid w:val="00957AAF"/>
    <w:rsid w:val="00962EA5"/>
    <w:rsid w:val="009630CA"/>
    <w:rsid w:val="009637E7"/>
    <w:rsid w:val="0096569E"/>
    <w:rsid w:val="0096726A"/>
    <w:rsid w:val="00972951"/>
    <w:rsid w:val="009775B6"/>
    <w:rsid w:val="00980A95"/>
    <w:rsid w:val="00995B65"/>
    <w:rsid w:val="009A1F70"/>
    <w:rsid w:val="009A3219"/>
    <w:rsid w:val="009A3B0D"/>
    <w:rsid w:val="009B0A6D"/>
    <w:rsid w:val="009B0F3E"/>
    <w:rsid w:val="009B1A6F"/>
    <w:rsid w:val="009B3646"/>
    <w:rsid w:val="009B58BE"/>
    <w:rsid w:val="009C1758"/>
    <w:rsid w:val="009C3C99"/>
    <w:rsid w:val="009C4283"/>
    <w:rsid w:val="009C575D"/>
    <w:rsid w:val="009D13C8"/>
    <w:rsid w:val="009D1C1F"/>
    <w:rsid w:val="009E6879"/>
    <w:rsid w:val="00A00934"/>
    <w:rsid w:val="00A06258"/>
    <w:rsid w:val="00A07AD7"/>
    <w:rsid w:val="00A1190E"/>
    <w:rsid w:val="00A12EF5"/>
    <w:rsid w:val="00A243E4"/>
    <w:rsid w:val="00A2563F"/>
    <w:rsid w:val="00A2655D"/>
    <w:rsid w:val="00A26AC6"/>
    <w:rsid w:val="00A3086D"/>
    <w:rsid w:val="00A3100A"/>
    <w:rsid w:val="00A4096E"/>
    <w:rsid w:val="00A43384"/>
    <w:rsid w:val="00A45E51"/>
    <w:rsid w:val="00A5026F"/>
    <w:rsid w:val="00A50AD3"/>
    <w:rsid w:val="00A51947"/>
    <w:rsid w:val="00A51E6D"/>
    <w:rsid w:val="00A53A2E"/>
    <w:rsid w:val="00A603F5"/>
    <w:rsid w:val="00A61050"/>
    <w:rsid w:val="00A62FB4"/>
    <w:rsid w:val="00A63FD1"/>
    <w:rsid w:val="00A64483"/>
    <w:rsid w:val="00A65897"/>
    <w:rsid w:val="00A77959"/>
    <w:rsid w:val="00A90C6E"/>
    <w:rsid w:val="00A93E1F"/>
    <w:rsid w:val="00A96708"/>
    <w:rsid w:val="00AA5D8D"/>
    <w:rsid w:val="00AA77DD"/>
    <w:rsid w:val="00AB012E"/>
    <w:rsid w:val="00AB138D"/>
    <w:rsid w:val="00AB16A6"/>
    <w:rsid w:val="00AB1A77"/>
    <w:rsid w:val="00AB2E26"/>
    <w:rsid w:val="00AC196B"/>
    <w:rsid w:val="00AC3A1E"/>
    <w:rsid w:val="00AC7AC9"/>
    <w:rsid w:val="00AD3E73"/>
    <w:rsid w:val="00AD402F"/>
    <w:rsid w:val="00AD420D"/>
    <w:rsid w:val="00AD424A"/>
    <w:rsid w:val="00AD50C8"/>
    <w:rsid w:val="00AD5F8C"/>
    <w:rsid w:val="00AD6943"/>
    <w:rsid w:val="00AE20CA"/>
    <w:rsid w:val="00B00183"/>
    <w:rsid w:val="00B01231"/>
    <w:rsid w:val="00B04656"/>
    <w:rsid w:val="00B04D84"/>
    <w:rsid w:val="00B07823"/>
    <w:rsid w:val="00B07DA2"/>
    <w:rsid w:val="00B10BB7"/>
    <w:rsid w:val="00B20B7F"/>
    <w:rsid w:val="00B24027"/>
    <w:rsid w:val="00B24D12"/>
    <w:rsid w:val="00B25D44"/>
    <w:rsid w:val="00B27457"/>
    <w:rsid w:val="00B41783"/>
    <w:rsid w:val="00B46457"/>
    <w:rsid w:val="00B51327"/>
    <w:rsid w:val="00B559A7"/>
    <w:rsid w:val="00B56A1F"/>
    <w:rsid w:val="00B606C1"/>
    <w:rsid w:val="00B62F1A"/>
    <w:rsid w:val="00B64F15"/>
    <w:rsid w:val="00B66509"/>
    <w:rsid w:val="00B718A5"/>
    <w:rsid w:val="00B758F6"/>
    <w:rsid w:val="00B760F4"/>
    <w:rsid w:val="00B76F9F"/>
    <w:rsid w:val="00B81630"/>
    <w:rsid w:val="00B82EAB"/>
    <w:rsid w:val="00B853CA"/>
    <w:rsid w:val="00B93FE6"/>
    <w:rsid w:val="00B968C0"/>
    <w:rsid w:val="00BA1E84"/>
    <w:rsid w:val="00BA1F53"/>
    <w:rsid w:val="00BB5262"/>
    <w:rsid w:val="00BB5CB1"/>
    <w:rsid w:val="00BB7300"/>
    <w:rsid w:val="00BC29BE"/>
    <w:rsid w:val="00BD5742"/>
    <w:rsid w:val="00BE17A2"/>
    <w:rsid w:val="00BE3299"/>
    <w:rsid w:val="00BE3B0E"/>
    <w:rsid w:val="00BF7227"/>
    <w:rsid w:val="00C10083"/>
    <w:rsid w:val="00C17E31"/>
    <w:rsid w:val="00C31975"/>
    <w:rsid w:val="00C31D78"/>
    <w:rsid w:val="00C50B95"/>
    <w:rsid w:val="00C53E3E"/>
    <w:rsid w:val="00C55184"/>
    <w:rsid w:val="00C55422"/>
    <w:rsid w:val="00C57B55"/>
    <w:rsid w:val="00C57F39"/>
    <w:rsid w:val="00C60A68"/>
    <w:rsid w:val="00C73225"/>
    <w:rsid w:val="00C77D5A"/>
    <w:rsid w:val="00C80584"/>
    <w:rsid w:val="00C845E5"/>
    <w:rsid w:val="00C847EA"/>
    <w:rsid w:val="00C92430"/>
    <w:rsid w:val="00C92BBF"/>
    <w:rsid w:val="00CB42EA"/>
    <w:rsid w:val="00CC0174"/>
    <w:rsid w:val="00CC53EE"/>
    <w:rsid w:val="00CD0C1F"/>
    <w:rsid w:val="00CD0D37"/>
    <w:rsid w:val="00CD28A4"/>
    <w:rsid w:val="00CD3F85"/>
    <w:rsid w:val="00CD44F5"/>
    <w:rsid w:val="00CE056F"/>
    <w:rsid w:val="00CE0932"/>
    <w:rsid w:val="00CE1DAE"/>
    <w:rsid w:val="00CE3585"/>
    <w:rsid w:val="00CF0087"/>
    <w:rsid w:val="00CF181F"/>
    <w:rsid w:val="00CF4009"/>
    <w:rsid w:val="00CF5FDE"/>
    <w:rsid w:val="00D02D20"/>
    <w:rsid w:val="00D02E46"/>
    <w:rsid w:val="00D031A2"/>
    <w:rsid w:val="00D045D2"/>
    <w:rsid w:val="00D04F80"/>
    <w:rsid w:val="00D07AC7"/>
    <w:rsid w:val="00D104E1"/>
    <w:rsid w:val="00D1158B"/>
    <w:rsid w:val="00D144E4"/>
    <w:rsid w:val="00D14BB4"/>
    <w:rsid w:val="00D242B1"/>
    <w:rsid w:val="00D25E62"/>
    <w:rsid w:val="00D25F50"/>
    <w:rsid w:val="00D26058"/>
    <w:rsid w:val="00D42FD2"/>
    <w:rsid w:val="00D46E27"/>
    <w:rsid w:val="00D46FF2"/>
    <w:rsid w:val="00D50AC6"/>
    <w:rsid w:val="00D52C59"/>
    <w:rsid w:val="00D55A14"/>
    <w:rsid w:val="00D560F8"/>
    <w:rsid w:val="00D570A5"/>
    <w:rsid w:val="00D57152"/>
    <w:rsid w:val="00D61312"/>
    <w:rsid w:val="00D61513"/>
    <w:rsid w:val="00D642EB"/>
    <w:rsid w:val="00D718AE"/>
    <w:rsid w:val="00D80B22"/>
    <w:rsid w:val="00D810BE"/>
    <w:rsid w:val="00D93800"/>
    <w:rsid w:val="00D94B94"/>
    <w:rsid w:val="00DA1CC9"/>
    <w:rsid w:val="00DA1EDE"/>
    <w:rsid w:val="00DA458B"/>
    <w:rsid w:val="00DA58C7"/>
    <w:rsid w:val="00DB1903"/>
    <w:rsid w:val="00DB3776"/>
    <w:rsid w:val="00DB44EE"/>
    <w:rsid w:val="00DB488A"/>
    <w:rsid w:val="00DC7F54"/>
    <w:rsid w:val="00DD393A"/>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47F3"/>
    <w:rsid w:val="00E3512F"/>
    <w:rsid w:val="00E3662D"/>
    <w:rsid w:val="00E4110D"/>
    <w:rsid w:val="00E46EA9"/>
    <w:rsid w:val="00E50B80"/>
    <w:rsid w:val="00E51355"/>
    <w:rsid w:val="00E53335"/>
    <w:rsid w:val="00E53F5D"/>
    <w:rsid w:val="00E617DC"/>
    <w:rsid w:val="00E64E2E"/>
    <w:rsid w:val="00E70DF0"/>
    <w:rsid w:val="00E717B0"/>
    <w:rsid w:val="00E83F68"/>
    <w:rsid w:val="00E85D2A"/>
    <w:rsid w:val="00E86CFC"/>
    <w:rsid w:val="00E925CE"/>
    <w:rsid w:val="00E9653E"/>
    <w:rsid w:val="00E96BD2"/>
    <w:rsid w:val="00EA23DD"/>
    <w:rsid w:val="00EB47BE"/>
    <w:rsid w:val="00EB5344"/>
    <w:rsid w:val="00EB7071"/>
    <w:rsid w:val="00EC533F"/>
    <w:rsid w:val="00EE24A1"/>
    <w:rsid w:val="00EE2AC7"/>
    <w:rsid w:val="00EE7937"/>
    <w:rsid w:val="00EF2A9F"/>
    <w:rsid w:val="00EF74D6"/>
    <w:rsid w:val="00F101BC"/>
    <w:rsid w:val="00F11166"/>
    <w:rsid w:val="00F1387C"/>
    <w:rsid w:val="00F1535E"/>
    <w:rsid w:val="00F25EC4"/>
    <w:rsid w:val="00F26F00"/>
    <w:rsid w:val="00F34960"/>
    <w:rsid w:val="00F35AEF"/>
    <w:rsid w:val="00F43911"/>
    <w:rsid w:val="00F45128"/>
    <w:rsid w:val="00F45308"/>
    <w:rsid w:val="00F51A22"/>
    <w:rsid w:val="00F53672"/>
    <w:rsid w:val="00F56E53"/>
    <w:rsid w:val="00F67F71"/>
    <w:rsid w:val="00F70D3B"/>
    <w:rsid w:val="00F720CE"/>
    <w:rsid w:val="00F75154"/>
    <w:rsid w:val="00F7756B"/>
    <w:rsid w:val="00F80948"/>
    <w:rsid w:val="00F80998"/>
    <w:rsid w:val="00F82CB2"/>
    <w:rsid w:val="00F9118F"/>
    <w:rsid w:val="00F94742"/>
    <w:rsid w:val="00F967E5"/>
    <w:rsid w:val="00F976D2"/>
    <w:rsid w:val="00FA301F"/>
    <w:rsid w:val="00FA5ECD"/>
    <w:rsid w:val="00FA77CD"/>
    <w:rsid w:val="00FB012C"/>
    <w:rsid w:val="00FB1C21"/>
    <w:rsid w:val="00FB2272"/>
    <w:rsid w:val="00FB255E"/>
    <w:rsid w:val="00FB3FB5"/>
    <w:rsid w:val="00FC1A15"/>
    <w:rsid w:val="00FC405F"/>
    <w:rsid w:val="00FC43CC"/>
    <w:rsid w:val="00FC5DCB"/>
    <w:rsid w:val="00FD0233"/>
    <w:rsid w:val="00FD1135"/>
    <w:rsid w:val="00FD29EB"/>
    <w:rsid w:val="00FD531C"/>
    <w:rsid w:val="00FE070C"/>
    <w:rsid w:val="00FF0B61"/>
    <w:rsid w:val="00FF3E5C"/>
    <w:rsid w:val="00FF6752"/>
    <w:rsid w:val="00FF6810"/>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9C0E2941-542C-4C44-A563-7793820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 w:type="character" w:customStyle="1" w:styleId="zmlenmeyenBahsetme1">
    <w:name w:val="Çözümlenmeyen Bahsetme1"/>
    <w:basedOn w:val="VarsaylanParagrafYazTipi"/>
    <w:uiPriority w:val="99"/>
    <w:semiHidden/>
    <w:unhideWhenUsed/>
    <w:rsid w:val="00F4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39599864">
      <w:bodyDiv w:val="1"/>
      <w:marLeft w:val="0"/>
      <w:marRight w:val="0"/>
      <w:marTop w:val="0"/>
      <w:marBottom w:val="0"/>
      <w:divBdr>
        <w:top w:val="none" w:sz="0" w:space="0" w:color="auto"/>
        <w:left w:val="none" w:sz="0" w:space="0" w:color="auto"/>
        <w:bottom w:val="none" w:sz="0" w:space="0" w:color="auto"/>
        <w:right w:val="none" w:sz="0" w:space="0" w:color="auto"/>
      </w:divBdr>
    </w:div>
    <w:div w:id="106628400">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4166713">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24805562">
      <w:bodyDiv w:val="1"/>
      <w:marLeft w:val="0"/>
      <w:marRight w:val="0"/>
      <w:marTop w:val="0"/>
      <w:marBottom w:val="0"/>
      <w:divBdr>
        <w:top w:val="none" w:sz="0" w:space="0" w:color="auto"/>
        <w:left w:val="none" w:sz="0" w:space="0" w:color="auto"/>
        <w:bottom w:val="none" w:sz="0" w:space="0" w:color="auto"/>
        <w:right w:val="none" w:sz="0" w:space="0" w:color="auto"/>
      </w:divBdr>
    </w:div>
    <w:div w:id="452410497">
      <w:bodyDiv w:val="1"/>
      <w:marLeft w:val="0"/>
      <w:marRight w:val="0"/>
      <w:marTop w:val="0"/>
      <w:marBottom w:val="0"/>
      <w:divBdr>
        <w:top w:val="none" w:sz="0" w:space="0" w:color="auto"/>
        <w:left w:val="none" w:sz="0" w:space="0" w:color="auto"/>
        <w:bottom w:val="none" w:sz="0" w:space="0" w:color="auto"/>
        <w:right w:val="none" w:sz="0" w:space="0" w:color="auto"/>
      </w:divBdr>
    </w:div>
    <w:div w:id="540746052">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55528696">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404428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0314826">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590189369">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868984842">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agirlik-ve-olcu-sanati/1271" TargetMode="External"/><Relationship Id="rId13" Type="http://schemas.openxmlformats.org/officeDocument/2006/relationships/hyperlink" Target="mailto:busra.mutlu@peramuzesi.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eroyan@grup7.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PeraMuze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eramuzesi.org.tr/etkinlik/ve-tas-kendi-agirliginca-dustu-hititlerde-olcu-ve-olcumleme-prof-dr-ilknur-tas/5226" TargetMode="External"/><Relationship Id="rId4" Type="http://schemas.openxmlformats.org/officeDocument/2006/relationships/settings" Target="settings.xml"/><Relationship Id="rId9" Type="http://schemas.openxmlformats.org/officeDocument/2006/relationships/hyperlink" Target="https://www.peramuzesi.org.tr/etkinlik/ve-tas-kendi-agirliginca-dustu-kultepe%E2%80%99de-ticaret-ve-agirlik-olcme-sistemi-prof-dr-fikri-kulakoglu/522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79A43-0AAD-47BF-9A53-613029A3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1084</Words>
  <Characters>6181</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4</cp:revision>
  <dcterms:created xsi:type="dcterms:W3CDTF">2022-02-01T07:11:00Z</dcterms:created>
  <dcterms:modified xsi:type="dcterms:W3CDTF">2022-02-01T07:38:00Z</dcterms:modified>
</cp:coreProperties>
</file>