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958AE" w14:textId="35EBC569" w:rsidR="006219E3" w:rsidRPr="00FB103E" w:rsidRDefault="00180FBB" w:rsidP="00C1037E">
      <w:pPr>
        <w:spacing w:after="0" w:line="240" w:lineRule="auto"/>
        <w:jc w:val="both"/>
        <w:rPr>
          <w:rFonts w:cstheme="minorHAnsi"/>
          <w:u w:val="single"/>
        </w:rPr>
      </w:pPr>
      <w:r w:rsidRPr="00FB103E">
        <w:rPr>
          <w:rFonts w:cstheme="minorHAnsi"/>
          <w:u w:val="single"/>
        </w:rPr>
        <w:t>Basın B</w:t>
      </w:r>
      <w:r w:rsidR="00D37FD7" w:rsidRPr="00FB103E">
        <w:rPr>
          <w:rFonts w:cstheme="minorHAnsi"/>
          <w:u w:val="single"/>
        </w:rPr>
        <w:t>ülteni</w:t>
      </w:r>
    </w:p>
    <w:p w14:paraId="25F17DC0" w14:textId="062D30F2" w:rsidR="00020FA6" w:rsidRDefault="004B0BF7" w:rsidP="005F327E">
      <w:pPr>
        <w:spacing w:after="0" w:line="240" w:lineRule="auto"/>
        <w:rPr>
          <w:rFonts w:cstheme="minorHAnsi"/>
        </w:rPr>
      </w:pPr>
      <w:r>
        <w:rPr>
          <w:rFonts w:cstheme="minorHAnsi"/>
        </w:rPr>
        <w:t>1</w:t>
      </w:r>
      <w:r w:rsidR="004F536C">
        <w:rPr>
          <w:rFonts w:cstheme="minorHAnsi"/>
        </w:rPr>
        <w:t>1</w:t>
      </w:r>
      <w:r w:rsidR="00BA62F6">
        <w:rPr>
          <w:rFonts w:cstheme="minorHAnsi"/>
        </w:rPr>
        <w:t xml:space="preserve"> Şubat</w:t>
      </w:r>
      <w:r w:rsidR="00C40B69" w:rsidRPr="00C40B69">
        <w:rPr>
          <w:rFonts w:cstheme="minorHAnsi"/>
        </w:rPr>
        <w:t xml:space="preserve"> </w:t>
      </w:r>
      <w:r w:rsidR="00BA62F6">
        <w:rPr>
          <w:rFonts w:cstheme="minorHAnsi"/>
        </w:rPr>
        <w:t>202</w:t>
      </w:r>
      <w:r w:rsidR="00333FC4">
        <w:rPr>
          <w:rFonts w:cstheme="minorHAnsi"/>
        </w:rPr>
        <w:t>2</w:t>
      </w:r>
    </w:p>
    <w:p w14:paraId="78FE6F91" w14:textId="77777777" w:rsidR="009F4E7C" w:rsidRPr="009F4E7C" w:rsidRDefault="009F4E7C" w:rsidP="005F327E">
      <w:pPr>
        <w:spacing w:after="0" w:line="240" w:lineRule="auto"/>
        <w:jc w:val="center"/>
        <w:rPr>
          <w:rFonts w:cstheme="minorHAnsi"/>
        </w:rPr>
      </w:pPr>
    </w:p>
    <w:p w14:paraId="08D7D7EA" w14:textId="362D4D25" w:rsidR="006F3E4E" w:rsidRDefault="006F3E4E" w:rsidP="005F327E">
      <w:pPr>
        <w:jc w:val="center"/>
        <w:rPr>
          <w:rFonts w:ascii="Calibri" w:hAnsi="Calibri" w:cs="Calibri"/>
          <w:b/>
          <w:sz w:val="26"/>
          <w:szCs w:val="26"/>
          <w:u w:val="single"/>
        </w:rPr>
      </w:pPr>
      <w:r w:rsidRPr="006F3E4E">
        <w:rPr>
          <w:rFonts w:ascii="Calibri" w:hAnsi="Calibri" w:cs="Calibri"/>
          <w:b/>
          <w:sz w:val="26"/>
          <w:szCs w:val="26"/>
          <w:u w:val="single"/>
        </w:rPr>
        <w:t>Pera Müzesi</w:t>
      </w:r>
      <w:r w:rsidR="00A43BCC">
        <w:rPr>
          <w:rFonts w:ascii="Calibri" w:hAnsi="Calibri" w:cs="Calibri"/>
          <w:b/>
          <w:sz w:val="26"/>
          <w:szCs w:val="26"/>
          <w:u w:val="single"/>
        </w:rPr>
        <w:t xml:space="preserve"> </w:t>
      </w:r>
      <w:proofErr w:type="spellStart"/>
      <w:r w:rsidR="00A43BCC">
        <w:rPr>
          <w:rFonts w:ascii="Calibri" w:hAnsi="Calibri" w:cs="Calibri"/>
          <w:b/>
          <w:sz w:val="26"/>
          <w:szCs w:val="26"/>
          <w:u w:val="single"/>
        </w:rPr>
        <w:t>Artshop’ta</w:t>
      </w:r>
      <w:proofErr w:type="spellEnd"/>
      <w:r w:rsidR="004B0BF7">
        <w:rPr>
          <w:rFonts w:ascii="Calibri" w:hAnsi="Calibri" w:cs="Calibri"/>
          <w:b/>
          <w:sz w:val="26"/>
          <w:szCs w:val="26"/>
          <w:u w:val="single"/>
        </w:rPr>
        <w:t xml:space="preserve"> </w:t>
      </w:r>
      <w:r w:rsidRPr="006F3E4E">
        <w:rPr>
          <w:rFonts w:ascii="Calibri" w:hAnsi="Calibri" w:cs="Calibri"/>
          <w:b/>
          <w:sz w:val="26"/>
          <w:szCs w:val="26"/>
          <w:u w:val="single"/>
        </w:rPr>
        <w:t>Sevgililer Günü</w:t>
      </w:r>
      <w:r w:rsidR="004B0BF7">
        <w:rPr>
          <w:rFonts w:ascii="Calibri" w:hAnsi="Calibri" w:cs="Calibri"/>
          <w:b/>
          <w:sz w:val="26"/>
          <w:szCs w:val="26"/>
          <w:u w:val="single"/>
        </w:rPr>
        <w:t xml:space="preserve"> Kampanyası</w:t>
      </w:r>
    </w:p>
    <w:p w14:paraId="5DB5B62E" w14:textId="5012D5DB" w:rsidR="009F4E7C" w:rsidRDefault="00AA5A88" w:rsidP="00E0681F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6"/>
          <w:szCs w:val="32"/>
        </w:rPr>
        <w:t xml:space="preserve">Sevginizi </w:t>
      </w:r>
      <w:r w:rsidR="00E0681F" w:rsidRPr="00E0681F">
        <w:rPr>
          <w:rFonts w:ascii="Calibri" w:hAnsi="Calibri" w:cs="Calibri"/>
          <w:b/>
          <w:sz w:val="36"/>
          <w:szCs w:val="32"/>
        </w:rPr>
        <w:t>Sanatla Kutlayın</w:t>
      </w:r>
    </w:p>
    <w:p w14:paraId="01D21F85" w14:textId="1CF510D3" w:rsidR="00087E21" w:rsidRPr="00BC3278" w:rsidRDefault="00333FC4" w:rsidP="00974D8A">
      <w:pPr>
        <w:spacing w:after="20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/>
      </w:r>
      <w:r w:rsidR="000E0F42" w:rsidRPr="00BC3278">
        <w:rPr>
          <w:rFonts w:cstheme="minorHAnsi"/>
          <w:b/>
          <w:sz w:val="24"/>
          <w:szCs w:val="24"/>
        </w:rPr>
        <w:t xml:space="preserve">Suna ve İnan Kıraç Vakfı </w:t>
      </w:r>
      <w:r w:rsidR="00284A8D" w:rsidRPr="00BC3278">
        <w:rPr>
          <w:rFonts w:cstheme="minorHAnsi"/>
          <w:b/>
          <w:sz w:val="24"/>
          <w:szCs w:val="24"/>
        </w:rPr>
        <w:t>Pera Müzesi</w:t>
      </w:r>
      <w:r w:rsidR="00633849" w:rsidRPr="00BC3278">
        <w:rPr>
          <w:rFonts w:cstheme="minorHAnsi"/>
          <w:b/>
          <w:sz w:val="24"/>
          <w:szCs w:val="24"/>
        </w:rPr>
        <w:t>,</w:t>
      </w:r>
      <w:r w:rsidR="00FA7C1C" w:rsidRPr="00BC3278">
        <w:rPr>
          <w:rFonts w:cstheme="minorHAnsi"/>
          <w:b/>
          <w:sz w:val="24"/>
          <w:szCs w:val="24"/>
        </w:rPr>
        <w:t xml:space="preserve"> </w:t>
      </w:r>
      <w:r w:rsidR="00841A98" w:rsidRPr="00BC3278">
        <w:rPr>
          <w:rFonts w:cstheme="minorHAnsi"/>
          <w:b/>
          <w:sz w:val="24"/>
          <w:szCs w:val="24"/>
        </w:rPr>
        <w:t xml:space="preserve">Sevgililer Günü’nde </w:t>
      </w:r>
      <w:r w:rsidR="000E0F42" w:rsidRPr="00BC3278">
        <w:rPr>
          <w:rFonts w:cstheme="minorHAnsi"/>
          <w:b/>
          <w:sz w:val="24"/>
          <w:szCs w:val="24"/>
        </w:rPr>
        <w:t>sevdikleri</w:t>
      </w:r>
      <w:r w:rsidR="00841A98" w:rsidRPr="00BC3278">
        <w:rPr>
          <w:rFonts w:cstheme="minorHAnsi"/>
          <w:b/>
          <w:sz w:val="24"/>
          <w:szCs w:val="24"/>
        </w:rPr>
        <w:t>ne</w:t>
      </w:r>
      <w:r w:rsidR="00C8436F" w:rsidRPr="00BC3278">
        <w:rPr>
          <w:rFonts w:cstheme="minorHAnsi"/>
          <w:b/>
          <w:sz w:val="24"/>
          <w:szCs w:val="24"/>
        </w:rPr>
        <w:t xml:space="preserve"> </w:t>
      </w:r>
      <w:r w:rsidR="00941420" w:rsidRPr="00BC3278">
        <w:rPr>
          <w:rFonts w:cstheme="minorHAnsi"/>
          <w:b/>
          <w:sz w:val="24"/>
          <w:szCs w:val="24"/>
        </w:rPr>
        <w:t>sanatla bağ kuran</w:t>
      </w:r>
      <w:r w:rsidR="004F6A8A" w:rsidRPr="00BC3278">
        <w:rPr>
          <w:rFonts w:cstheme="minorHAnsi"/>
          <w:b/>
          <w:sz w:val="24"/>
          <w:szCs w:val="24"/>
        </w:rPr>
        <w:t xml:space="preserve"> </w:t>
      </w:r>
      <w:r w:rsidR="00C8436F" w:rsidRPr="00BC3278">
        <w:rPr>
          <w:rFonts w:cstheme="minorHAnsi"/>
          <w:b/>
          <w:sz w:val="24"/>
          <w:szCs w:val="24"/>
        </w:rPr>
        <w:t xml:space="preserve">hediyeler </w:t>
      </w:r>
      <w:r w:rsidR="00941420" w:rsidRPr="00BC3278">
        <w:rPr>
          <w:rFonts w:cstheme="minorHAnsi"/>
          <w:b/>
          <w:sz w:val="24"/>
          <w:szCs w:val="24"/>
        </w:rPr>
        <w:t>sunmak</w:t>
      </w:r>
      <w:r w:rsidR="00C8436F" w:rsidRPr="00BC3278">
        <w:rPr>
          <w:rFonts w:cstheme="minorHAnsi"/>
          <w:b/>
          <w:sz w:val="24"/>
          <w:szCs w:val="24"/>
        </w:rPr>
        <w:t xml:space="preserve"> isteyenler için özel bir kampanya hazırladı. </w:t>
      </w:r>
      <w:r w:rsidR="00941420" w:rsidRPr="00BC3278">
        <w:rPr>
          <w:rFonts w:cstheme="minorHAnsi"/>
          <w:b/>
          <w:sz w:val="24"/>
          <w:szCs w:val="24"/>
        </w:rPr>
        <w:t xml:space="preserve">Müze ziyaretçileri 8-13 Şubat tarihleri arasında </w:t>
      </w:r>
      <w:proofErr w:type="spellStart"/>
      <w:r w:rsidR="00375D3E" w:rsidRPr="00BC3278">
        <w:rPr>
          <w:rFonts w:cstheme="minorHAnsi"/>
          <w:b/>
          <w:sz w:val="24"/>
          <w:szCs w:val="24"/>
        </w:rPr>
        <w:t>Artshop’taki</w:t>
      </w:r>
      <w:proofErr w:type="spellEnd"/>
      <w:r w:rsidR="00375D3E" w:rsidRPr="00BC3278">
        <w:rPr>
          <w:rFonts w:cstheme="minorHAnsi"/>
          <w:b/>
          <w:sz w:val="24"/>
          <w:szCs w:val="24"/>
        </w:rPr>
        <w:t xml:space="preserve"> tüm ürünler</w:t>
      </w:r>
      <w:r w:rsidR="00941420" w:rsidRPr="00BC3278">
        <w:rPr>
          <w:rFonts w:cstheme="minorHAnsi"/>
          <w:b/>
          <w:sz w:val="24"/>
          <w:szCs w:val="24"/>
        </w:rPr>
        <w:t>de</w:t>
      </w:r>
      <w:r w:rsidR="00375D3E" w:rsidRPr="00BC3278">
        <w:rPr>
          <w:rFonts w:cstheme="minorHAnsi"/>
          <w:b/>
          <w:sz w:val="24"/>
          <w:szCs w:val="24"/>
        </w:rPr>
        <w:t xml:space="preserve"> </w:t>
      </w:r>
      <w:r w:rsidR="00941420" w:rsidRPr="00BC3278">
        <w:rPr>
          <w:rFonts w:cstheme="minorHAnsi"/>
          <w:b/>
          <w:sz w:val="24"/>
          <w:szCs w:val="24"/>
        </w:rPr>
        <w:t>%15 indirim fırsatından yararlanabil</w:t>
      </w:r>
      <w:r w:rsidR="009C6829">
        <w:rPr>
          <w:rFonts w:cstheme="minorHAnsi"/>
          <w:b/>
          <w:sz w:val="24"/>
          <w:szCs w:val="24"/>
        </w:rPr>
        <w:t>ecek.</w:t>
      </w:r>
      <w:r w:rsidR="00087E21" w:rsidRPr="00BC3278">
        <w:rPr>
          <w:rFonts w:cstheme="minorHAnsi"/>
          <w:b/>
          <w:sz w:val="24"/>
          <w:szCs w:val="24"/>
        </w:rPr>
        <w:t xml:space="preserve"> </w:t>
      </w:r>
    </w:p>
    <w:p w14:paraId="34044D8D" w14:textId="44D5E18D" w:rsidR="00333FC4" w:rsidRPr="00087E21" w:rsidRDefault="00333FC4" w:rsidP="00974D8A">
      <w:pPr>
        <w:spacing w:after="20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Geniş ürün çeşitliliği ile farklı zevklere ve tarzlara hitap eden</w:t>
      </w:r>
      <w:r>
        <w:rPr>
          <w:sz w:val="24"/>
          <w:szCs w:val="24"/>
          <w:lang w:eastAsia="tr-TR"/>
        </w:rPr>
        <w:t xml:space="preserve"> </w:t>
      </w:r>
      <w:r w:rsidRPr="00333FC4">
        <w:rPr>
          <w:b/>
          <w:bCs/>
          <w:sz w:val="24"/>
          <w:szCs w:val="24"/>
          <w:lang w:eastAsia="tr-TR"/>
        </w:rPr>
        <w:t xml:space="preserve">Pera Müzesi </w:t>
      </w:r>
      <w:proofErr w:type="spellStart"/>
      <w:r w:rsidRPr="00333FC4">
        <w:rPr>
          <w:b/>
          <w:bCs/>
          <w:sz w:val="24"/>
          <w:szCs w:val="24"/>
          <w:lang w:eastAsia="tr-TR"/>
        </w:rPr>
        <w:t>Artshop</w:t>
      </w:r>
      <w:r>
        <w:rPr>
          <w:sz w:val="24"/>
          <w:szCs w:val="24"/>
          <w:lang w:eastAsia="tr-TR"/>
        </w:rPr>
        <w:t>’ta</w:t>
      </w:r>
      <w:proofErr w:type="spellEnd"/>
      <w:r>
        <w:rPr>
          <w:sz w:val="24"/>
          <w:szCs w:val="24"/>
          <w:lang w:eastAsia="tr-TR"/>
        </w:rPr>
        <w:t xml:space="preserve">, </w:t>
      </w:r>
      <w:r w:rsidR="00924852">
        <w:rPr>
          <w:sz w:val="24"/>
          <w:szCs w:val="24"/>
          <w:lang w:eastAsia="tr-TR"/>
        </w:rPr>
        <w:t>Suna ve İnan Kıraç Vakfı</w:t>
      </w:r>
      <w:r w:rsidR="00913A45">
        <w:rPr>
          <w:sz w:val="24"/>
          <w:szCs w:val="24"/>
          <w:lang w:eastAsia="tr-TR"/>
        </w:rPr>
        <w:t xml:space="preserve"> </w:t>
      </w:r>
      <w:r w:rsidR="00924852">
        <w:rPr>
          <w:rFonts w:cstheme="minorHAnsi"/>
          <w:sz w:val="24"/>
          <w:szCs w:val="24"/>
        </w:rPr>
        <w:t xml:space="preserve">koleksiyonlarından ilhamla </w:t>
      </w:r>
      <w:r w:rsidR="00913A45">
        <w:rPr>
          <w:rFonts w:cstheme="minorHAnsi"/>
          <w:sz w:val="24"/>
          <w:szCs w:val="24"/>
        </w:rPr>
        <w:t>tasarlanan</w:t>
      </w:r>
      <w:r w:rsidR="00924852">
        <w:rPr>
          <w:rFonts w:cstheme="minorHAnsi"/>
          <w:sz w:val="24"/>
          <w:szCs w:val="24"/>
        </w:rPr>
        <w:t xml:space="preserve"> takı ve objelere, </w:t>
      </w:r>
      <w:r w:rsidR="00087E21">
        <w:rPr>
          <w:rFonts w:cstheme="minorHAnsi"/>
          <w:sz w:val="24"/>
          <w:szCs w:val="24"/>
        </w:rPr>
        <w:t xml:space="preserve">ünlü tabloların reprodüksiyonları, </w:t>
      </w:r>
      <w:r w:rsidR="00924852">
        <w:rPr>
          <w:rFonts w:cstheme="minorHAnsi"/>
          <w:sz w:val="24"/>
          <w:szCs w:val="24"/>
        </w:rPr>
        <w:t xml:space="preserve">süreli sergiler için </w:t>
      </w:r>
      <w:r w:rsidR="00974D8A">
        <w:rPr>
          <w:rFonts w:cstheme="minorHAnsi"/>
          <w:sz w:val="24"/>
          <w:szCs w:val="24"/>
        </w:rPr>
        <w:t xml:space="preserve">sınırlı sayıda </w:t>
      </w:r>
      <w:r w:rsidR="00913A45">
        <w:rPr>
          <w:rFonts w:cstheme="minorHAnsi"/>
          <w:sz w:val="24"/>
          <w:szCs w:val="24"/>
        </w:rPr>
        <w:t>üretilen</w:t>
      </w:r>
      <w:r w:rsidR="00924852">
        <w:rPr>
          <w:rFonts w:cstheme="minorHAnsi"/>
          <w:sz w:val="24"/>
          <w:szCs w:val="24"/>
        </w:rPr>
        <w:t xml:space="preserve"> </w:t>
      </w:r>
      <w:r w:rsidR="00913A45">
        <w:rPr>
          <w:rFonts w:cstheme="minorHAnsi"/>
          <w:sz w:val="24"/>
          <w:szCs w:val="24"/>
        </w:rPr>
        <w:t xml:space="preserve">aksesuarlar, </w:t>
      </w:r>
      <w:r w:rsidR="00913A45" w:rsidRPr="00F133E0">
        <w:rPr>
          <w:rFonts w:cstheme="minorHAnsi"/>
          <w:sz w:val="24"/>
          <w:szCs w:val="24"/>
        </w:rPr>
        <w:t>kırtasiye ürünleri</w:t>
      </w:r>
      <w:r w:rsidR="00913A45">
        <w:rPr>
          <w:rFonts w:cstheme="minorHAnsi"/>
          <w:sz w:val="24"/>
          <w:szCs w:val="24"/>
        </w:rPr>
        <w:t xml:space="preserve"> ve sergi k</w:t>
      </w:r>
      <w:r w:rsidR="00913A45" w:rsidRPr="00F133E0">
        <w:rPr>
          <w:rFonts w:cstheme="minorHAnsi"/>
          <w:sz w:val="24"/>
          <w:szCs w:val="24"/>
        </w:rPr>
        <w:t>ataloglar</w:t>
      </w:r>
      <w:r w:rsidR="00913A45">
        <w:rPr>
          <w:rFonts w:cstheme="minorHAnsi"/>
          <w:sz w:val="24"/>
          <w:szCs w:val="24"/>
        </w:rPr>
        <w:t>ı eşlik ediyor</w:t>
      </w:r>
      <w:r w:rsidR="00924852">
        <w:rPr>
          <w:rFonts w:cstheme="minorHAnsi"/>
          <w:sz w:val="24"/>
          <w:szCs w:val="24"/>
        </w:rPr>
        <w:t>.</w:t>
      </w:r>
      <w:r w:rsidR="00F93C54">
        <w:rPr>
          <w:rFonts w:cstheme="minorHAnsi"/>
          <w:sz w:val="24"/>
          <w:szCs w:val="24"/>
        </w:rPr>
        <w:t xml:space="preserve"> </w:t>
      </w:r>
    </w:p>
    <w:p w14:paraId="6654024A" w14:textId="147743F4" w:rsidR="008B25C5" w:rsidRPr="008B25C5" w:rsidRDefault="008B25C5" w:rsidP="008B25C5">
      <w:pPr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eastAsia="tr-TR"/>
        </w:rPr>
      </w:pPr>
      <w:r w:rsidRPr="008B25C5">
        <w:rPr>
          <w:rFonts w:eastAsia="Times New Roman" w:cstheme="minorHAnsi"/>
          <w:b/>
          <w:iCs/>
          <w:sz w:val="24"/>
          <w:szCs w:val="24"/>
          <w:lang w:eastAsia="tr-TR"/>
        </w:rPr>
        <w:t>Kahve molası</w:t>
      </w:r>
      <w:r w:rsidR="008B4B0B">
        <w:rPr>
          <w:rFonts w:eastAsia="Times New Roman" w:cstheme="minorHAnsi"/>
          <w:b/>
          <w:iCs/>
          <w:sz w:val="24"/>
          <w:szCs w:val="24"/>
          <w:lang w:eastAsia="tr-TR"/>
        </w:rPr>
        <w:t xml:space="preserve"> sanatı</w:t>
      </w:r>
    </w:p>
    <w:p w14:paraId="77948FC0" w14:textId="77777777" w:rsidR="00F841FA" w:rsidRDefault="008D166E" w:rsidP="009C682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hyperlink r:id="rId7" w:history="1">
        <w:r w:rsidR="008B4B0B" w:rsidRPr="008B4B0B">
          <w:rPr>
            <w:rStyle w:val="Kpr"/>
            <w:rFonts w:cstheme="minorHAnsi"/>
            <w:bCs/>
            <w:i/>
            <w:color w:val="auto"/>
            <w:sz w:val="24"/>
            <w:szCs w:val="24"/>
            <w:u w:val="none"/>
          </w:rPr>
          <w:t>Kütahya Çini ve Seramikleri Koleksiyonu</w:t>
        </w:r>
      </w:hyperlink>
      <w:r w:rsidR="008B4B0B" w:rsidRPr="005461D4">
        <w:rPr>
          <w:rFonts w:cstheme="minorHAnsi"/>
          <w:sz w:val="24"/>
          <w:szCs w:val="24"/>
        </w:rPr>
        <w:t>’</w:t>
      </w:r>
      <w:r w:rsidR="008B4B0B">
        <w:rPr>
          <w:rFonts w:cstheme="minorHAnsi"/>
          <w:sz w:val="24"/>
          <w:szCs w:val="24"/>
        </w:rPr>
        <w:t>n</w:t>
      </w:r>
      <w:r w:rsidR="009C6829">
        <w:rPr>
          <w:rFonts w:cstheme="minorHAnsi"/>
          <w:sz w:val="24"/>
          <w:szCs w:val="24"/>
        </w:rPr>
        <w:t>un nadide örnekleri</w:t>
      </w:r>
      <w:r w:rsidR="008B4B0B">
        <w:rPr>
          <w:rFonts w:cstheme="minorHAnsi"/>
          <w:sz w:val="24"/>
          <w:szCs w:val="24"/>
        </w:rPr>
        <w:t xml:space="preserve">, sınırlı sayıda üretilen </w:t>
      </w:r>
      <w:r w:rsidR="008B4B0B" w:rsidRPr="005461D4">
        <w:rPr>
          <w:rFonts w:cstheme="minorHAnsi"/>
          <w:sz w:val="24"/>
          <w:szCs w:val="24"/>
        </w:rPr>
        <w:t>reprodüksiyonları</w:t>
      </w:r>
      <w:r w:rsidR="008B4B0B">
        <w:rPr>
          <w:rFonts w:cstheme="minorHAnsi"/>
          <w:sz w:val="24"/>
          <w:szCs w:val="24"/>
        </w:rPr>
        <w:t xml:space="preserve"> ile klasiklerden vazgeçmeyen</w:t>
      </w:r>
      <w:r w:rsidR="009C6829">
        <w:rPr>
          <w:rFonts w:cstheme="minorHAnsi"/>
          <w:sz w:val="24"/>
          <w:szCs w:val="24"/>
        </w:rPr>
        <w:t xml:space="preserve"> sanatsever</w:t>
      </w:r>
      <w:r w:rsidR="008B4B0B">
        <w:rPr>
          <w:rFonts w:cstheme="minorHAnsi"/>
          <w:sz w:val="24"/>
          <w:szCs w:val="24"/>
        </w:rPr>
        <w:t>ler</w:t>
      </w:r>
      <w:r w:rsidR="009C6829">
        <w:rPr>
          <w:rFonts w:cstheme="minorHAnsi"/>
          <w:sz w:val="24"/>
          <w:szCs w:val="24"/>
        </w:rPr>
        <w:t>e hitap ediyor.</w:t>
      </w:r>
      <w:r w:rsidR="009C6829" w:rsidRPr="009C6829">
        <w:rPr>
          <w:rFonts w:eastAsia="Times New Roman" w:cstheme="minorHAnsi"/>
          <w:bCs/>
          <w:i/>
          <w:sz w:val="24"/>
          <w:szCs w:val="24"/>
          <w:lang w:eastAsia="tr-TR"/>
        </w:rPr>
        <w:t xml:space="preserve"> </w:t>
      </w:r>
      <w:r w:rsidR="009C6829" w:rsidRPr="00734144">
        <w:rPr>
          <w:rFonts w:eastAsia="Times New Roman" w:cstheme="minorHAnsi"/>
          <w:bCs/>
          <w:i/>
          <w:sz w:val="24"/>
          <w:szCs w:val="24"/>
          <w:lang w:eastAsia="tr-TR"/>
        </w:rPr>
        <w:t>İmkânsız Eve Dönüş</w:t>
      </w:r>
      <w:r w:rsidR="009C6829" w:rsidRPr="00734144">
        <w:rPr>
          <w:rFonts w:cstheme="minorHAnsi"/>
          <w:bCs/>
          <w:sz w:val="24"/>
          <w:szCs w:val="24"/>
        </w:rPr>
        <w:t xml:space="preserve"> sergisi</w:t>
      </w:r>
      <w:r w:rsidR="009C6829" w:rsidRPr="00974D8A">
        <w:rPr>
          <w:rFonts w:cstheme="minorHAnsi"/>
          <w:sz w:val="24"/>
          <w:szCs w:val="24"/>
        </w:rPr>
        <w:t xml:space="preserve"> kapsamında </w:t>
      </w:r>
      <w:proofErr w:type="spellStart"/>
      <w:r w:rsidR="009C6829" w:rsidRPr="00974D8A">
        <w:rPr>
          <w:rFonts w:cstheme="minorHAnsi"/>
          <w:sz w:val="24"/>
          <w:szCs w:val="24"/>
        </w:rPr>
        <w:t>Etel</w:t>
      </w:r>
      <w:proofErr w:type="spellEnd"/>
      <w:r w:rsidR="009C6829" w:rsidRPr="00974D8A">
        <w:rPr>
          <w:rFonts w:cstheme="minorHAnsi"/>
          <w:sz w:val="24"/>
          <w:szCs w:val="24"/>
        </w:rPr>
        <w:t xml:space="preserve"> Adnan’ın eserlerinden ilhamla üretilen </w:t>
      </w:r>
      <w:r w:rsidR="009C6829" w:rsidRPr="008B25C5">
        <w:rPr>
          <w:rFonts w:cstheme="minorHAnsi"/>
          <w:bCs/>
          <w:sz w:val="24"/>
          <w:szCs w:val="24"/>
        </w:rPr>
        <w:t>seramik fincan, bardak ve tabaklar</w:t>
      </w:r>
      <w:r w:rsidR="009C6829">
        <w:rPr>
          <w:rFonts w:cstheme="minorHAnsi"/>
          <w:bCs/>
          <w:sz w:val="24"/>
          <w:szCs w:val="24"/>
        </w:rPr>
        <w:t>, canlı renkleriyle sevdiklerinizin kahve ve çay molalarına neşe katıyor</w:t>
      </w:r>
      <w:r w:rsidR="009C6829" w:rsidRPr="008B4B0B">
        <w:rPr>
          <w:rFonts w:cstheme="minorHAnsi"/>
          <w:bCs/>
          <w:sz w:val="24"/>
          <w:szCs w:val="24"/>
        </w:rPr>
        <w:t xml:space="preserve">. </w:t>
      </w:r>
    </w:p>
    <w:p w14:paraId="6EFB7893" w14:textId="77777777" w:rsidR="00F841FA" w:rsidRDefault="00F841FA" w:rsidP="009C682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0B7DE2DF" w14:textId="5DBBA90C" w:rsidR="00F841FA" w:rsidRPr="00F841FA" w:rsidRDefault="00F841FA" w:rsidP="00725ED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841FA">
        <w:rPr>
          <w:rFonts w:cstheme="minorHAnsi"/>
          <w:b/>
          <w:sz w:val="24"/>
          <w:szCs w:val="24"/>
        </w:rPr>
        <w:t>Çağlar boyu çanta</w:t>
      </w:r>
    </w:p>
    <w:p w14:paraId="28D18618" w14:textId="1B24F16B" w:rsidR="00725EDB" w:rsidRPr="00F841FA" w:rsidRDefault="00725EDB" w:rsidP="00725EDB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725EDB">
        <w:rPr>
          <w:rFonts w:cstheme="minorHAnsi"/>
          <w:i/>
          <w:sz w:val="24"/>
          <w:szCs w:val="24"/>
        </w:rPr>
        <w:t>Kaplumbağa Terbiyecisi</w:t>
      </w:r>
      <w:r>
        <w:rPr>
          <w:rFonts w:cstheme="minorHAnsi"/>
          <w:sz w:val="24"/>
          <w:szCs w:val="24"/>
        </w:rPr>
        <w:t xml:space="preserve"> ve Pera Müzesi’nin diğer ünlü simalarını üzerinde taşıyan </w:t>
      </w:r>
      <w:r w:rsidRPr="00F841FA">
        <w:rPr>
          <w:rFonts w:cstheme="minorHAnsi"/>
          <w:sz w:val="24"/>
          <w:szCs w:val="24"/>
        </w:rPr>
        <w:t>bez çantalar,</w:t>
      </w:r>
      <w:r w:rsidRPr="00B936B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Bizans motiflerinden </w:t>
      </w:r>
      <w:r w:rsidRPr="00F841FA">
        <w:rPr>
          <w:rFonts w:cstheme="minorHAnsi"/>
          <w:sz w:val="24"/>
          <w:szCs w:val="24"/>
        </w:rPr>
        <w:t xml:space="preserve">üretilen çanta, portföy ve maskeler, </w:t>
      </w:r>
      <w:r w:rsidR="00F841FA">
        <w:rPr>
          <w:rFonts w:cstheme="minorHAnsi"/>
          <w:sz w:val="24"/>
          <w:szCs w:val="24"/>
        </w:rPr>
        <w:t xml:space="preserve">Sevgililer Günü’nün </w:t>
      </w:r>
      <w:r w:rsidRPr="00F841FA">
        <w:rPr>
          <w:rFonts w:cstheme="minorHAnsi"/>
          <w:sz w:val="24"/>
          <w:szCs w:val="24"/>
        </w:rPr>
        <w:t xml:space="preserve">popüler </w:t>
      </w:r>
      <w:r w:rsidR="00F841FA">
        <w:rPr>
          <w:rFonts w:cstheme="minorHAnsi"/>
          <w:sz w:val="24"/>
          <w:szCs w:val="24"/>
        </w:rPr>
        <w:t xml:space="preserve">hediyelikleri </w:t>
      </w:r>
      <w:r w:rsidRPr="00F841FA">
        <w:rPr>
          <w:rFonts w:cstheme="minorHAnsi"/>
          <w:sz w:val="24"/>
          <w:szCs w:val="24"/>
        </w:rPr>
        <w:t xml:space="preserve">arasında yer alıyor. </w:t>
      </w:r>
      <w:proofErr w:type="spellStart"/>
      <w:r w:rsidR="00F841FA">
        <w:rPr>
          <w:rFonts w:cstheme="minorHAnsi"/>
          <w:bCs/>
          <w:sz w:val="24"/>
          <w:szCs w:val="24"/>
        </w:rPr>
        <w:t>Etel</w:t>
      </w:r>
      <w:proofErr w:type="spellEnd"/>
      <w:r w:rsidR="00F841FA">
        <w:rPr>
          <w:rFonts w:cstheme="minorHAnsi"/>
          <w:bCs/>
          <w:sz w:val="24"/>
          <w:szCs w:val="24"/>
        </w:rPr>
        <w:t xml:space="preserve"> Adnan’ın</w:t>
      </w:r>
      <w:r w:rsidR="00F841FA" w:rsidRPr="00974D8A">
        <w:rPr>
          <w:rFonts w:cstheme="minorHAnsi"/>
          <w:sz w:val="24"/>
          <w:szCs w:val="24"/>
        </w:rPr>
        <w:t xml:space="preserve"> renkli dünyasını</w:t>
      </w:r>
      <w:r w:rsidR="00F841FA">
        <w:rPr>
          <w:rFonts w:cstheme="minorHAnsi"/>
          <w:bCs/>
          <w:sz w:val="24"/>
          <w:szCs w:val="24"/>
        </w:rPr>
        <w:t xml:space="preserve"> yansıtan</w:t>
      </w:r>
      <w:r w:rsidR="00F841FA" w:rsidRPr="00BC3278">
        <w:rPr>
          <w:rFonts w:cstheme="minorHAnsi"/>
          <w:bCs/>
          <w:sz w:val="24"/>
          <w:szCs w:val="24"/>
        </w:rPr>
        <w:t xml:space="preserve"> </w:t>
      </w:r>
      <w:r w:rsidR="00F841FA" w:rsidRPr="00F841FA">
        <w:rPr>
          <w:rFonts w:cstheme="minorHAnsi"/>
          <w:bCs/>
          <w:sz w:val="24"/>
          <w:szCs w:val="24"/>
        </w:rPr>
        <w:t>omuz ve telefon çantaları</w:t>
      </w:r>
      <w:r w:rsidR="00F841FA">
        <w:rPr>
          <w:rFonts w:cstheme="minorHAnsi"/>
          <w:bCs/>
          <w:sz w:val="24"/>
          <w:szCs w:val="24"/>
        </w:rPr>
        <w:t xml:space="preserve"> yaşamın her anına eşlik edebilecek hediye alternatiflerinden. </w:t>
      </w:r>
      <w:r w:rsidR="00F841FA">
        <w:rPr>
          <w:rFonts w:cstheme="minorHAnsi"/>
          <w:bCs/>
          <w:i/>
          <w:sz w:val="24"/>
          <w:szCs w:val="24"/>
        </w:rPr>
        <w:t>M</w:t>
      </w:r>
      <w:r w:rsidR="00F841FA" w:rsidRPr="00725EDB">
        <w:rPr>
          <w:rFonts w:cstheme="minorHAnsi"/>
          <w:bCs/>
          <w:i/>
          <w:sz w:val="24"/>
          <w:szCs w:val="24"/>
        </w:rPr>
        <w:t>ürekkepten</w:t>
      </w:r>
      <w:r w:rsidR="00F841FA" w:rsidRPr="00725EDB">
        <w:rPr>
          <w:rFonts w:cstheme="minorHAnsi"/>
          <w:bCs/>
          <w:sz w:val="24"/>
          <w:szCs w:val="24"/>
        </w:rPr>
        <w:t xml:space="preserve"> </w:t>
      </w:r>
      <w:r w:rsidR="00F841FA">
        <w:rPr>
          <w:rFonts w:cstheme="minorHAnsi"/>
          <w:sz w:val="24"/>
          <w:szCs w:val="24"/>
        </w:rPr>
        <w:t xml:space="preserve">sergisi kapsamında üretilen </w:t>
      </w:r>
      <w:r w:rsidR="00F841FA" w:rsidRPr="00F841FA">
        <w:rPr>
          <w:rFonts w:cstheme="minorHAnsi"/>
          <w:bCs/>
          <w:sz w:val="24"/>
          <w:szCs w:val="24"/>
        </w:rPr>
        <w:t>portföyler</w:t>
      </w:r>
      <w:r w:rsidR="00F841FA" w:rsidRPr="00725EDB">
        <w:rPr>
          <w:rFonts w:cstheme="minorHAnsi"/>
          <w:bCs/>
          <w:sz w:val="24"/>
          <w:szCs w:val="24"/>
        </w:rPr>
        <w:t xml:space="preserve"> </w:t>
      </w:r>
      <w:r w:rsidR="00F841FA">
        <w:rPr>
          <w:rFonts w:cstheme="minorHAnsi"/>
          <w:bCs/>
          <w:sz w:val="24"/>
          <w:szCs w:val="24"/>
        </w:rPr>
        <w:t xml:space="preserve">ise </w:t>
      </w:r>
      <w:r w:rsidR="00F841FA">
        <w:rPr>
          <w:rFonts w:cstheme="minorHAnsi"/>
          <w:sz w:val="24"/>
          <w:szCs w:val="24"/>
        </w:rPr>
        <w:t>kaleydoskopu andıran renkleriyle sıra dışı aksesuarlardan hoşlananlar için birebir.</w:t>
      </w:r>
    </w:p>
    <w:p w14:paraId="07A38FD5" w14:textId="77777777" w:rsidR="00725EDB" w:rsidRPr="00F841FA" w:rsidRDefault="00725EDB" w:rsidP="00725EDB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D84D386" w14:textId="05CA96FE" w:rsidR="00F841FA" w:rsidRPr="00F841FA" w:rsidRDefault="00F841FA" w:rsidP="00974D8A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Tasarımda d</w:t>
      </w:r>
      <w:r w:rsidRPr="00F841FA">
        <w:rPr>
          <w:rFonts w:ascii="Calibri" w:hAnsi="Calibri" w:cs="Calibri"/>
          <w:b/>
          <w:bCs/>
          <w:sz w:val="24"/>
          <w:szCs w:val="24"/>
        </w:rPr>
        <w:t xml:space="preserve">oğanın izleri </w:t>
      </w:r>
    </w:p>
    <w:p w14:paraId="606F1E64" w14:textId="77777777" w:rsidR="00D60B4D" w:rsidRDefault="00725EDB" w:rsidP="00D60B4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Artshop</w:t>
      </w:r>
      <w:proofErr w:type="spellEnd"/>
      <w:r>
        <w:rPr>
          <w:rFonts w:ascii="Calibri" w:hAnsi="Calibri" w:cs="Calibri"/>
          <w:sz w:val="24"/>
          <w:szCs w:val="24"/>
        </w:rPr>
        <w:t xml:space="preserve">, giyim ve aksesuar seçiminde doğallıktan yana olanlar için de çok çeşitli seçenekler sunuyor. </w:t>
      </w:r>
      <w:r w:rsidR="000611AB">
        <w:rPr>
          <w:rFonts w:cstheme="minorHAnsi"/>
          <w:sz w:val="24"/>
          <w:szCs w:val="24"/>
        </w:rPr>
        <w:t>Hatice Gökçe</w:t>
      </w:r>
      <w:r w:rsidR="00D3332B">
        <w:rPr>
          <w:rFonts w:cstheme="minorHAnsi"/>
          <w:sz w:val="24"/>
          <w:szCs w:val="24"/>
        </w:rPr>
        <w:t xml:space="preserve">’nin </w:t>
      </w:r>
      <w:r w:rsidR="000611AB" w:rsidRPr="00725EDB">
        <w:rPr>
          <w:rFonts w:cstheme="minorHAnsi"/>
          <w:i/>
          <w:sz w:val="24"/>
          <w:szCs w:val="24"/>
        </w:rPr>
        <w:t>Minyatür 2.0</w:t>
      </w:r>
      <w:r w:rsidR="000611AB">
        <w:rPr>
          <w:rFonts w:cstheme="minorHAnsi"/>
          <w:sz w:val="24"/>
          <w:szCs w:val="24"/>
        </w:rPr>
        <w:t xml:space="preserve"> için hazırladığı kapsül koleksiyo</w:t>
      </w:r>
      <w:r w:rsidR="00D3332B">
        <w:rPr>
          <w:rFonts w:cstheme="minorHAnsi"/>
          <w:sz w:val="24"/>
          <w:szCs w:val="24"/>
        </w:rPr>
        <w:t>n</w:t>
      </w:r>
      <w:r w:rsidR="00B876D0">
        <w:rPr>
          <w:rFonts w:cstheme="minorHAnsi"/>
          <w:sz w:val="24"/>
          <w:szCs w:val="24"/>
        </w:rPr>
        <w:t xml:space="preserve">da yer alan </w:t>
      </w:r>
      <w:proofErr w:type="spellStart"/>
      <w:r w:rsidR="00B876D0" w:rsidRPr="00F841FA">
        <w:rPr>
          <w:rFonts w:cstheme="minorHAnsi"/>
          <w:bCs/>
          <w:sz w:val="24"/>
          <w:szCs w:val="24"/>
        </w:rPr>
        <w:t>pareo</w:t>
      </w:r>
      <w:proofErr w:type="spellEnd"/>
      <w:r w:rsidR="00B876D0" w:rsidRPr="00F841FA">
        <w:rPr>
          <w:rFonts w:cstheme="minorHAnsi"/>
          <w:bCs/>
          <w:sz w:val="24"/>
          <w:szCs w:val="24"/>
        </w:rPr>
        <w:t xml:space="preserve"> ve maskeler</w:t>
      </w:r>
      <w:r w:rsidR="00D3332B" w:rsidRPr="00F841FA">
        <w:rPr>
          <w:rFonts w:cstheme="minorHAnsi"/>
          <w:bCs/>
          <w:sz w:val="24"/>
          <w:szCs w:val="24"/>
        </w:rPr>
        <w:t>,</w:t>
      </w:r>
      <w:r w:rsidR="00D3332B">
        <w:rPr>
          <w:rFonts w:cstheme="minorHAnsi"/>
          <w:sz w:val="24"/>
          <w:szCs w:val="24"/>
        </w:rPr>
        <w:t xml:space="preserve"> </w:t>
      </w:r>
      <w:r w:rsidR="00D3332B">
        <w:rPr>
          <w:sz w:val="24"/>
          <w:szCs w:val="24"/>
        </w:rPr>
        <w:t xml:space="preserve">şenlik </w:t>
      </w:r>
      <w:r w:rsidR="00D3332B">
        <w:rPr>
          <w:rFonts w:cstheme="minorHAnsi"/>
          <w:sz w:val="24"/>
          <w:szCs w:val="24"/>
        </w:rPr>
        <w:t>minyatürlerindeki</w:t>
      </w:r>
      <w:r w:rsidR="00D3332B">
        <w:rPr>
          <w:rFonts w:ascii="Calibri" w:hAnsi="Calibri" w:cs="Calibri"/>
          <w:sz w:val="24"/>
          <w:szCs w:val="24"/>
        </w:rPr>
        <w:t xml:space="preserve"> </w:t>
      </w:r>
      <w:r w:rsidR="00B876D0">
        <w:rPr>
          <w:rFonts w:ascii="Calibri" w:hAnsi="Calibri" w:cs="Calibri"/>
          <w:sz w:val="24"/>
          <w:szCs w:val="24"/>
        </w:rPr>
        <w:t xml:space="preserve">renkli </w:t>
      </w:r>
      <w:r w:rsidR="00D3332B">
        <w:rPr>
          <w:rFonts w:ascii="Calibri" w:hAnsi="Calibri" w:cs="Calibri"/>
          <w:sz w:val="24"/>
          <w:szCs w:val="24"/>
        </w:rPr>
        <w:t>detayları %100 doğal kumaşlara taşıyor.</w:t>
      </w:r>
      <w:r w:rsidR="00B876D0">
        <w:rPr>
          <w:rFonts w:ascii="Calibri" w:hAnsi="Calibri" w:cs="Calibri"/>
          <w:sz w:val="24"/>
          <w:szCs w:val="24"/>
        </w:rPr>
        <w:t xml:space="preserve"> </w:t>
      </w:r>
    </w:p>
    <w:p w14:paraId="39A0408D" w14:textId="77777777" w:rsidR="00D60B4D" w:rsidRDefault="00D60B4D" w:rsidP="00D60B4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012C387" w14:textId="21EDC4B6" w:rsidR="00D60B4D" w:rsidRPr="00725EDB" w:rsidRDefault="00B876D0" w:rsidP="00D60B4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725EDB">
        <w:rPr>
          <w:rFonts w:cstheme="minorHAnsi"/>
          <w:bCs/>
          <w:i/>
          <w:iCs/>
          <w:sz w:val="24"/>
          <w:szCs w:val="24"/>
        </w:rPr>
        <w:t>Ağırlık ve Ölçü Sanatı</w:t>
      </w:r>
      <w:r w:rsidRPr="00BC3278">
        <w:rPr>
          <w:rFonts w:cstheme="minorHAnsi"/>
          <w:bCs/>
          <w:sz w:val="24"/>
          <w:szCs w:val="24"/>
        </w:rPr>
        <w:t xml:space="preserve"> sergisinden ilhamla, </w:t>
      </w:r>
      <w:proofErr w:type="spellStart"/>
      <w:r w:rsidRPr="00BC3278">
        <w:rPr>
          <w:rFonts w:cstheme="minorHAnsi"/>
          <w:bCs/>
          <w:sz w:val="24"/>
          <w:szCs w:val="24"/>
        </w:rPr>
        <w:t>eco-print</w:t>
      </w:r>
      <w:proofErr w:type="spellEnd"/>
      <w:r w:rsidRPr="00BC3278">
        <w:rPr>
          <w:rFonts w:cstheme="minorHAnsi"/>
          <w:bCs/>
          <w:sz w:val="24"/>
          <w:szCs w:val="24"/>
        </w:rPr>
        <w:t xml:space="preserve"> yöntemiyle üretilen yaprak desenli fular, şal ve çantalar</w:t>
      </w:r>
      <w:r w:rsidR="00BC3278" w:rsidRPr="00BC3278">
        <w:rPr>
          <w:rFonts w:cstheme="minorHAnsi"/>
          <w:bCs/>
          <w:sz w:val="24"/>
          <w:szCs w:val="24"/>
        </w:rPr>
        <w:t xml:space="preserve">, her türlü kıyafete uyum sağlayabilecek nötr tonlara sahip. </w:t>
      </w:r>
      <w:r w:rsidR="00D60B4D">
        <w:rPr>
          <w:rFonts w:cstheme="minorHAnsi"/>
          <w:bCs/>
          <w:sz w:val="24"/>
          <w:szCs w:val="24"/>
        </w:rPr>
        <w:t xml:space="preserve">Aynı desenden üretilen masif ahşap ayaklı abajurlar da tasarımı ile dikkat çekiyor. </w:t>
      </w:r>
    </w:p>
    <w:p w14:paraId="0AE3C453" w14:textId="77777777" w:rsidR="00D60B4D" w:rsidRPr="00686FC7" w:rsidRDefault="00D60B4D" w:rsidP="00D60B4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8B19753" w14:textId="08E04BCF" w:rsidR="0007753C" w:rsidRPr="00686FC7" w:rsidRDefault="00686FC7" w:rsidP="0007753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FC7">
        <w:rPr>
          <w:rFonts w:cstheme="minorHAnsi"/>
          <w:sz w:val="24"/>
          <w:szCs w:val="24"/>
        </w:rPr>
        <w:t xml:space="preserve">Osman Hamdi Bey’in ünlü eserine atfen </w:t>
      </w:r>
      <w:r w:rsidR="00CD6304">
        <w:rPr>
          <w:rFonts w:cstheme="minorHAnsi"/>
          <w:sz w:val="24"/>
          <w:szCs w:val="24"/>
        </w:rPr>
        <w:t>üretilen</w:t>
      </w:r>
      <w:r w:rsidRPr="00686FC7">
        <w:rPr>
          <w:rFonts w:cstheme="minorHAnsi"/>
          <w:sz w:val="24"/>
          <w:szCs w:val="24"/>
        </w:rPr>
        <w:t xml:space="preserve"> kaplumbağa </w:t>
      </w:r>
      <w:r w:rsidR="00CD6304">
        <w:rPr>
          <w:rFonts w:cstheme="minorHAnsi"/>
          <w:sz w:val="24"/>
          <w:szCs w:val="24"/>
        </w:rPr>
        <w:t xml:space="preserve">formlu ahşap </w:t>
      </w:r>
      <w:r w:rsidRPr="00686FC7">
        <w:rPr>
          <w:rFonts w:cstheme="minorHAnsi"/>
          <w:sz w:val="24"/>
          <w:szCs w:val="24"/>
        </w:rPr>
        <w:t>kalemlik</w:t>
      </w:r>
      <w:r w:rsidR="00CD6304">
        <w:rPr>
          <w:rFonts w:cstheme="minorHAnsi"/>
          <w:sz w:val="24"/>
          <w:szCs w:val="24"/>
        </w:rPr>
        <w:t xml:space="preserve"> ve </w:t>
      </w:r>
      <w:r w:rsidR="00CD6304">
        <w:rPr>
          <w:rFonts w:cstheme="minorHAnsi"/>
          <w:bCs/>
          <w:sz w:val="24"/>
          <w:szCs w:val="24"/>
        </w:rPr>
        <w:t>h</w:t>
      </w:r>
      <w:r w:rsidRPr="00686FC7">
        <w:rPr>
          <w:rFonts w:cstheme="minorHAnsi"/>
          <w:bCs/>
          <w:sz w:val="24"/>
          <w:szCs w:val="24"/>
        </w:rPr>
        <w:t>er sergiye özel tasarlanan el yapımı defterler</w:t>
      </w:r>
      <w:r w:rsidR="00043B29">
        <w:rPr>
          <w:rFonts w:cstheme="minorHAnsi"/>
          <w:bCs/>
          <w:sz w:val="24"/>
          <w:szCs w:val="24"/>
        </w:rPr>
        <w:t xml:space="preserve"> ise</w:t>
      </w:r>
      <w:r w:rsidRPr="00686FC7">
        <w:rPr>
          <w:rFonts w:cstheme="minorHAnsi"/>
          <w:bCs/>
          <w:sz w:val="24"/>
          <w:szCs w:val="24"/>
        </w:rPr>
        <w:t xml:space="preserve"> kırtasiye tutkunları için </w:t>
      </w:r>
      <w:r w:rsidR="0007753C" w:rsidRPr="00686FC7">
        <w:rPr>
          <w:rFonts w:cstheme="minorHAnsi"/>
          <w:sz w:val="24"/>
          <w:szCs w:val="24"/>
        </w:rPr>
        <w:t>esprili bir hediye alternatifi olarak öne çıkıyor.</w:t>
      </w:r>
    </w:p>
    <w:p w14:paraId="4455E289" w14:textId="2DE08400" w:rsidR="0007753C" w:rsidRDefault="0007753C" w:rsidP="00974D8A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6BECAB58" w14:textId="4D40CACE" w:rsidR="0007753C" w:rsidRPr="00686FC7" w:rsidRDefault="00686FC7" w:rsidP="00974D8A">
      <w:pPr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  <w:r w:rsidRPr="00686FC7">
        <w:rPr>
          <w:rFonts w:cstheme="minorHAnsi"/>
          <w:b/>
          <w:sz w:val="24"/>
          <w:szCs w:val="24"/>
        </w:rPr>
        <w:t>Romantik</w:t>
      </w:r>
      <w:r>
        <w:rPr>
          <w:rFonts w:cstheme="minorHAnsi"/>
          <w:b/>
          <w:sz w:val="24"/>
          <w:szCs w:val="24"/>
        </w:rPr>
        <w:t xml:space="preserve"> seçenekler </w:t>
      </w:r>
      <w:r w:rsidRPr="00686FC7">
        <w:rPr>
          <w:rFonts w:cstheme="minorHAnsi"/>
          <w:bCs/>
          <w:i/>
          <w:sz w:val="24"/>
          <w:szCs w:val="24"/>
        </w:rPr>
        <w:t xml:space="preserve"> </w:t>
      </w:r>
    </w:p>
    <w:p w14:paraId="0C906289" w14:textId="04A3EDDC" w:rsidR="00F44B10" w:rsidRDefault="0007753C" w:rsidP="0007753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7753C">
        <w:rPr>
          <w:rFonts w:cstheme="minorHAnsi"/>
          <w:bCs/>
          <w:i/>
          <w:sz w:val="24"/>
          <w:szCs w:val="24"/>
        </w:rPr>
        <w:t>Oryantalist Resim Koleksiyonu</w:t>
      </w:r>
      <w:r w:rsidRPr="0007753C">
        <w:rPr>
          <w:rFonts w:cstheme="minorHAnsi"/>
          <w:bCs/>
          <w:sz w:val="24"/>
          <w:szCs w:val="24"/>
        </w:rPr>
        <w:t>’ndaki</w:t>
      </w:r>
      <w:r>
        <w:rPr>
          <w:rFonts w:cstheme="minorHAnsi"/>
          <w:sz w:val="24"/>
          <w:szCs w:val="24"/>
        </w:rPr>
        <w:t xml:space="preserve"> zarif kadın portreleri ve lirik İstanbul manzaraları, </w:t>
      </w:r>
      <w:r w:rsidR="00686FC7">
        <w:rPr>
          <w:rFonts w:cstheme="minorHAnsi"/>
          <w:sz w:val="24"/>
          <w:szCs w:val="24"/>
        </w:rPr>
        <w:t xml:space="preserve">cep </w:t>
      </w:r>
      <w:r>
        <w:rPr>
          <w:rFonts w:cstheme="minorHAnsi"/>
          <w:sz w:val="24"/>
          <w:szCs w:val="24"/>
        </w:rPr>
        <w:t>aynası, ilaç kutusu</w:t>
      </w:r>
      <w:r w:rsidR="00F44B10">
        <w:rPr>
          <w:rFonts w:cstheme="minorHAnsi"/>
          <w:sz w:val="24"/>
          <w:szCs w:val="24"/>
        </w:rPr>
        <w:t>, mumluk</w:t>
      </w:r>
      <w:r>
        <w:rPr>
          <w:rFonts w:cstheme="minorHAnsi"/>
          <w:sz w:val="24"/>
          <w:szCs w:val="24"/>
        </w:rPr>
        <w:t xml:space="preserve"> gibi günlük objeler</w:t>
      </w:r>
      <w:r w:rsidR="00F44B10">
        <w:rPr>
          <w:rFonts w:cstheme="minorHAnsi"/>
          <w:sz w:val="24"/>
          <w:szCs w:val="24"/>
        </w:rPr>
        <w:t>i romantik birer hediyeye dönüştürüyor. Aynı koleksiyondan ilhamla tasarlanan</w:t>
      </w:r>
      <w:r w:rsidR="00F44B10" w:rsidRPr="00F44B10">
        <w:rPr>
          <w:rFonts w:cstheme="minorHAnsi"/>
          <w:b/>
          <w:sz w:val="24"/>
          <w:szCs w:val="24"/>
        </w:rPr>
        <w:t xml:space="preserve"> </w:t>
      </w:r>
      <w:r w:rsidR="00F44B10" w:rsidRPr="00F44B10">
        <w:rPr>
          <w:rFonts w:cstheme="minorHAnsi"/>
          <w:bCs/>
          <w:sz w:val="24"/>
          <w:szCs w:val="24"/>
        </w:rPr>
        <w:t>fotoğraf çerçeveleri</w:t>
      </w:r>
      <w:r w:rsidR="00F44B10" w:rsidRPr="00EE045E">
        <w:rPr>
          <w:rFonts w:cstheme="minorHAnsi"/>
          <w:bCs/>
          <w:sz w:val="24"/>
          <w:szCs w:val="24"/>
        </w:rPr>
        <w:t xml:space="preserve"> </w:t>
      </w:r>
      <w:r w:rsidR="00686FC7">
        <w:rPr>
          <w:rFonts w:cstheme="minorHAnsi"/>
          <w:bCs/>
          <w:sz w:val="24"/>
          <w:szCs w:val="24"/>
        </w:rPr>
        <w:t>is</w:t>
      </w:r>
      <w:r w:rsidR="00F44B10" w:rsidRPr="00EE045E">
        <w:rPr>
          <w:rFonts w:cstheme="minorHAnsi"/>
          <w:bCs/>
          <w:sz w:val="24"/>
          <w:szCs w:val="24"/>
        </w:rPr>
        <w:t xml:space="preserve">e sevgili fotoğraflarını sanal dünyadan </w:t>
      </w:r>
      <w:r w:rsidR="00686FC7">
        <w:rPr>
          <w:rFonts w:cstheme="minorHAnsi"/>
          <w:bCs/>
          <w:sz w:val="24"/>
          <w:szCs w:val="24"/>
        </w:rPr>
        <w:t xml:space="preserve">gerçek mekânlara </w:t>
      </w:r>
      <w:r w:rsidR="00F44B10" w:rsidRPr="00EE045E">
        <w:rPr>
          <w:rFonts w:cstheme="minorHAnsi"/>
          <w:bCs/>
          <w:sz w:val="24"/>
          <w:szCs w:val="24"/>
        </w:rPr>
        <w:t>taşıyor.</w:t>
      </w:r>
    </w:p>
    <w:p w14:paraId="784B676F" w14:textId="77777777" w:rsidR="00F44B10" w:rsidRDefault="00F44B10" w:rsidP="0007753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14CADCD" w14:textId="16754A72" w:rsidR="0007753C" w:rsidRPr="00943E9E" w:rsidRDefault="00D4723B" w:rsidP="00943E9E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4723B">
        <w:rPr>
          <w:rFonts w:ascii="Calibri" w:hAnsi="Calibri" w:cs="Calibri"/>
          <w:bCs/>
          <w:i/>
          <w:iCs/>
          <w:sz w:val="24"/>
          <w:szCs w:val="24"/>
        </w:rPr>
        <w:t>İstanbul’dan Bizans’a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EE045E">
        <w:rPr>
          <w:rFonts w:cstheme="minorHAnsi"/>
          <w:bCs/>
          <w:sz w:val="24"/>
          <w:szCs w:val="24"/>
        </w:rPr>
        <w:t>sergi</w:t>
      </w:r>
      <w:r>
        <w:rPr>
          <w:rFonts w:cstheme="minorHAnsi"/>
          <w:bCs/>
          <w:sz w:val="24"/>
          <w:szCs w:val="24"/>
        </w:rPr>
        <w:t xml:space="preserve">si ile </w:t>
      </w:r>
      <w:r w:rsidR="0007753C" w:rsidRPr="00686FC7">
        <w:rPr>
          <w:rFonts w:cstheme="minorHAnsi"/>
          <w:bCs/>
          <w:i/>
          <w:sz w:val="24"/>
          <w:szCs w:val="24"/>
        </w:rPr>
        <w:t>Anadolu Ağırlık ve Ölçüleri Koleksiyonu</w:t>
      </w:r>
      <w:r w:rsidR="0007753C" w:rsidRPr="00686FC7">
        <w:rPr>
          <w:rFonts w:cstheme="minorHAnsi"/>
          <w:bCs/>
          <w:sz w:val="24"/>
          <w:szCs w:val="24"/>
        </w:rPr>
        <w:t>’ndan</w:t>
      </w:r>
      <w:r w:rsidR="0007753C">
        <w:rPr>
          <w:rFonts w:cstheme="minorHAnsi"/>
          <w:sz w:val="24"/>
          <w:szCs w:val="24"/>
        </w:rPr>
        <w:t xml:space="preserve"> detaylar</w:t>
      </w:r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Artshop’ta</w:t>
      </w:r>
      <w:proofErr w:type="spellEnd"/>
      <w:r w:rsidR="0007753C">
        <w:rPr>
          <w:rFonts w:cstheme="minorHAnsi"/>
          <w:sz w:val="24"/>
          <w:szCs w:val="24"/>
        </w:rPr>
        <w:t xml:space="preserve"> şık takı</w:t>
      </w:r>
      <w:r>
        <w:rPr>
          <w:rFonts w:cstheme="minorHAnsi"/>
          <w:sz w:val="24"/>
          <w:szCs w:val="24"/>
        </w:rPr>
        <w:t>lar olarak karşımıza çıkıyor.</w:t>
      </w:r>
      <w:r w:rsidR="00943E9E">
        <w:rPr>
          <w:rFonts w:cstheme="minorHAnsi"/>
          <w:sz w:val="24"/>
          <w:szCs w:val="24"/>
        </w:rPr>
        <w:t xml:space="preserve"> Ü</w:t>
      </w:r>
      <w:r>
        <w:rPr>
          <w:rFonts w:cstheme="minorHAnsi"/>
          <w:bCs/>
          <w:sz w:val="24"/>
          <w:szCs w:val="24"/>
        </w:rPr>
        <w:t>zerinde tarihi figürlerin bulunduğu</w:t>
      </w:r>
      <w:r w:rsidR="00D60B4D">
        <w:rPr>
          <w:rFonts w:cstheme="minorHAnsi"/>
          <w:bCs/>
          <w:sz w:val="24"/>
          <w:szCs w:val="24"/>
        </w:rPr>
        <w:t>;</w:t>
      </w:r>
      <w:r w:rsidR="0007753C" w:rsidRPr="00EE045E">
        <w:rPr>
          <w:rFonts w:cstheme="minorHAnsi"/>
          <w:bCs/>
          <w:sz w:val="24"/>
          <w:szCs w:val="24"/>
        </w:rPr>
        <w:t xml:space="preserve"> </w:t>
      </w:r>
      <w:r w:rsidR="0007753C" w:rsidRPr="008714F0">
        <w:rPr>
          <w:rFonts w:cstheme="minorHAnsi"/>
          <w:bCs/>
          <w:sz w:val="24"/>
          <w:szCs w:val="24"/>
        </w:rPr>
        <w:t>yüzük, kolye</w:t>
      </w:r>
      <w:r>
        <w:rPr>
          <w:rFonts w:cstheme="minorHAnsi"/>
          <w:bCs/>
          <w:sz w:val="24"/>
          <w:szCs w:val="24"/>
        </w:rPr>
        <w:t>, küpe ve kol düğmeleri</w:t>
      </w:r>
      <w:r w:rsidR="00D60B4D">
        <w:rPr>
          <w:rFonts w:cstheme="minorHAnsi"/>
          <w:bCs/>
          <w:sz w:val="24"/>
          <w:szCs w:val="24"/>
        </w:rPr>
        <w:t xml:space="preserve">nden oluşan bu </w:t>
      </w:r>
      <w:r w:rsidR="0007753C" w:rsidRPr="00EE045E">
        <w:rPr>
          <w:rFonts w:cstheme="minorHAnsi"/>
          <w:bCs/>
          <w:sz w:val="24"/>
          <w:szCs w:val="24"/>
        </w:rPr>
        <w:t xml:space="preserve">şık </w:t>
      </w:r>
      <w:r w:rsidR="00D60B4D">
        <w:rPr>
          <w:rFonts w:cstheme="minorHAnsi"/>
          <w:bCs/>
          <w:sz w:val="24"/>
          <w:szCs w:val="24"/>
        </w:rPr>
        <w:t>takı serisi gümüşten üretildi</w:t>
      </w:r>
      <w:r w:rsidR="0007753C" w:rsidRPr="00EE045E">
        <w:rPr>
          <w:rFonts w:cstheme="minorHAnsi"/>
          <w:bCs/>
          <w:sz w:val="24"/>
          <w:szCs w:val="24"/>
        </w:rPr>
        <w:t xml:space="preserve">. </w:t>
      </w:r>
      <w:r w:rsidR="0007753C" w:rsidRPr="00943E9E">
        <w:rPr>
          <w:rFonts w:cstheme="minorHAnsi"/>
          <w:bCs/>
          <w:sz w:val="24"/>
          <w:szCs w:val="24"/>
        </w:rPr>
        <w:t>Mağazada</w:t>
      </w:r>
      <w:r w:rsidR="00D60B4D">
        <w:rPr>
          <w:rFonts w:cstheme="minorHAnsi"/>
          <w:bCs/>
          <w:sz w:val="24"/>
          <w:szCs w:val="24"/>
        </w:rPr>
        <w:t xml:space="preserve"> ayrıca</w:t>
      </w:r>
      <w:r w:rsidR="0007753C" w:rsidRPr="00943E9E">
        <w:rPr>
          <w:rFonts w:cstheme="minorHAnsi"/>
          <w:bCs/>
          <w:sz w:val="24"/>
          <w:szCs w:val="24"/>
        </w:rPr>
        <w:t xml:space="preserve"> </w:t>
      </w:r>
      <w:r w:rsidR="00943E9E" w:rsidRPr="00943E9E">
        <w:rPr>
          <w:rFonts w:cstheme="minorHAnsi"/>
          <w:bCs/>
          <w:sz w:val="24"/>
          <w:szCs w:val="24"/>
        </w:rPr>
        <w:t xml:space="preserve">porselen </w:t>
      </w:r>
      <w:r w:rsidR="00D60B4D">
        <w:rPr>
          <w:rFonts w:cstheme="minorHAnsi"/>
          <w:bCs/>
          <w:sz w:val="24"/>
          <w:szCs w:val="24"/>
        </w:rPr>
        <w:t xml:space="preserve">ve altın kaplama </w:t>
      </w:r>
      <w:r w:rsidR="0007753C" w:rsidRPr="00943E9E">
        <w:rPr>
          <w:rFonts w:cstheme="minorHAnsi"/>
          <w:bCs/>
          <w:sz w:val="24"/>
          <w:szCs w:val="24"/>
        </w:rPr>
        <w:t>kolye, küpe</w:t>
      </w:r>
      <w:r w:rsidR="00F530EF">
        <w:rPr>
          <w:rFonts w:cstheme="minorHAnsi"/>
          <w:bCs/>
          <w:sz w:val="24"/>
          <w:szCs w:val="24"/>
        </w:rPr>
        <w:t>,</w:t>
      </w:r>
      <w:r w:rsidR="0007753C" w:rsidRPr="00943E9E">
        <w:rPr>
          <w:rFonts w:cstheme="minorHAnsi"/>
          <w:bCs/>
          <w:sz w:val="24"/>
          <w:szCs w:val="24"/>
        </w:rPr>
        <w:t xml:space="preserve"> bileklik</w:t>
      </w:r>
      <w:r w:rsidR="00D60B4D">
        <w:rPr>
          <w:rFonts w:cstheme="minorHAnsi"/>
          <w:bCs/>
          <w:sz w:val="24"/>
          <w:szCs w:val="24"/>
        </w:rPr>
        <w:t>,</w:t>
      </w:r>
      <w:r w:rsidR="0007753C" w:rsidRPr="00943E9E">
        <w:rPr>
          <w:rFonts w:cstheme="minorHAnsi"/>
          <w:bCs/>
          <w:sz w:val="24"/>
          <w:szCs w:val="24"/>
        </w:rPr>
        <w:t xml:space="preserve"> rozet </w:t>
      </w:r>
      <w:r w:rsidR="00943E9E">
        <w:rPr>
          <w:rFonts w:cstheme="minorHAnsi"/>
          <w:bCs/>
          <w:sz w:val="24"/>
          <w:szCs w:val="24"/>
        </w:rPr>
        <w:t>alternatifleri</w:t>
      </w:r>
      <w:r w:rsidR="0007753C" w:rsidRPr="00943E9E">
        <w:rPr>
          <w:rFonts w:cstheme="minorHAnsi"/>
          <w:bCs/>
          <w:sz w:val="24"/>
          <w:szCs w:val="24"/>
        </w:rPr>
        <w:t xml:space="preserve"> de bulunuyor. </w:t>
      </w:r>
    </w:p>
    <w:p w14:paraId="1E57CA5E" w14:textId="77777777" w:rsidR="00046F73" w:rsidRPr="00046F73" w:rsidRDefault="00046F73" w:rsidP="00974D8A">
      <w:pPr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</w:p>
    <w:p w14:paraId="032926CC" w14:textId="6E10E55B" w:rsidR="005D2224" w:rsidRPr="00043B29" w:rsidRDefault="00043B29" w:rsidP="00043B29">
      <w:pPr>
        <w:shd w:val="clear" w:color="auto" w:fill="FFFFFF"/>
        <w:spacing w:after="100" w:afterAutospacing="1" w:line="240" w:lineRule="auto"/>
        <w:jc w:val="both"/>
        <w:rPr>
          <w:rFonts w:cstheme="minorHAnsi"/>
          <w:sz w:val="24"/>
          <w:szCs w:val="24"/>
        </w:rPr>
      </w:pPr>
      <w:r w:rsidRPr="00043B29">
        <w:rPr>
          <w:rFonts w:cstheme="minorHAnsi"/>
          <w:sz w:val="24"/>
          <w:szCs w:val="24"/>
        </w:rPr>
        <w:t xml:space="preserve">Pera Müzesi’nde </w:t>
      </w:r>
      <w:r w:rsidR="00CD6304" w:rsidRPr="00043B29">
        <w:rPr>
          <w:rFonts w:cstheme="minorHAnsi"/>
          <w:sz w:val="24"/>
          <w:szCs w:val="24"/>
        </w:rPr>
        <w:t>13 Şubat’a</w:t>
      </w:r>
      <w:r w:rsidR="0007753C" w:rsidRPr="00043B29">
        <w:rPr>
          <w:rFonts w:cstheme="minorHAnsi"/>
          <w:sz w:val="24"/>
          <w:szCs w:val="24"/>
        </w:rPr>
        <w:t xml:space="preserve"> kadar </w:t>
      </w:r>
      <w:r w:rsidRPr="00043B29">
        <w:rPr>
          <w:rFonts w:cstheme="minorHAnsi"/>
          <w:sz w:val="24"/>
          <w:szCs w:val="24"/>
        </w:rPr>
        <w:t>devam edecek Sevgililer Günü kampanyası kapsamında</w:t>
      </w:r>
      <w:r w:rsidR="0007753C" w:rsidRPr="00043B29">
        <w:rPr>
          <w:rFonts w:cstheme="minorHAnsi"/>
          <w:sz w:val="24"/>
          <w:szCs w:val="24"/>
        </w:rPr>
        <w:t xml:space="preserve"> </w:t>
      </w:r>
      <w:r w:rsidRPr="00043B29">
        <w:rPr>
          <w:rFonts w:cstheme="minorHAnsi"/>
          <w:sz w:val="24"/>
          <w:szCs w:val="24"/>
        </w:rPr>
        <w:t>s</w:t>
      </w:r>
      <w:r w:rsidR="00CD6304" w:rsidRPr="00043B29">
        <w:rPr>
          <w:rFonts w:cstheme="minorHAnsi"/>
          <w:sz w:val="24"/>
          <w:szCs w:val="24"/>
        </w:rPr>
        <w:t xml:space="preserve">anatseverler seçtikleri </w:t>
      </w:r>
      <w:r>
        <w:rPr>
          <w:rFonts w:cstheme="minorHAnsi"/>
          <w:sz w:val="24"/>
          <w:szCs w:val="24"/>
        </w:rPr>
        <w:t>ürünleri</w:t>
      </w:r>
      <w:r w:rsidR="00CD6304" w:rsidRPr="00043B29">
        <w:rPr>
          <w:rFonts w:cstheme="minorHAnsi"/>
          <w:sz w:val="24"/>
          <w:szCs w:val="24"/>
        </w:rPr>
        <w:t xml:space="preserve"> </w:t>
      </w:r>
      <w:proofErr w:type="spellStart"/>
      <w:r w:rsidR="00CD6304" w:rsidRPr="00043B29">
        <w:rPr>
          <w:rFonts w:cstheme="minorHAnsi"/>
          <w:sz w:val="24"/>
          <w:szCs w:val="24"/>
        </w:rPr>
        <w:t>Artshop’a</w:t>
      </w:r>
      <w:proofErr w:type="spellEnd"/>
      <w:r w:rsidR="00CD6304" w:rsidRPr="00043B29">
        <w:rPr>
          <w:rFonts w:cstheme="minorHAnsi"/>
          <w:sz w:val="24"/>
          <w:szCs w:val="24"/>
        </w:rPr>
        <w:t xml:space="preserve"> gelerek</w:t>
      </w:r>
      <w:r w:rsidR="00343B6D">
        <w:rPr>
          <w:rFonts w:cstheme="minorHAnsi"/>
          <w:sz w:val="24"/>
          <w:szCs w:val="24"/>
        </w:rPr>
        <w:t>, telefonla</w:t>
      </w:r>
      <w:r w:rsidR="002F2DE0" w:rsidRPr="00043B29">
        <w:rPr>
          <w:rFonts w:cstheme="minorHAnsi"/>
          <w:sz w:val="24"/>
          <w:szCs w:val="24"/>
        </w:rPr>
        <w:t xml:space="preserve"> ya da </w:t>
      </w:r>
      <w:hyperlink r:id="rId8" w:history="1">
        <w:r w:rsidR="002F2DE0" w:rsidRPr="00043B29">
          <w:rPr>
            <w:rStyle w:val="Kpr"/>
            <w:rFonts w:cstheme="minorHAnsi"/>
            <w:sz w:val="24"/>
            <w:szCs w:val="24"/>
          </w:rPr>
          <w:t xml:space="preserve">e-posta </w:t>
        </w:r>
        <w:r w:rsidR="00CD6304" w:rsidRPr="00043B29">
          <w:rPr>
            <w:rStyle w:val="Kpr"/>
            <w:rFonts w:cstheme="minorHAnsi"/>
            <w:sz w:val="24"/>
            <w:szCs w:val="24"/>
          </w:rPr>
          <w:t>üzerinden</w:t>
        </w:r>
      </w:hyperlink>
      <w:r w:rsidR="002F2DE0" w:rsidRPr="00043B29">
        <w:rPr>
          <w:rFonts w:cstheme="minorHAnsi"/>
          <w:sz w:val="24"/>
          <w:szCs w:val="24"/>
        </w:rPr>
        <w:t xml:space="preserve"> havale yöntemi ile satın alabil</w:t>
      </w:r>
      <w:r w:rsidR="00CD6304" w:rsidRPr="00043B29">
        <w:rPr>
          <w:rFonts w:cstheme="minorHAnsi"/>
          <w:sz w:val="24"/>
          <w:szCs w:val="24"/>
        </w:rPr>
        <w:t>irler</w:t>
      </w:r>
      <w:r w:rsidR="002F2DE0" w:rsidRPr="00473541">
        <w:rPr>
          <w:rFonts w:cstheme="minorHAnsi"/>
          <w:bCs/>
          <w:sz w:val="24"/>
          <w:szCs w:val="24"/>
        </w:rPr>
        <w:t>.</w:t>
      </w:r>
    </w:p>
    <w:p w14:paraId="1B2E81E9" w14:textId="3E6EA698" w:rsidR="005D2224" w:rsidRPr="005D2224" w:rsidRDefault="005D2224" w:rsidP="00974D8A">
      <w:pPr>
        <w:spacing w:line="240" w:lineRule="auto"/>
        <w:jc w:val="both"/>
        <w:rPr>
          <w:rFonts w:ascii="Calibri" w:hAnsi="Calibri" w:cs="Calibri"/>
          <w:i/>
          <w:sz w:val="24"/>
          <w:szCs w:val="24"/>
        </w:rPr>
      </w:pPr>
      <w:r>
        <w:rPr>
          <w:rFonts w:ascii="Trebuchet MS" w:eastAsia="Calibri" w:hAnsi="Trebuchet MS" w:cs="Calibri"/>
          <w:b/>
          <w:bCs/>
          <w:i/>
          <w:color w:val="C00000"/>
          <w:sz w:val="20"/>
          <w:szCs w:val="18"/>
          <w:lang w:eastAsia="tr-TR"/>
        </w:rPr>
        <w:t xml:space="preserve">Pera Müzesi Salı’dan Cumartesi’ye 10.00-19.00, </w:t>
      </w:r>
      <w:proofErr w:type="gramStart"/>
      <w:r>
        <w:rPr>
          <w:rFonts w:ascii="Trebuchet MS" w:eastAsia="Calibri" w:hAnsi="Trebuchet MS" w:cs="Calibri"/>
          <w:b/>
          <w:bCs/>
          <w:i/>
          <w:color w:val="C00000"/>
          <w:sz w:val="20"/>
          <w:szCs w:val="18"/>
          <w:lang w:eastAsia="tr-TR"/>
        </w:rPr>
        <w:t>Pazar</w:t>
      </w:r>
      <w:proofErr w:type="gramEnd"/>
      <w:r>
        <w:rPr>
          <w:rFonts w:ascii="Trebuchet MS" w:eastAsia="Calibri" w:hAnsi="Trebuchet MS" w:cs="Calibri"/>
          <w:b/>
          <w:bCs/>
          <w:i/>
          <w:color w:val="C00000"/>
          <w:sz w:val="20"/>
          <w:szCs w:val="18"/>
          <w:lang w:eastAsia="tr-TR"/>
        </w:rPr>
        <w:t xml:space="preserve"> günleri ise 12.00-18.00 saatleri arasında gezilebilir. Cuma günleri “Uzun Cuma” kapsamında 18.00-22.00 arası tüm ziyaretçiler, </w:t>
      </w:r>
      <w:proofErr w:type="gramStart"/>
      <w:r>
        <w:rPr>
          <w:rFonts w:ascii="Trebuchet MS" w:eastAsia="Calibri" w:hAnsi="Trebuchet MS" w:cs="Calibri"/>
          <w:b/>
          <w:bCs/>
          <w:i/>
          <w:color w:val="C00000"/>
          <w:sz w:val="20"/>
          <w:szCs w:val="18"/>
          <w:lang w:eastAsia="tr-TR"/>
        </w:rPr>
        <w:t>Çarşamba</w:t>
      </w:r>
      <w:proofErr w:type="gramEnd"/>
      <w:r>
        <w:rPr>
          <w:rFonts w:ascii="Trebuchet MS" w:eastAsia="Calibri" w:hAnsi="Trebuchet MS" w:cs="Calibri"/>
          <w:b/>
          <w:bCs/>
          <w:i/>
          <w:color w:val="C00000"/>
          <w:sz w:val="20"/>
          <w:szCs w:val="18"/>
          <w:lang w:eastAsia="tr-TR"/>
        </w:rPr>
        <w:t xml:space="preserve"> günleri ise “Genç Çarşamba” kapsamında tüm öğrenciler müzeyi ücretsiz ziyaret edebilir.</w:t>
      </w:r>
    </w:p>
    <w:p w14:paraId="7EC10ACC" w14:textId="77777777" w:rsidR="00BA62F6" w:rsidRPr="00CD6304" w:rsidRDefault="00BA62F6" w:rsidP="00BA62F6">
      <w:pPr>
        <w:pStyle w:val="Body"/>
        <w:spacing w:after="0" w:line="240" w:lineRule="auto"/>
        <w:jc w:val="both"/>
        <w:rPr>
          <w:rFonts w:ascii="Trebuchet MS" w:hAnsi="Trebuchet MS" w:cstheme="minorHAnsi"/>
          <w:b/>
          <w:bCs/>
          <w:i/>
          <w:noProof/>
          <w:color w:val="auto"/>
          <w:sz w:val="20"/>
          <w:szCs w:val="16"/>
        </w:rPr>
      </w:pPr>
    </w:p>
    <w:p w14:paraId="7C9A2397" w14:textId="77777777" w:rsidR="002D6656" w:rsidRPr="00CD6304" w:rsidRDefault="002D6656" w:rsidP="002D6656">
      <w:pPr>
        <w:shd w:val="clear" w:color="auto" w:fill="FFFFFF"/>
        <w:spacing w:after="0" w:line="240" w:lineRule="auto"/>
        <w:jc w:val="both"/>
        <w:rPr>
          <w:rFonts w:cstheme="minorHAnsi"/>
          <w:b/>
          <w:szCs w:val="24"/>
        </w:rPr>
      </w:pPr>
      <w:r w:rsidRPr="00CD6304">
        <w:rPr>
          <w:rFonts w:cstheme="minorHAnsi"/>
          <w:b/>
          <w:szCs w:val="24"/>
        </w:rPr>
        <w:t xml:space="preserve">Pera Müzesi </w:t>
      </w:r>
      <w:proofErr w:type="spellStart"/>
      <w:r w:rsidRPr="00CD6304">
        <w:rPr>
          <w:rFonts w:cstheme="minorHAnsi"/>
          <w:b/>
          <w:szCs w:val="24"/>
        </w:rPr>
        <w:t>Artshop</w:t>
      </w:r>
      <w:proofErr w:type="spellEnd"/>
    </w:p>
    <w:p w14:paraId="7EDFC7E6" w14:textId="51F7F4A2" w:rsidR="002D6656" w:rsidRPr="00CD6304" w:rsidRDefault="002D6656" w:rsidP="002D6656">
      <w:pPr>
        <w:shd w:val="clear" w:color="auto" w:fill="FFFFFF"/>
        <w:spacing w:after="0" w:line="240" w:lineRule="auto"/>
        <w:jc w:val="both"/>
        <w:rPr>
          <w:rFonts w:cstheme="minorHAnsi"/>
          <w:szCs w:val="24"/>
        </w:rPr>
      </w:pPr>
      <w:r w:rsidRPr="00CD6304">
        <w:rPr>
          <w:rFonts w:cstheme="minorHAnsi"/>
          <w:szCs w:val="24"/>
        </w:rPr>
        <w:t xml:space="preserve">Meşrutiyet Caddesi No:65 Tepebaşı, Beyoğlu, </w:t>
      </w:r>
      <w:proofErr w:type="gramStart"/>
      <w:r w:rsidRPr="00CD6304">
        <w:rPr>
          <w:rFonts w:cstheme="minorHAnsi"/>
          <w:szCs w:val="24"/>
        </w:rPr>
        <w:t>İstanbul</w:t>
      </w:r>
      <w:r w:rsidR="00473541" w:rsidRPr="00CD6304">
        <w:rPr>
          <w:rFonts w:cstheme="minorHAnsi"/>
          <w:szCs w:val="24"/>
        </w:rPr>
        <w:t xml:space="preserve"> -</w:t>
      </w:r>
      <w:proofErr w:type="gramEnd"/>
      <w:r w:rsidR="00043B29">
        <w:rPr>
          <w:rFonts w:cstheme="minorHAnsi"/>
          <w:szCs w:val="24"/>
        </w:rPr>
        <w:t xml:space="preserve"> </w:t>
      </w:r>
      <w:r w:rsidR="002F2DE0" w:rsidRPr="00CD6304">
        <w:rPr>
          <w:rFonts w:cstheme="minorHAnsi"/>
          <w:szCs w:val="24"/>
        </w:rPr>
        <w:t>(</w:t>
      </w:r>
      <w:r w:rsidRPr="00CD6304">
        <w:rPr>
          <w:rFonts w:cstheme="minorHAnsi"/>
          <w:szCs w:val="24"/>
        </w:rPr>
        <w:t>212</w:t>
      </w:r>
      <w:r w:rsidR="002F2DE0" w:rsidRPr="00CD6304">
        <w:rPr>
          <w:rFonts w:cstheme="minorHAnsi"/>
          <w:szCs w:val="24"/>
        </w:rPr>
        <w:t>)</w:t>
      </w:r>
      <w:r w:rsidRPr="00CD6304">
        <w:rPr>
          <w:rFonts w:cstheme="minorHAnsi"/>
          <w:szCs w:val="24"/>
        </w:rPr>
        <w:t xml:space="preserve"> 334 99 00</w:t>
      </w:r>
    </w:p>
    <w:p w14:paraId="6A04C66D" w14:textId="77777777" w:rsidR="002D6656" w:rsidRDefault="002D6656" w:rsidP="002D6656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43D37CF" w14:textId="77777777" w:rsidR="002D6656" w:rsidRDefault="002D6656" w:rsidP="002D6656">
      <w:pPr>
        <w:pStyle w:val="Body"/>
        <w:spacing w:after="0" w:line="240" w:lineRule="auto"/>
        <w:jc w:val="both"/>
        <w:rPr>
          <w:rStyle w:val="Hyperlink1"/>
          <w:color w:val="auto"/>
        </w:rPr>
      </w:pPr>
      <w:r>
        <w:rPr>
          <w:rFonts w:asciiTheme="minorHAnsi" w:hAnsiTheme="minorHAnsi" w:cstheme="minorHAnsi"/>
          <w:b/>
          <w:bCs/>
          <w:color w:val="auto"/>
          <w:u w:val="single"/>
        </w:rPr>
        <w:t>Detaylı Bilgi:</w:t>
      </w:r>
      <w:r>
        <w:rPr>
          <w:rFonts w:asciiTheme="minorHAnsi" w:hAnsiTheme="minorHAnsi" w:cstheme="minorHAnsi"/>
          <w:color w:val="auto"/>
          <w:u w:val="single"/>
        </w:rPr>
        <w:t xml:space="preserve"> </w:t>
      </w:r>
    </w:p>
    <w:p w14:paraId="4B92F5D6" w14:textId="6863426D" w:rsidR="002D6656" w:rsidRDefault="002D6656" w:rsidP="002D6656">
      <w:pPr>
        <w:pStyle w:val="Body"/>
        <w:spacing w:after="0" w:line="240" w:lineRule="auto"/>
        <w:jc w:val="both"/>
        <w:rPr>
          <w:rStyle w:val="Link"/>
          <w:rFonts w:asciiTheme="minorHAnsi" w:eastAsia="Arial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Amber </w:t>
      </w:r>
      <w:proofErr w:type="gramStart"/>
      <w:r>
        <w:rPr>
          <w:rFonts w:asciiTheme="minorHAnsi" w:hAnsiTheme="minorHAnsi" w:cstheme="minorHAnsi"/>
          <w:color w:val="auto"/>
        </w:rPr>
        <w:t>Eroyan -</w:t>
      </w:r>
      <w:proofErr w:type="gramEnd"/>
      <w:r>
        <w:rPr>
          <w:rFonts w:asciiTheme="minorHAnsi" w:hAnsiTheme="minorHAnsi" w:cstheme="minorHAnsi"/>
          <w:color w:val="auto"/>
        </w:rPr>
        <w:t xml:space="preserve"> Grup 7 İletişim / </w:t>
      </w:r>
      <w:hyperlink r:id="rId9" w:history="1">
        <w:r>
          <w:rPr>
            <w:rStyle w:val="Hyperlink1"/>
            <w:color w:val="auto"/>
          </w:rPr>
          <w:t>aeroyan@grup7.com.tr</w:t>
        </w:r>
      </w:hyperlink>
      <w:r w:rsidRPr="00473541">
        <w:rPr>
          <w:rStyle w:val="Hyperlink1"/>
          <w:color w:val="auto"/>
          <w:u w:val="none"/>
        </w:rPr>
        <w:t xml:space="preserve"> </w:t>
      </w:r>
      <w:r w:rsidR="00473541">
        <w:rPr>
          <w:rStyle w:val="Hyperlink1"/>
          <w:color w:val="auto"/>
          <w:u w:val="none"/>
        </w:rPr>
        <w:t xml:space="preserve">- </w:t>
      </w:r>
      <w:r w:rsidRPr="00473541">
        <w:rPr>
          <w:rStyle w:val="Hyperlink1"/>
          <w:color w:val="auto"/>
          <w:u w:val="none"/>
        </w:rPr>
        <w:t>(</w:t>
      </w:r>
      <w:r>
        <w:rPr>
          <w:rFonts w:asciiTheme="minorHAnsi" w:hAnsiTheme="minorHAnsi" w:cstheme="minorHAnsi"/>
          <w:color w:val="auto"/>
        </w:rPr>
        <w:t xml:space="preserve">212) 292 13 13 </w:t>
      </w:r>
    </w:p>
    <w:p w14:paraId="5FEDF353" w14:textId="4ABE4148" w:rsidR="002D6656" w:rsidRDefault="002D6656" w:rsidP="002D6656">
      <w:pPr>
        <w:pStyle w:val="Body"/>
        <w:spacing w:after="0" w:line="240" w:lineRule="auto"/>
        <w:jc w:val="both"/>
      </w:pPr>
      <w:r>
        <w:rPr>
          <w:rFonts w:asciiTheme="minorHAnsi" w:hAnsiTheme="minorHAnsi" w:cstheme="minorHAnsi"/>
          <w:color w:val="auto"/>
        </w:rPr>
        <w:t xml:space="preserve">Büşra </w:t>
      </w:r>
      <w:proofErr w:type="gramStart"/>
      <w:r>
        <w:rPr>
          <w:rFonts w:asciiTheme="minorHAnsi" w:hAnsiTheme="minorHAnsi" w:cstheme="minorHAnsi"/>
          <w:color w:val="auto"/>
        </w:rPr>
        <w:t>Mutlu -</w:t>
      </w:r>
      <w:proofErr w:type="gramEnd"/>
      <w:r>
        <w:rPr>
          <w:rFonts w:asciiTheme="minorHAnsi" w:hAnsiTheme="minorHAnsi" w:cstheme="minorHAnsi"/>
          <w:color w:val="auto"/>
        </w:rPr>
        <w:t xml:space="preserve"> Pera Müzesi / </w:t>
      </w:r>
      <w:hyperlink r:id="rId10" w:history="1">
        <w:r>
          <w:rPr>
            <w:rStyle w:val="Hyperlink1"/>
            <w:rFonts w:asciiTheme="minorHAnsi" w:hAnsiTheme="minorHAnsi" w:cstheme="minorHAnsi"/>
            <w:color w:val="auto"/>
          </w:rPr>
          <w:t>busra.mutlu@peramuzesi.org.tr</w:t>
        </w:r>
      </w:hyperlink>
      <w:r>
        <w:rPr>
          <w:rFonts w:asciiTheme="minorHAnsi" w:hAnsiTheme="minorHAnsi" w:cstheme="minorHAnsi"/>
          <w:color w:val="auto"/>
        </w:rPr>
        <w:t xml:space="preserve"> </w:t>
      </w:r>
      <w:r w:rsidR="00473541">
        <w:rPr>
          <w:rFonts w:asciiTheme="minorHAnsi" w:hAnsiTheme="minorHAnsi" w:cstheme="minorHAnsi"/>
          <w:color w:val="auto"/>
        </w:rPr>
        <w:t xml:space="preserve">- </w:t>
      </w:r>
      <w:r>
        <w:rPr>
          <w:rFonts w:asciiTheme="minorHAnsi" w:hAnsiTheme="minorHAnsi" w:cstheme="minorHAnsi"/>
          <w:color w:val="auto"/>
        </w:rPr>
        <w:t>(212) 334 09 00</w:t>
      </w:r>
    </w:p>
    <w:p w14:paraId="469C9629" w14:textId="77777777" w:rsidR="002D6656" w:rsidRDefault="002D6656" w:rsidP="002D6656">
      <w:pPr>
        <w:pStyle w:val="AralkYok"/>
        <w:jc w:val="both"/>
        <w:rPr>
          <w:rFonts w:asciiTheme="minorHAnsi" w:hAnsiTheme="minorHAnsi" w:cstheme="minorHAnsi"/>
          <w:b/>
          <w:bCs/>
          <w:color w:val="808080" w:themeColor="background1" w:themeShade="80"/>
          <w:sz w:val="18"/>
          <w:szCs w:val="18"/>
          <w:u w:val="single"/>
        </w:rPr>
      </w:pPr>
    </w:p>
    <w:p w14:paraId="5C2B5763" w14:textId="77777777" w:rsidR="002D6656" w:rsidRPr="00FB103E" w:rsidRDefault="002D6656" w:rsidP="00C1037E">
      <w:pPr>
        <w:pStyle w:val="Body"/>
        <w:spacing w:after="0" w:line="240" w:lineRule="auto"/>
        <w:jc w:val="both"/>
      </w:pPr>
    </w:p>
    <w:sectPr w:rsidR="002D6656" w:rsidRPr="00FB103E" w:rsidSect="00770ED8">
      <w:headerReference w:type="default" r:id="rId11"/>
      <w:footerReference w:type="default" r:id="rId12"/>
      <w:pgSz w:w="11906" w:h="16838"/>
      <w:pgMar w:top="1440" w:right="1080" w:bottom="1440" w:left="1080" w:header="426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7D85C" w14:textId="77777777" w:rsidR="008D166E" w:rsidRDefault="008D166E" w:rsidP="0003448B">
      <w:pPr>
        <w:spacing w:after="0" w:line="240" w:lineRule="auto"/>
      </w:pPr>
      <w:r>
        <w:separator/>
      </w:r>
    </w:p>
  </w:endnote>
  <w:endnote w:type="continuationSeparator" w:id="0">
    <w:p w14:paraId="5F723B0C" w14:textId="77777777" w:rsidR="008D166E" w:rsidRDefault="008D166E" w:rsidP="0003448B">
      <w:pPr>
        <w:spacing w:after="0" w:line="240" w:lineRule="auto"/>
      </w:pPr>
      <w:r>
        <w:continuationSeparator/>
      </w:r>
    </w:p>
  </w:endnote>
  <w:endnote w:type="continuationNotice" w:id="1">
    <w:p w14:paraId="691042C3" w14:textId="77777777" w:rsidR="008D166E" w:rsidRDefault="008D16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35F2" w14:textId="77777777" w:rsidR="00770F4C" w:rsidRDefault="00770F4C" w:rsidP="009C575D">
    <w:pPr>
      <w:pStyle w:val="AltBilgi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Meşrutiyet Caddesi No.65, 34430 </w:t>
    </w:r>
    <w:proofErr w:type="gramStart"/>
    <w:r>
      <w:rPr>
        <w:rFonts w:ascii="Arial" w:hAnsi="Arial"/>
        <w:sz w:val="16"/>
        <w:szCs w:val="16"/>
      </w:rPr>
      <w:t>Tepebaşı -</w:t>
    </w:r>
    <w:proofErr w:type="gramEnd"/>
    <w:r>
      <w:rPr>
        <w:rFonts w:ascii="Arial" w:hAnsi="Arial"/>
        <w:sz w:val="16"/>
        <w:szCs w:val="16"/>
      </w:rPr>
      <w:t xml:space="preserve"> Beyoğlu – İstanbul </w:t>
    </w:r>
  </w:p>
  <w:p w14:paraId="77E2FB94" w14:textId="157065B0" w:rsidR="00770F4C" w:rsidRDefault="00770F4C" w:rsidP="00C25F49">
    <w:pPr>
      <w:pStyle w:val="AltBilgi"/>
      <w:jc w:val="center"/>
    </w:pPr>
    <w:r>
      <w:rPr>
        <w:rFonts w:ascii="Arial" w:hAnsi="Arial"/>
        <w:sz w:val="16"/>
        <w:szCs w:val="16"/>
      </w:rPr>
      <w:t>Tel. + 90 212 334 99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809B1" w14:textId="77777777" w:rsidR="008D166E" w:rsidRDefault="008D166E" w:rsidP="0003448B">
      <w:pPr>
        <w:spacing w:after="0" w:line="240" w:lineRule="auto"/>
      </w:pPr>
      <w:r>
        <w:separator/>
      </w:r>
    </w:p>
  </w:footnote>
  <w:footnote w:type="continuationSeparator" w:id="0">
    <w:p w14:paraId="001B9ED9" w14:textId="77777777" w:rsidR="008D166E" w:rsidRDefault="008D166E" w:rsidP="0003448B">
      <w:pPr>
        <w:spacing w:after="0" w:line="240" w:lineRule="auto"/>
      </w:pPr>
      <w:r>
        <w:continuationSeparator/>
      </w:r>
    </w:p>
  </w:footnote>
  <w:footnote w:type="continuationNotice" w:id="1">
    <w:p w14:paraId="0ABB1EEE" w14:textId="77777777" w:rsidR="008D166E" w:rsidRDefault="008D16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C2173" w14:textId="0B958EBA" w:rsidR="00770F4C" w:rsidRDefault="00770F4C" w:rsidP="001D1149">
    <w:pPr>
      <w:pStyle w:val="stBilgi"/>
      <w:tabs>
        <w:tab w:val="center" w:pos="5233"/>
        <w:tab w:val="left" w:pos="8568"/>
      </w:tabs>
      <w:jc w:val="center"/>
    </w:pPr>
    <w:r>
      <w:rPr>
        <w:noProof/>
        <w:lang w:eastAsia="tr-TR"/>
      </w:rPr>
      <w:drawing>
        <wp:inline distT="0" distB="0" distL="0" distR="0" wp14:anchorId="6BC9CB68" wp14:editId="28C6B106">
          <wp:extent cx="2894400" cy="723600"/>
          <wp:effectExtent l="0" t="0" r="1270" b="0"/>
          <wp:docPr id="1" name="Picture 1" descr="C:\Users\busra.mutlu\AppData\Local\Microsoft\Windows\INetCache\Content.Word\Pera Müzesi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busra.mutlu\AppData\Local\Microsoft\Windows\INetCache\Content.Word\Pera Müzesi 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440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48B"/>
    <w:rsid w:val="00003056"/>
    <w:rsid w:val="000041C3"/>
    <w:rsid w:val="00020D65"/>
    <w:rsid w:val="00020FA6"/>
    <w:rsid w:val="0002181D"/>
    <w:rsid w:val="00021BFD"/>
    <w:rsid w:val="00024C63"/>
    <w:rsid w:val="0003134C"/>
    <w:rsid w:val="00031EF8"/>
    <w:rsid w:val="00032C8A"/>
    <w:rsid w:val="0003448B"/>
    <w:rsid w:val="00034BC8"/>
    <w:rsid w:val="00043B29"/>
    <w:rsid w:val="00046F73"/>
    <w:rsid w:val="0005238A"/>
    <w:rsid w:val="00053D8B"/>
    <w:rsid w:val="00056913"/>
    <w:rsid w:val="00056C3B"/>
    <w:rsid w:val="00060881"/>
    <w:rsid w:val="000610FA"/>
    <w:rsid w:val="000611AB"/>
    <w:rsid w:val="00061C15"/>
    <w:rsid w:val="000632EE"/>
    <w:rsid w:val="0007151F"/>
    <w:rsid w:val="0007753C"/>
    <w:rsid w:val="00082B2B"/>
    <w:rsid w:val="00084A6B"/>
    <w:rsid w:val="00084AE3"/>
    <w:rsid w:val="00086752"/>
    <w:rsid w:val="000879F6"/>
    <w:rsid w:val="00087E21"/>
    <w:rsid w:val="00090612"/>
    <w:rsid w:val="000908FD"/>
    <w:rsid w:val="0009093D"/>
    <w:rsid w:val="00094E7F"/>
    <w:rsid w:val="000978B5"/>
    <w:rsid w:val="000A2D88"/>
    <w:rsid w:val="000A4FFF"/>
    <w:rsid w:val="000C358D"/>
    <w:rsid w:val="000C3688"/>
    <w:rsid w:val="000C39B0"/>
    <w:rsid w:val="000C5321"/>
    <w:rsid w:val="000D362E"/>
    <w:rsid w:val="000D5E1B"/>
    <w:rsid w:val="000E0CF0"/>
    <w:rsid w:val="000E0F42"/>
    <w:rsid w:val="000E114D"/>
    <w:rsid w:val="000E1DBA"/>
    <w:rsid w:val="000F5A55"/>
    <w:rsid w:val="000F7874"/>
    <w:rsid w:val="0010019E"/>
    <w:rsid w:val="0010064B"/>
    <w:rsid w:val="00103F04"/>
    <w:rsid w:val="001041AB"/>
    <w:rsid w:val="001045F3"/>
    <w:rsid w:val="001059AD"/>
    <w:rsid w:val="001071EA"/>
    <w:rsid w:val="00107897"/>
    <w:rsid w:val="00114278"/>
    <w:rsid w:val="00114E95"/>
    <w:rsid w:val="00115D75"/>
    <w:rsid w:val="00123534"/>
    <w:rsid w:val="001238F0"/>
    <w:rsid w:val="00125442"/>
    <w:rsid w:val="001254B2"/>
    <w:rsid w:val="00133F99"/>
    <w:rsid w:val="00134DB7"/>
    <w:rsid w:val="0014662C"/>
    <w:rsid w:val="00147C12"/>
    <w:rsid w:val="001503A0"/>
    <w:rsid w:val="0015615D"/>
    <w:rsid w:val="001623EF"/>
    <w:rsid w:val="001629EF"/>
    <w:rsid w:val="00170F2D"/>
    <w:rsid w:val="00171A7C"/>
    <w:rsid w:val="00173BC1"/>
    <w:rsid w:val="00180FBB"/>
    <w:rsid w:val="0018197A"/>
    <w:rsid w:val="00184385"/>
    <w:rsid w:val="00184EA4"/>
    <w:rsid w:val="00185CA4"/>
    <w:rsid w:val="0019034D"/>
    <w:rsid w:val="0019334B"/>
    <w:rsid w:val="001948B8"/>
    <w:rsid w:val="001962F5"/>
    <w:rsid w:val="001A2902"/>
    <w:rsid w:val="001A2FCB"/>
    <w:rsid w:val="001A3E0B"/>
    <w:rsid w:val="001B3989"/>
    <w:rsid w:val="001C108E"/>
    <w:rsid w:val="001C1B12"/>
    <w:rsid w:val="001C2C5B"/>
    <w:rsid w:val="001C658B"/>
    <w:rsid w:val="001D1149"/>
    <w:rsid w:val="001D6737"/>
    <w:rsid w:val="001D68AF"/>
    <w:rsid w:val="001D7BA6"/>
    <w:rsid w:val="001F1FA3"/>
    <w:rsid w:val="0020074F"/>
    <w:rsid w:val="00203A5A"/>
    <w:rsid w:val="00206302"/>
    <w:rsid w:val="00222554"/>
    <w:rsid w:val="00223039"/>
    <w:rsid w:val="00230BE1"/>
    <w:rsid w:val="00231BDE"/>
    <w:rsid w:val="00231E29"/>
    <w:rsid w:val="00231F3B"/>
    <w:rsid w:val="00243A11"/>
    <w:rsid w:val="00250682"/>
    <w:rsid w:val="002515C1"/>
    <w:rsid w:val="00253852"/>
    <w:rsid w:val="00254826"/>
    <w:rsid w:val="00254AD5"/>
    <w:rsid w:val="00257B11"/>
    <w:rsid w:val="00262389"/>
    <w:rsid w:val="00262BFA"/>
    <w:rsid w:val="00270567"/>
    <w:rsid w:val="0027090E"/>
    <w:rsid w:val="00270926"/>
    <w:rsid w:val="0027126D"/>
    <w:rsid w:val="00271BD5"/>
    <w:rsid w:val="00272F83"/>
    <w:rsid w:val="00282766"/>
    <w:rsid w:val="00283667"/>
    <w:rsid w:val="00284A8D"/>
    <w:rsid w:val="00287190"/>
    <w:rsid w:val="0028756E"/>
    <w:rsid w:val="002879A3"/>
    <w:rsid w:val="00291E4D"/>
    <w:rsid w:val="0029436A"/>
    <w:rsid w:val="002A0C41"/>
    <w:rsid w:val="002A28F0"/>
    <w:rsid w:val="002B0377"/>
    <w:rsid w:val="002B42FA"/>
    <w:rsid w:val="002B4BE9"/>
    <w:rsid w:val="002B4EF0"/>
    <w:rsid w:val="002C0F39"/>
    <w:rsid w:val="002C4C9F"/>
    <w:rsid w:val="002C7548"/>
    <w:rsid w:val="002D6656"/>
    <w:rsid w:val="002E2A80"/>
    <w:rsid w:val="002F183D"/>
    <w:rsid w:val="002F2DE0"/>
    <w:rsid w:val="002F4055"/>
    <w:rsid w:val="002F4959"/>
    <w:rsid w:val="002F630A"/>
    <w:rsid w:val="003032BA"/>
    <w:rsid w:val="003034D3"/>
    <w:rsid w:val="003042A8"/>
    <w:rsid w:val="00304F6A"/>
    <w:rsid w:val="003063A2"/>
    <w:rsid w:val="0031065B"/>
    <w:rsid w:val="00314213"/>
    <w:rsid w:val="0031740C"/>
    <w:rsid w:val="00321C52"/>
    <w:rsid w:val="003247A5"/>
    <w:rsid w:val="003268E8"/>
    <w:rsid w:val="0032777A"/>
    <w:rsid w:val="00327F76"/>
    <w:rsid w:val="00333FC4"/>
    <w:rsid w:val="00334BB9"/>
    <w:rsid w:val="003364D7"/>
    <w:rsid w:val="003428E5"/>
    <w:rsid w:val="00343B6D"/>
    <w:rsid w:val="0034484F"/>
    <w:rsid w:val="003504EF"/>
    <w:rsid w:val="0035219E"/>
    <w:rsid w:val="00355A6B"/>
    <w:rsid w:val="00365AEE"/>
    <w:rsid w:val="00366720"/>
    <w:rsid w:val="003667A1"/>
    <w:rsid w:val="00370190"/>
    <w:rsid w:val="00375D3E"/>
    <w:rsid w:val="0038239A"/>
    <w:rsid w:val="00390EBF"/>
    <w:rsid w:val="00394100"/>
    <w:rsid w:val="003979B8"/>
    <w:rsid w:val="003A01C5"/>
    <w:rsid w:val="003A23BA"/>
    <w:rsid w:val="003A370C"/>
    <w:rsid w:val="003A4D5F"/>
    <w:rsid w:val="003A7C28"/>
    <w:rsid w:val="003A7C5A"/>
    <w:rsid w:val="003B4DD2"/>
    <w:rsid w:val="003B6A38"/>
    <w:rsid w:val="003B6DE8"/>
    <w:rsid w:val="003C2774"/>
    <w:rsid w:val="003C32EC"/>
    <w:rsid w:val="003D039E"/>
    <w:rsid w:val="003D059C"/>
    <w:rsid w:val="003D4BDF"/>
    <w:rsid w:val="003D6F3E"/>
    <w:rsid w:val="003E5114"/>
    <w:rsid w:val="003E5BCB"/>
    <w:rsid w:val="003E6E6D"/>
    <w:rsid w:val="003F2015"/>
    <w:rsid w:val="003F4222"/>
    <w:rsid w:val="003F7919"/>
    <w:rsid w:val="004015CC"/>
    <w:rsid w:val="00401CC0"/>
    <w:rsid w:val="00411E12"/>
    <w:rsid w:val="00415F1A"/>
    <w:rsid w:val="00433B67"/>
    <w:rsid w:val="00435B23"/>
    <w:rsid w:val="00435BCC"/>
    <w:rsid w:val="00442B9C"/>
    <w:rsid w:val="00442FD5"/>
    <w:rsid w:val="0044310A"/>
    <w:rsid w:val="00443757"/>
    <w:rsid w:val="00444FED"/>
    <w:rsid w:val="0045217C"/>
    <w:rsid w:val="004542D5"/>
    <w:rsid w:val="00455E6F"/>
    <w:rsid w:val="004704A7"/>
    <w:rsid w:val="00473541"/>
    <w:rsid w:val="00473B02"/>
    <w:rsid w:val="00474EF3"/>
    <w:rsid w:val="0048662A"/>
    <w:rsid w:val="00491FB8"/>
    <w:rsid w:val="00492CC8"/>
    <w:rsid w:val="004A2694"/>
    <w:rsid w:val="004A477D"/>
    <w:rsid w:val="004B0BF7"/>
    <w:rsid w:val="004B1E33"/>
    <w:rsid w:val="004B2E9D"/>
    <w:rsid w:val="004B2F4C"/>
    <w:rsid w:val="004C0B5F"/>
    <w:rsid w:val="004C3F3A"/>
    <w:rsid w:val="004C403B"/>
    <w:rsid w:val="004C4195"/>
    <w:rsid w:val="004C7F8A"/>
    <w:rsid w:val="004D1E08"/>
    <w:rsid w:val="004E4A4B"/>
    <w:rsid w:val="004F536C"/>
    <w:rsid w:val="004F6A8A"/>
    <w:rsid w:val="004F6B47"/>
    <w:rsid w:val="0051502F"/>
    <w:rsid w:val="005152C8"/>
    <w:rsid w:val="00515564"/>
    <w:rsid w:val="00521626"/>
    <w:rsid w:val="00521D91"/>
    <w:rsid w:val="00524F60"/>
    <w:rsid w:val="005266E1"/>
    <w:rsid w:val="0053142E"/>
    <w:rsid w:val="00534255"/>
    <w:rsid w:val="005352E4"/>
    <w:rsid w:val="0053783C"/>
    <w:rsid w:val="00561A5A"/>
    <w:rsid w:val="00563E81"/>
    <w:rsid w:val="005673D6"/>
    <w:rsid w:val="00567800"/>
    <w:rsid w:val="0057355B"/>
    <w:rsid w:val="00580DD2"/>
    <w:rsid w:val="005828E0"/>
    <w:rsid w:val="005838F1"/>
    <w:rsid w:val="00587600"/>
    <w:rsid w:val="00593348"/>
    <w:rsid w:val="0059473B"/>
    <w:rsid w:val="00596E67"/>
    <w:rsid w:val="005A0768"/>
    <w:rsid w:val="005A5383"/>
    <w:rsid w:val="005B14A0"/>
    <w:rsid w:val="005B2452"/>
    <w:rsid w:val="005B3CD9"/>
    <w:rsid w:val="005B447F"/>
    <w:rsid w:val="005B63BF"/>
    <w:rsid w:val="005B6A1F"/>
    <w:rsid w:val="005B7531"/>
    <w:rsid w:val="005C0CD9"/>
    <w:rsid w:val="005C2D56"/>
    <w:rsid w:val="005C3FA7"/>
    <w:rsid w:val="005C5B42"/>
    <w:rsid w:val="005C68DC"/>
    <w:rsid w:val="005C6CDD"/>
    <w:rsid w:val="005D2224"/>
    <w:rsid w:val="005D41BA"/>
    <w:rsid w:val="005D4AC3"/>
    <w:rsid w:val="005D60F7"/>
    <w:rsid w:val="005E0D79"/>
    <w:rsid w:val="005E411D"/>
    <w:rsid w:val="005E4BAC"/>
    <w:rsid w:val="005E7322"/>
    <w:rsid w:val="005F327E"/>
    <w:rsid w:val="005F78C6"/>
    <w:rsid w:val="006015B5"/>
    <w:rsid w:val="00604E6D"/>
    <w:rsid w:val="006052EE"/>
    <w:rsid w:val="0060647F"/>
    <w:rsid w:val="006219E3"/>
    <w:rsid w:val="00622ACA"/>
    <w:rsid w:val="00626761"/>
    <w:rsid w:val="006305B6"/>
    <w:rsid w:val="00632367"/>
    <w:rsid w:val="00633849"/>
    <w:rsid w:val="00644EEF"/>
    <w:rsid w:val="0065045A"/>
    <w:rsid w:val="00656A18"/>
    <w:rsid w:val="006611DE"/>
    <w:rsid w:val="006623AF"/>
    <w:rsid w:val="00665FF8"/>
    <w:rsid w:val="00667554"/>
    <w:rsid w:val="00667F9F"/>
    <w:rsid w:val="00671F4C"/>
    <w:rsid w:val="006720FF"/>
    <w:rsid w:val="00677E60"/>
    <w:rsid w:val="00677EAB"/>
    <w:rsid w:val="0068193A"/>
    <w:rsid w:val="00681AC9"/>
    <w:rsid w:val="00686FC7"/>
    <w:rsid w:val="00690C28"/>
    <w:rsid w:val="00691B57"/>
    <w:rsid w:val="00693B74"/>
    <w:rsid w:val="00694A61"/>
    <w:rsid w:val="00696327"/>
    <w:rsid w:val="006A1398"/>
    <w:rsid w:val="006A3131"/>
    <w:rsid w:val="006B0615"/>
    <w:rsid w:val="006B3F29"/>
    <w:rsid w:val="006B784B"/>
    <w:rsid w:val="006B7C84"/>
    <w:rsid w:val="006C052A"/>
    <w:rsid w:val="006C2128"/>
    <w:rsid w:val="006C384E"/>
    <w:rsid w:val="006C51FB"/>
    <w:rsid w:val="006C7E0B"/>
    <w:rsid w:val="006D325A"/>
    <w:rsid w:val="006D446C"/>
    <w:rsid w:val="006D58A4"/>
    <w:rsid w:val="006D60D4"/>
    <w:rsid w:val="006E1108"/>
    <w:rsid w:val="006E17B1"/>
    <w:rsid w:val="006E3CEE"/>
    <w:rsid w:val="006E651D"/>
    <w:rsid w:val="006E7E83"/>
    <w:rsid w:val="006E7ED5"/>
    <w:rsid w:val="006F1243"/>
    <w:rsid w:val="006F23A5"/>
    <w:rsid w:val="006F3E4E"/>
    <w:rsid w:val="006F4C59"/>
    <w:rsid w:val="006F4F45"/>
    <w:rsid w:val="006F7B82"/>
    <w:rsid w:val="00706535"/>
    <w:rsid w:val="0071731A"/>
    <w:rsid w:val="00717F67"/>
    <w:rsid w:val="00720984"/>
    <w:rsid w:val="00722965"/>
    <w:rsid w:val="00725EDB"/>
    <w:rsid w:val="00730EE8"/>
    <w:rsid w:val="00734144"/>
    <w:rsid w:val="007347CF"/>
    <w:rsid w:val="00745827"/>
    <w:rsid w:val="00761419"/>
    <w:rsid w:val="0076199E"/>
    <w:rsid w:val="00761C1B"/>
    <w:rsid w:val="0076351A"/>
    <w:rsid w:val="00770ED8"/>
    <w:rsid w:val="00770F4C"/>
    <w:rsid w:val="00774A91"/>
    <w:rsid w:val="0077529A"/>
    <w:rsid w:val="0078166F"/>
    <w:rsid w:val="00782308"/>
    <w:rsid w:val="007835EC"/>
    <w:rsid w:val="00783D9B"/>
    <w:rsid w:val="007841A8"/>
    <w:rsid w:val="0079083F"/>
    <w:rsid w:val="00791075"/>
    <w:rsid w:val="0079304C"/>
    <w:rsid w:val="00794765"/>
    <w:rsid w:val="007975F9"/>
    <w:rsid w:val="007A591B"/>
    <w:rsid w:val="007A6978"/>
    <w:rsid w:val="007A785C"/>
    <w:rsid w:val="007B012A"/>
    <w:rsid w:val="007B4CCD"/>
    <w:rsid w:val="007C056F"/>
    <w:rsid w:val="007C2879"/>
    <w:rsid w:val="007C30B9"/>
    <w:rsid w:val="007C3693"/>
    <w:rsid w:val="007C69F7"/>
    <w:rsid w:val="007D11A7"/>
    <w:rsid w:val="007D4EAC"/>
    <w:rsid w:val="007D512B"/>
    <w:rsid w:val="007D6668"/>
    <w:rsid w:val="007E1858"/>
    <w:rsid w:val="007E31E4"/>
    <w:rsid w:val="007F2598"/>
    <w:rsid w:val="007F45B9"/>
    <w:rsid w:val="007F4882"/>
    <w:rsid w:val="007F54C5"/>
    <w:rsid w:val="007F7A70"/>
    <w:rsid w:val="0080539F"/>
    <w:rsid w:val="00807480"/>
    <w:rsid w:val="00816309"/>
    <w:rsid w:val="00817028"/>
    <w:rsid w:val="0082475D"/>
    <w:rsid w:val="0082686A"/>
    <w:rsid w:val="00826989"/>
    <w:rsid w:val="008325D2"/>
    <w:rsid w:val="00832A34"/>
    <w:rsid w:val="008333DA"/>
    <w:rsid w:val="00836788"/>
    <w:rsid w:val="00836B22"/>
    <w:rsid w:val="00836CD4"/>
    <w:rsid w:val="00841A98"/>
    <w:rsid w:val="008554B0"/>
    <w:rsid w:val="00855D58"/>
    <w:rsid w:val="00863ADC"/>
    <w:rsid w:val="008707FE"/>
    <w:rsid w:val="008714F0"/>
    <w:rsid w:val="008774B4"/>
    <w:rsid w:val="00885987"/>
    <w:rsid w:val="0088716A"/>
    <w:rsid w:val="00891722"/>
    <w:rsid w:val="00892CD7"/>
    <w:rsid w:val="00895051"/>
    <w:rsid w:val="00895A4C"/>
    <w:rsid w:val="0089781E"/>
    <w:rsid w:val="00897D3C"/>
    <w:rsid w:val="008A1E4D"/>
    <w:rsid w:val="008A3101"/>
    <w:rsid w:val="008A57F0"/>
    <w:rsid w:val="008A6856"/>
    <w:rsid w:val="008B25C5"/>
    <w:rsid w:val="008B4B0B"/>
    <w:rsid w:val="008B536A"/>
    <w:rsid w:val="008B66CF"/>
    <w:rsid w:val="008B6A3B"/>
    <w:rsid w:val="008C28A3"/>
    <w:rsid w:val="008C3E44"/>
    <w:rsid w:val="008C7802"/>
    <w:rsid w:val="008D166E"/>
    <w:rsid w:val="008D5879"/>
    <w:rsid w:val="008D7025"/>
    <w:rsid w:val="008E45A7"/>
    <w:rsid w:val="008F5545"/>
    <w:rsid w:val="009037F3"/>
    <w:rsid w:val="00904AB2"/>
    <w:rsid w:val="00913A45"/>
    <w:rsid w:val="00913F80"/>
    <w:rsid w:val="00914D8D"/>
    <w:rsid w:val="0092041C"/>
    <w:rsid w:val="00922D96"/>
    <w:rsid w:val="009243C5"/>
    <w:rsid w:val="00924852"/>
    <w:rsid w:val="00925958"/>
    <w:rsid w:val="009260E9"/>
    <w:rsid w:val="00927E36"/>
    <w:rsid w:val="00931654"/>
    <w:rsid w:val="00936405"/>
    <w:rsid w:val="009412CC"/>
    <w:rsid w:val="00941420"/>
    <w:rsid w:val="00942276"/>
    <w:rsid w:val="00942378"/>
    <w:rsid w:val="00943E9E"/>
    <w:rsid w:val="00947FBA"/>
    <w:rsid w:val="00964D6F"/>
    <w:rsid w:val="00972951"/>
    <w:rsid w:val="00974D8A"/>
    <w:rsid w:val="00975C17"/>
    <w:rsid w:val="00976B3A"/>
    <w:rsid w:val="00982383"/>
    <w:rsid w:val="00983133"/>
    <w:rsid w:val="00986131"/>
    <w:rsid w:val="00987CD5"/>
    <w:rsid w:val="00995B65"/>
    <w:rsid w:val="0099762B"/>
    <w:rsid w:val="009A0CF6"/>
    <w:rsid w:val="009A3219"/>
    <w:rsid w:val="009A5447"/>
    <w:rsid w:val="009B0A6D"/>
    <w:rsid w:val="009B3246"/>
    <w:rsid w:val="009B3646"/>
    <w:rsid w:val="009C1438"/>
    <w:rsid w:val="009C2F88"/>
    <w:rsid w:val="009C33EB"/>
    <w:rsid w:val="009C3C99"/>
    <w:rsid w:val="009C3EDC"/>
    <w:rsid w:val="009C575D"/>
    <w:rsid w:val="009C6829"/>
    <w:rsid w:val="009D1DE0"/>
    <w:rsid w:val="009E099C"/>
    <w:rsid w:val="009E26F0"/>
    <w:rsid w:val="009E3B58"/>
    <w:rsid w:val="009E7427"/>
    <w:rsid w:val="009F234F"/>
    <w:rsid w:val="009F2528"/>
    <w:rsid w:val="009F2AB7"/>
    <w:rsid w:val="009F31C2"/>
    <w:rsid w:val="009F3B53"/>
    <w:rsid w:val="009F4E7C"/>
    <w:rsid w:val="009F5DF3"/>
    <w:rsid w:val="00A03542"/>
    <w:rsid w:val="00A1190E"/>
    <w:rsid w:val="00A12869"/>
    <w:rsid w:val="00A14199"/>
    <w:rsid w:val="00A23DED"/>
    <w:rsid w:val="00A2563F"/>
    <w:rsid w:val="00A303F3"/>
    <w:rsid w:val="00A323E7"/>
    <w:rsid w:val="00A33B2B"/>
    <w:rsid w:val="00A35A82"/>
    <w:rsid w:val="00A371F9"/>
    <w:rsid w:val="00A37D26"/>
    <w:rsid w:val="00A43BCC"/>
    <w:rsid w:val="00A561A3"/>
    <w:rsid w:val="00A56A3F"/>
    <w:rsid w:val="00A618E7"/>
    <w:rsid w:val="00A62EA9"/>
    <w:rsid w:val="00A6367B"/>
    <w:rsid w:val="00A63C5B"/>
    <w:rsid w:val="00A70A84"/>
    <w:rsid w:val="00A719A0"/>
    <w:rsid w:val="00A745B2"/>
    <w:rsid w:val="00A827BD"/>
    <w:rsid w:val="00A9361D"/>
    <w:rsid w:val="00A938DA"/>
    <w:rsid w:val="00A96708"/>
    <w:rsid w:val="00AA355F"/>
    <w:rsid w:val="00AA5A88"/>
    <w:rsid w:val="00AB138D"/>
    <w:rsid w:val="00AB2958"/>
    <w:rsid w:val="00AB5498"/>
    <w:rsid w:val="00AC20ED"/>
    <w:rsid w:val="00AC69CA"/>
    <w:rsid w:val="00AD1F10"/>
    <w:rsid w:val="00AD394D"/>
    <w:rsid w:val="00AD402F"/>
    <w:rsid w:val="00AD424A"/>
    <w:rsid w:val="00AD50C8"/>
    <w:rsid w:val="00AD623F"/>
    <w:rsid w:val="00AD6943"/>
    <w:rsid w:val="00AD7949"/>
    <w:rsid w:val="00AE20CA"/>
    <w:rsid w:val="00AF58B1"/>
    <w:rsid w:val="00B04D84"/>
    <w:rsid w:val="00B1443F"/>
    <w:rsid w:val="00B227E1"/>
    <w:rsid w:val="00B25D44"/>
    <w:rsid w:val="00B30E69"/>
    <w:rsid w:val="00B346D4"/>
    <w:rsid w:val="00B36B14"/>
    <w:rsid w:val="00B41EA8"/>
    <w:rsid w:val="00B42BAA"/>
    <w:rsid w:val="00B42BBC"/>
    <w:rsid w:val="00B535FB"/>
    <w:rsid w:val="00B54A97"/>
    <w:rsid w:val="00B5512E"/>
    <w:rsid w:val="00B559A7"/>
    <w:rsid w:val="00B57B76"/>
    <w:rsid w:val="00B63F31"/>
    <w:rsid w:val="00B66509"/>
    <w:rsid w:val="00B758F6"/>
    <w:rsid w:val="00B76E8D"/>
    <w:rsid w:val="00B80730"/>
    <w:rsid w:val="00B835DC"/>
    <w:rsid w:val="00B83B27"/>
    <w:rsid w:val="00B853CA"/>
    <w:rsid w:val="00B85D0B"/>
    <w:rsid w:val="00B876D0"/>
    <w:rsid w:val="00B915DD"/>
    <w:rsid w:val="00B93FE6"/>
    <w:rsid w:val="00BA0BA4"/>
    <w:rsid w:val="00BA62F6"/>
    <w:rsid w:val="00BB0096"/>
    <w:rsid w:val="00BB00B9"/>
    <w:rsid w:val="00BB5CB1"/>
    <w:rsid w:val="00BB6EC3"/>
    <w:rsid w:val="00BC3278"/>
    <w:rsid w:val="00BC3873"/>
    <w:rsid w:val="00BC49B2"/>
    <w:rsid w:val="00BC5673"/>
    <w:rsid w:val="00BD2EE4"/>
    <w:rsid w:val="00BD6DCD"/>
    <w:rsid w:val="00BD7F12"/>
    <w:rsid w:val="00BE09EF"/>
    <w:rsid w:val="00BE13F1"/>
    <w:rsid w:val="00BE155A"/>
    <w:rsid w:val="00BE17A2"/>
    <w:rsid w:val="00BE275B"/>
    <w:rsid w:val="00BE3299"/>
    <w:rsid w:val="00BF4D07"/>
    <w:rsid w:val="00BF61DC"/>
    <w:rsid w:val="00C1037E"/>
    <w:rsid w:val="00C14796"/>
    <w:rsid w:val="00C162F2"/>
    <w:rsid w:val="00C22587"/>
    <w:rsid w:val="00C231D5"/>
    <w:rsid w:val="00C236DA"/>
    <w:rsid w:val="00C249F6"/>
    <w:rsid w:val="00C25F49"/>
    <w:rsid w:val="00C341D7"/>
    <w:rsid w:val="00C40B69"/>
    <w:rsid w:val="00C44849"/>
    <w:rsid w:val="00C525AB"/>
    <w:rsid w:val="00C57F86"/>
    <w:rsid w:val="00C60A68"/>
    <w:rsid w:val="00C61ED2"/>
    <w:rsid w:val="00C62367"/>
    <w:rsid w:val="00C6363C"/>
    <w:rsid w:val="00C63899"/>
    <w:rsid w:val="00C70137"/>
    <w:rsid w:val="00C72544"/>
    <w:rsid w:val="00C72E88"/>
    <w:rsid w:val="00C73225"/>
    <w:rsid w:val="00C73F32"/>
    <w:rsid w:val="00C75E52"/>
    <w:rsid w:val="00C7650E"/>
    <w:rsid w:val="00C80584"/>
    <w:rsid w:val="00C8436F"/>
    <w:rsid w:val="00C86822"/>
    <w:rsid w:val="00C95485"/>
    <w:rsid w:val="00CA391D"/>
    <w:rsid w:val="00CA69A6"/>
    <w:rsid w:val="00CA69FB"/>
    <w:rsid w:val="00CB067D"/>
    <w:rsid w:val="00CB42EA"/>
    <w:rsid w:val="00CB7A04"/>
    <w:rsid w:val="00CC0174"/>
    <w:rsid w:val="00CC0C91"/>
    <w:rsid w:val="00CC2D95"/>
    <w:rsid w:val="00CC7D51"/>
    <w:rsid w:val="00CD28A4"/>
    <w:rsid w:val="00CD6304"/>
    <w:rsid w:val="00CF1DFB"/>
    <w:rsid w:val="00CF77F8"/>
    <w:rsid w:val="00CF7B1D"/>
    <w:rsid w:val="00D044EB"/>
    <w:rsid w:val="00D100BF"/>
    <w:rsid w:val="00D107DB"/>
    <w:rsid w:val="00D1158B"/>
    <w:rsid w:val="00D1342B"/>
    <w:rsid w:val="00D139BA"/>
    <w:rsid w:val="00D14BB4"/>
    <w:rsid w:val="00D16ECC"/>
    <w:rsid w:val="00D24195"/>
    <w:rsid w:val="00D26058"/>
    <w:rsid w:val="00D3332B"/>
    <w:rsid w:val="00D342A5"/>
    <w:rsid w:val="00D37C40"/>
    <w:rsid w:val="00D37FD7"/>
    <w:rsid w:val="00D4240A"/>
    <w:rsid w:val="00D447A7"/>
    <w:rsid w:val="00D44D32"/>
    <w:rsid w:val="00D451EE"/>
    <w:rsid w:val="00D4723B"/>
    <w:rsid w:val="00D50AC6"/>
    <w:rsid w:val="00D60B4D"/>
    <w:rsid w:val="00D622F3"/>
    <w:rsid w:val="00D6255D"/>
    <w:rsid w:val="00D642EB"/>
    <w:rsid w:val="00D65E18"/>
    <w:rsid w:val="00D67B40"/>
    <w:rsid w:val="00D67F61"/>
    <w:rsid w:val="00D716B0"/>
    <w:rsid w:val="00D71911"/>
    <w:rsid w:val="00D7368B"/>
    <w:rsid w:val="00D80B22"/>
    <w:rsid w:val="00D9184B"/>
    <w:rsid w:val="00D92AF2"/>
    <w:rsid w:val="00DB04A2"/>
    <w:rsid w:val="00DB1903"/>
    <w:rsid w:val="00DB3D89"/>
    <w:rsid w:val="00DB5915"/>
    <w:rsid w:val="00DC14F8"/>
    <w:rsid w:val="00DD1940"/>
    <w:rsid w:val="00DD2A6D"/>
    <w:rsid w:val="00DD52A4"/>
    <w:rsid w:val="00DE0BD0"/>
    <w:rsid w:val="00DE414D"/>
    <w:rsid w:val="00DF25E7"/>
    <w:rsid w:val="00DF7CE8"/>
    <w:rsid w:val="00E02AD2"/>
    <w:rsid w:val="00E04797"/>
    <w:rsid w:val="00E061CA"/>
    <w:rsid w:val="00E0652E"/>
    <w:rsid w:val="00E0681F"/>
    <w:rsid w:val="00E22DD1"/>
    <w:rsid w:val="00E23894"/>
    <w:rsid w:val="00E27042"/>
    <w:rsid w:val="00E30C65"/>
    <w:rsid w:val="00E32E4C"/>
    <w:rsid w:val="00E36E69"/>
    <w:rsid w:val="00E3721A"/>
    <w:rsid w:val="00E37243"/>
    <w:rsid w:val="00E40079"/>
    <w:rsid w:val="00E455F1"/>
    <w:rsid w:val="00E65909"/>
    <w:rsid w:val="00E75E9B"/>
    <w:rsid w:val="00E86EE1"/>
    <w:rsid w:val="00E909AE"/>
    <w:rsid w:val="00E96BD2"/>
    <w:rsid w:val="00EA1023"/>
    <w:rsid w:val="00EA23DD"/>
    <w:rsid w:val="00EB4E56"/>
    <w:rsid w:val="00EB5ACD"/>
    <w:rsid w:val="00EC7727"/>
    <w:rsid w:val="00ED21A2"/>
    <w:rsid w:val="00ED2301"/>
    <w:rsid w:val="00ED329A"/>
    <w:rsid w:val="00ED4B91"/>
    <w:rsid w:val="00ED5629"/>
    <w:rsid w:val="00ED7C49"/>
    <w:rsid w:val="00EE045E"/>
    <w:rsid w:val="00EE2C45"/>
    <w:rsid w:val="00F01769"/>
    <w:rsid w:val="00F101BC"/>
    <w:rsid w:val="00F12701"/>
    <w:rsid w:val="00F133E0"/>
    <w:rsid w:val="00F1387C"/>
    <w:rsid w:val="00F16DD4"/>
    <w:rsid w:val="00F2154E"/>
    <w:rsid w:val="00F24702"/>
    <w:rsid w:val="00F2525A"/>
    <w:rsid w:val="00F25FAA"/>
    <w:rsid w:val="00F32348"/>
    <w:rsid w:val="00F33D89"/>
    <w:rsid w:val="00F36A5C"/>
    <w:rsid w:val="00F41D6B"/>
    <w:rsid w:val="00F42111"/>
    <w:rsid w:val="00F44B10"/>
    <w:rsid w:val="00F47427"/>
    <w:rsid w:val="00F51523"/>
    <w:rsid w:val="00F530EF"/>
    <w:rsid w:val="00F568F5"/>
    <w:rsid w:val="00F569FE"/>
    <w:rsid w:val="00F61BB9"/>
    <w:rsid w:val="00F61D07"/>
    <w:rsid w:val="00F63B81"/>
    <w:rsid w:val="00F66620"/>
    <w:rsid w:val="00F735C0"/>
    <w:rsid w:val="00F74834"/>
    <w:rsid w:val="00F762A0"/>
    <w:rsid w:val="00F7685E"/>
    <w:rsid w:val="00F7756B"/>
    <w:rsid w:val="00F80998"/>
    <w:rsid w:val="00F82CB2"/>
    <w:rsid w:val="00F834B7"/>
    <w:rsid w:val="00F841FA"/>
    <w:rsid w:val="00F85076"/>
    <w:rsid w:val="00F85B6E"/>
    <w:rsid w:val="00F8603D"/>
    <w:rsid w:val="00F9099B"/>
    <w:rsid w:val="00F93C54"/>
    <w:rsid w:val="00F94742"/>
    <w:rsid w:val="00F976D2"/>
    <w:rsid w:val="00FA13A8"/>
    <w:rsid w:val="00FA301F"/>
    <w:rsid w:val="00FA7C1C"/>
    <w:rsid w:val="00FB103E"/>
    <w:rsid w:val="00FB2272"/>
    <w:rsid w:val="00FB32EE"/>
    <w:rsid w:val="00FB60F7"/>
    <w:rsid w:val="00FC021C"/>
    <w:rsid w:val="00FC0AC7"/>
    <w:rsid w:val="00FC10CB"/>
    <w:rsid w:val="00FC1A15"/>
    <w:rsid w:val="00FC369D"/>
    <w:rsid w:val="00FC4F63"/>
    <w:rsid w:val="00FD3E7C"/>
    <w:rsid w:val="00FE010C"/>
    <w:rsid w:val="00FE14E2"/>
    <w:rsid w:val="00FE71D5"/>
    <w:rsid w:val="00FF01E0"/>
    <w:rsid w:val="00FF2602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60FC1"/>
  <w15:docId w15:val="{5B96D04F-4193-4F05-AE91-05888A2D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48B"/>
  </w:style>
  <w:style w:type="paragraph" w:styleId="Balk1">
    <w:name w:val="heading 1"/>
    <w:basedOn w:val="Normal"/>
    <w:link w:val="Balk1Char"/>
    <w:uiPriority w:val="9"/>
    <w:qFormat/>
    <w:rsid w:val="00836C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836C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3448B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03448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4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3448B"/>
    <w:rPr>
      <w:b/>
      <w:bCs/>
    </w:rPr>
  </w:style>
  <w:style w:type="paragraph" w:customStyle="1" w:styleId="Standard">
    <w:name w:val="Standard"/>
    <w:rsid w:val="0003448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n-AU" w:eastAsia="tr-TR"/>
    </w:rPr>
  </w:style>
  <w:style w:type="paragraph" w:customStyle="1" w:styleId="Default">
    <w:name w:val="Default"/>
    <w:basedOn w:val="Normal"/>
    <w:rsid w:val="0003448B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03448B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448B"/>
  </w:style>
  <w:style w:type="paragraph" w:styleId="AltBilgi">
    <w:name w:val="footer"/>
    <w:basedOn w:val="Normal"/>
    <w:link w:val="AltBilgiChar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03448B"/>
  </w:style>
  <w:style w:type="paragraph" w:styleId="DipnotMetni">
    <w:name w:val="footnote text"/>
    <w:basedOn w:val="Normal"/>
    <w:link w:val="DipnotMetniChar"/>
    <w:uiPriority w:val="99"/>
    <w:unhideWhenUsed/>
    <w:rsid w:val="00995B65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95B65"/>
    <w:rPr>
      <w:rFonts w:ascii="Times New Roman" w:hAnsi="Times New Roman" w:cs="Times New Roman"/>
      <w:sz w:val="24"/>
      <w:szCs w:val="24"/>
      <w:lang w:val="en-GB" w:eastAsia="en-GB"/>
    </w:rPr>
  </w:style>
  <w:style w:type="character" w:styleId="DipnotBavurusu">
    <w:name w:val="footnote reference"/>
    <w:basedOn w:val="VarsaylanParagrafYazTipi"/>
    <w:uiPriority w:val="99"/>
    <w:unhideWhenUsed/>
    <w:rsid w:val="00995B6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836CD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36CD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5C0CD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C0CD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C0CD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C0CD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C0CD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0CD9"/>
    <w:rPr>
      <w:rFonts w:ascii="Tahoma" w:hAnsi="Tahoma" w:cs="Tahoma"/>
      <w:sz w:val="16"/>
      <w:szCs w:val="16"/>
    </w:rPr>
  </w:style>
  <w:style w:type="paragraph" w:customStyle="1" w:styleId="Body">
    <w:name w:val="Body"/>
    <w:rsid w:val="0051502F"/>
    <w:pPr>
      <w:spacing w:line="256" w:lineRule="auto"/>
    </w:pPr>
    <w:rPr>
      <w:rFonts w:ascii="Calibri" w:eastAsia="Calibri" w:hAnsi="Calibri" w:cs="Calibri"/>
      <w:color w:val="000000"/>
      <w:u w:color="000000"/>
      <w:lang w:eastAsia="tr-TR"/>
    </w:rPr>
  </w:style>
  <w:style w:type="character" w:customStyle="1" w:styleId="Link">
    <w:name w:val="Link"/>
    <w:rsid w:val="00F7756B"/>
    <w:rPr>
      <w:color w:val="0563C1"/>
      <w:u w:val="single" w:color="0563C1"/>
    </w:rPr>
  </w:style>
  <w:style w:type="character" w:customStyle="1" w:styleId="Hyperlink0">
    <w:name w:val="Hyperlink.0"/>
    <w:basedOn w:val="Link"/>
    <w:rsid w:val="00F7756B"/>
    <w:rPr>
      <w:rFonts w:ascii="Calibri" w:eastAsia="Calibri" w:hAnsi="Calibri" w:cs="Calibri" w:hint="default"/>
      <w:color w:val="0563C1"/>
      <w:sz w:val="21"/>
      <w:szCs w:val="21"/>
      <w:u w:val="single" w:color="0563C1"/>
    </w:rPr>
  </w:style>
  <w:style w:type="character" w:customStyle="1" w:styleId="Hyperlink1">
    <w:name w:val="Hyperlink.1"/>
    <w:basedOn w:val="Link"/>
    <w:rsid w:val="00F7756B"/>
    <w:rPr>
      <w:color w:val="0563C1"/>
      <w:sz w:val="21"/>
      <w:szCs w:val="21"/>
      <w:u w:val="single" w:color="0563C1"/>
    </w:rPr>
  </w:style>
  <w:style w:type="character" w:customStyle="1" w:styleId="Hyperlink2">
    <w:name w:val="Hyperlink.2"/>
    <w:basedOn w:val="VarsaylanParagrafYazTipi"/>
    <w:rsid w:val="00F7756B"/>
    <w:rPr>
      <w:color w:val="0563C1"/>
      <w:sz w:val="21"/>
      <w:szCs w:val="21"/>
      <w:u w:val="single" w:color="0563C1"/>
      <w:lang w:val="en-US"/>
    </w:rPr>
  </w:style>
  <w:style w:type="paragraph" w:styleId="ListeParagraf">
    <w:name w:val="List Paragraph"/>
    <w:basedOn w:val="Normal"/>
    <w:uiPriority w:val="34"/>
    <w:qFormat/>
    <w:rsid w:val="007F7A70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VarsaylanParagrafYazTipi"/>
    <w:rsid w:val="00262BFA"/>
  </w:style>
  <w:style w:type="paragraph" w:customStyle="1" w:styleId="gmail-body">
    <w:name w:val="gmail-body"/>
    <w:basedOn w:val="Normal"/>
    <w:rsid w:val="00AD50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customStyle="1" w:styleId="s10">
    <w:name w:val="s10"/>
    <w:basedOn w:val="Normal"/>
    <w:rsid w:val="005E0D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customStyle="1" w:styleId="bumpedfont15">
    <w:name w:val="bumpedfont15"/>
    <w:basedOn w:val="VarsaylanParagrafYazTipi"/>
    <w:rsid w:val="005E0D79"/>
  </w:style>
  <w:style w:type="paragraph" w:styleId="GvdeMetni">
    <w:name w:val="Body Text"/>
    <w:basedOn w:val="Normal"/>
    <w:link w:val="GvdeMetniChar"/>
    <w:uiPriority w:val="1"/>
    <w:qFormat/>
    <w:rsid w:val="007F2598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18"/>
      <w:szCs w:val="18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7F2598"/>
    <w:rPr>
      <w:rFonts w:ascii="Palatino Linotype" w:eastAsia="Palatino Linotype" w:hAnsi="Palatino Linotype" w:cs="Palatino Linotype"/>
      <w:sz w:val="18"/>
      <w:szCs w:val="18"/>
      <w:lang w:eastAsia="tr-TR" w:bidi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F2DE0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735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ramuzesi.org.t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eramuzesi.org.tr/koleksiyon/kutahya-cini-ve-seramikleri-koleksiyonu/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busra.mutlu@peramuzesi.org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eroyan@grup7.com.t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55DEC-A671-4FB6-BE42-F644F7FF8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Busra Mutlu</dc:creator>
  <cp:lastModifiedBy>Amber Eroyan</cp:lastModifiedBy>
  <cp:revision>3</cp:revision>
  <dcterms:created xsi:type="dcterms:W3CDTF">2022-02-11T11:32:00Z</dcterms:created>
  <dcterms:modified xsi:type="dcterms:W3CDTF">2022-02-11T11:32:00Z</dcterms:modified>
</cp:coreProperties>
</file>