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3B754B" w:rsidRDefault="00DB72F4" w:rsidP="00217222">
      <w:pPr>
        <w:pStyle w:val="BodyA"/>
        <w:jc w:val="both"/>
        <w:rPr>
          <w:rFonts w:asciiTheme="minorHAnsi" w:eastAsia="Calibri" w:hAnsiTheme="minorHAnsi" w:cstheme="minorHAnsi"/>
          <w:b/>
          <w:bCs/>
          <w:noProof/>
          <w:sz w:val="22"/>
          <w:szCs w:val="22"/>
          <w:u w:val="single"/>
        </w:rPr>
      </w:pPr>
      <w:r w:rsidRPr="003B754B">
        <w:rPr>
          <w:rFonts w:asciiTheme="minorHAnsi" w:eastAsia="Calibri" w:hAnsiTheme="minorHAnsi" w:cstheme="minorHAnsi"/>
          <w:b/>
          <w:bCs/>
          <w:noProof/>
          <w:sz w:val="22"/>
          <w:szCs w:val="22"/>
          <w:u w:val="single"/>
        </w:rPr>
        <w:t xml:space="preserve">Basın Bülteni </w:t>
      </w:r>
    </w:p>
    <w:p w14:paraId="1EB23B55" w14:textId="7095A2E8" w:rsidR="00DB72F4" w:rsidRPr="003B754B" w:rsidRDefault="007B7550" w:rsidP="00217222">
      <w:pPr>
        <w:pStyle w:val="BodyA"/>
        <w:jc w:val="both"/>
        <w:rPr>
          <w:rFonts w:asciiTheme="minorHAnsi" w:eastAsia="Calibri" w:hAnsiTheme="minorHAnsi" w:cstheme="minorHAnsi"/>
          <w:b/>
          <w:bCs/>
          <w:noProof/>
          <w:sz w:val="22"/>
          <w:szCs w:val="22"/>
          <w:u w:val="single"/>
        </w:rPr>
      </w:pPr>
      <w:r>
        <w:rPr>
          <w:rFonts w:asciiTheme="minorHAnsi" w:eastAsia="Calibri" w:hAnsiTheme="minorHAnsi" w:cstheme="minorHAnsi"/>
          <w:noProof/>
          <w:sz w:val="22"/>
          <w:szCs w:val="22"/>
        </w:rPr>
        <w:t>17</w:t>
      </w:r>
      <w:r w:rsidR="00D96A30" w:rsidRPr="003B754B">
        <w:rPr>
          <w:rFonts w:asciiTheme="minorHAnsi" w:eastAsia="Calibri" w:hAnsiTheme="minorHAnsi" w:cstheme="minorHAnsi"/>
          <w:noProof/>
          <w:sz w:val="22"/>
          <w:szCs w:val="22"/>
        </w:rPr>
        <w:t xml:space="preserve"> Mart 2023</w:t>
      </w:r>
    </w:p>
    <w:p w14:paraId="369AFA08" w14:textId="77777777" w:rsidR="00DB72F4" w:rsidRPr="003B754B" w:rsidRDefault="00DB72F4" w:rsidP="00217222">
      <w:pPr>
        <w:pStyle w:val="BodyA"/>
        <w:jc w:val="both"/>
        <w:rPr>
          <w:rFonts w:asciiTheme="minorHAnsi" w:eastAsia="Calibri" w:hAnsiTheme="minorHAnsi" w:cstheme="minorHAnsi"/>
          <w:b/>
          <w:noProof/>
          <w:sz w:val="26"/>
          <w:szCs w:val="26"/>
        </w:rPr>
      </w:pPr>
    </w:p>
    <w:p w14:paraId="7276C9B0" w14:textId="2DDEE103" w:rsidR="00DB72F4" w:rsidRPr="003B754B" w:rsidRDefault="00283519" w:rsidP="00217222">
      <w:pPr>
        <w:pStyle w:val="BodyA"/>
        <w:jc w:val="center"/>
        <w:rPr>
          <w:rFonts w:asciiTheme="minorHAnsi" w:eastAsia="Calibri" w:hAnsiTheme="minorHAnsi" w:cstheme="minorHAnsi"/>
          <w:b/>
          <w:noProof/>
          <w:sz w:val="26"/>
          <w:szCs w:val="26"/>
          <w:u w:val="single"/>
        </w:rPr>
      </w:pPr>
      <w:r w:rsidRPr="003B754B">
        <w:rPr>
          <w:rFonts w:asciiTheme="minorHAnsi" w:eastAsia="Calibri" w:hAnsiTheme="minorHAnsi" w:cstheme="minorHAnsi"/>
          <w:b/>
          <w:noProof/>
          <w:sz w:val="26"/>
          <w:szCs w:val="26"/>
          <w:u w:val="single"/>
        </w:rPr>
        <w:t>Zamane İstanbulları p</w:t>
      </w:r>
      <w:r w:rsidR="00D96A30" w:rsidRPr="003B754B">
        <w:rPr>
          <w:rFonts w:asciiTheme="minorHAnsi" w:eastAsia="Calibri" w:hAnsiTheme="minorHAnsi" w:cstheme="minorHAnsi"/>
          <w:b/>
          <w:noProof/>
          <w:sz w:val="26"/>
          <w:szCs w:val="26"/>
          <w:u w:val="single"/>
        </w:rPr>
        <w:t>anel</w:t>
      </w:r>
      <w:r w:rsidRPr="003B754B">
        <w:rPr>
          <w:rFonts w:asciiTheme="minorHAnsi" w:eastAsia="Calibri" w:hAnsiTheme="minorHAnsi" w:cstheme="minorHAnsi"/>
          <w:b/>
          <w:noProof/>
          <w:sz w:val="26"/>
          <w:szCs w:val="26"/>
          <w:u w:val="single"/>
        </w:rPr>
        <w:t xml:space="preserve"> serisi başlıyor</w:t>
      </w:r>
      <w:r w:rsidR="00D36FD5" w:rsidRPr="003B754B">
        <w:rPr>
          <w:rFonts w:asciiTheme="minorHAnsi" w:eastAsia="Calibri" w:hAnsiTheme="minorHAnsi" w:cstheme="minorHAnsi"/>
          <w:b/>
          <w:noProof/>
          <w:sz w:val="26"/>
          <w:szCs w:val="26"/>
          <w:u w:val="single"/>
        </w:rPr>
        <w:t xml:space="preserve"> </w:t>
      </w:r>
    </w:p>
    <w:p w14:paraId="335331F3" w14:textId="30A80049" w:rsidR="00DD6FAB" w:rsidRPr="003B754B" w:rsidRDefault="00DF0B3D" w:rsidP="00217222">
      <w:pPr>
        <w:pStyle w:val="AralkYok"/>
        <w:jc w:val="center"/>
        <w:rPr>
          <w:rFonts w:asciiTheme="minorHAnsi" w:hAnsiTheme="minorHAnsi" w:cstheme="minorHAnsi"/>
          <w:b/>
          <w:bCs/>
          <w:sz w:val="36"/>
          <w:szCs w:val="36"/>
        </w:rPr>
      </w:pPr>
      <w:r>
        <w:rPr>
          <w:rFonts w:asciiTheme="minorHAnsi" w:hAnsiTheme="minorHAnsi" w:cstheme="minorHAnsi"/>
          <w:b/>
          <w:bCs/>
          <w:sz w:val="36"/>
          <w:szCs w:val="36"/>
        </w:rPr>
        <w:t>“</w:t>
      </w:r>
      <w:r w:rsidR="00D96A30" w:rsidRPr="003B754B">
        <w:rPr>
          <w:rFonts w:asciiTheme="minorHAnsi" w:hAnsiTheme="minorHAnsi" w:cstheme="minorHAnsi"/>
          <w:b/>
          <w:bCs/>
          <w:sz w:val="36"/>
          <w:szCs w:val="36"/>
        </w:rPr>
        <w:t>Kentsel Yansımalar: Modern Şehirlilik Tahayyülleri</w:t>
      </w:r>
      <w:r>
        <w:rPr>
          <w:rFonts w:asciiTheme="minorHAnsi" w:hAnsiTheme="minorHAnsi" w:cstheme="minorHAnsi"/>
          <w:b/>
          <w:bCs/>
          <w:sz w:val="36"/>
          <w:szCs w:val="36"/>
        </w:rPr>
        <w:t>”</w:t>
      </w:r>
    </w:p>
    <w:p w14:paraId="230C99E4" w14:textId="191DAAE7" w:rsidR="00FC75BA" w:rsidRPr="003B754B" w:rsidRDefault="00D96A30" w:rsidP="00217222">
      <w:pPr>
        <w:pStyle w:val="AralkYok"/>
        <w:jc w:val="center"/>
        <w:rPr>
          <w:rFonts w:asciiTheme="minorHAnsi" w:hAnsiTheme="minorHAnsi" w:cstheme="minorHAnsi"/>
          <w:b/>
          <w:bCs/>
          <w:sz w:val="24"/>
          <w:szCs w:val="24"/>
        </w:rPr>
      </w:pPr>
      <w:r w:rsidRPr="003B754B">
        <w:rPr>
          <w:rFonts w:asciiTheme="minorHAnsi" w:hAnsiTheme="minorHAnsi" w:cstheme="minorHAnsi"/>
          <w:b/>
          <w:bCs/>
          <w:noProof/>
          <w:sz w:val="24"/>
          <w:szCs w:val="24"/>
        </w:rPr>
        <w:t>23 Mart Perşembe</w:t>
      </w:r>
      <w:r w:rsidR="00F74DFA" w:rsidRPr="003B754B">
        <w:rPr>
          <w:rFonts w:asciiTheme="minorHAnsi" w:hAnsiTheme="minorHAnsi" w:cstheme="minorHAnsi"/>
          <w:b/>
          <w:bCs/>
          <w:noProof/>
          <w:sz w:val="24"/>
          <w:szCs w:val="24"/>
        </w:rPr>
        <w:t>,</w:t>
      </w:r>
      <w:r w:rsidRPr="003B754B">
        <w:rPr>
          <w:rFonts w:asciiTheme="minorHAnsi" w:hAnsiTheme="minorHAnsi" w:cstheme="minorHAnsi"/>
          <w:b/>
          <w:bCs/>
          <w:noProof/>
          <w:sz w:val="24"/>
          <w:szCs w:val="24"/>
        </w:rPr>
        <w:t xml:space="preserve"> 19.00</w:t>
      </w:r>
    </w:p>
    <w:p w14:paraId="609EB077" w14:textId="77777777" w:rsidR="007B0F0D" w:rsidRPr="003B754B" w:rsidRDefault="007B0F0D" w:rsidP="00217222">
      <w:pPr>
        <w:pStyle w:val="AralkYok"/>
        <w:jc w:val="both"/>
        <w:rPr>
          <w:rFonts w:asciiTheme="minorHAnsi" w:hAnsiTheme="minorHAnsi" w:cstheme="minorHAnsi"/>
          <w:b/>
          <w:bCs/>
          <w:sz w:val="24"/>
          <w:szCs w:val="24"/>
        </w:rPr>
      </w:pPr>
    </w:p>
    <w:p w14:paraId="5ACB4CA6" w14:textId="319D15AA" w:rsidR="00EC46B4" w:rsidRPr="003B754B" w:rsidRDefault="007B0F0D" w:rsidP="00217222">
      <w:pPr>
        <w:pStyle w:val="AralkYok"/>
        <w:jc w:val="both"/>
        <w:rPr>
          <w:rFonts w:asciiTheme="minorHAnsi" w:hAnsiTheme="minorHAnsi" w:cstheme="minorHAnsi"/>
          <w:b/>
          <w:bCs/>
          <w:sz w:val="24"/>
          <w:szCs w:val="24"/>
        </w:rPr>
      </w:pPr>
      <w:r w:rsidRPr="003B754B">
        <w:rPr>
          <w:rFonts w:asciiTheme="minorHAnsi" w:hAnsiTheme="minorHAnsi" w:cstheme="minorHAnsi"/>
          <w:b/>
          <w:bCs/>
          <w:sz w:val="24"/>
          <w:szCs w:val="24"/>
        </w:rPr>
        <w:t>Pera Müzesi</w:t>
      </w:r>
      <w:r w:rsidR="00283519" w:rsidRPr="003B754B">
        <w:rPr>
          <w:rFonts w:asciiTheme="minorHAnsi" w:hAnsiTheme="minorHAnsi" w:cstheme="minorHAnsi"/>
          <w:b/>
          <w:bCs/>
          <w:sz w:val="24"/>
          <w:szCs w:val="24"/>
        </w:rPr>
        <w:t>,</w:t>
      </w:r>
      <w:r w:rsidR="008A55A2" w:rsidRPr="003B754B">
        <w:rPr>
          <w:rFonts w:asciiTheme="minorHAnsi" w:hAnsiTheme="minorHAnsi" w:cstheme="minorHAnsi"/>
          <w:b/>
          <w:bCs/>
          <w:sz w:val="24"/>
          <w:szCs w:val="24"/>
        </w:rPr>
        <w:t xml:space="preserve"> </w:t>
      </w:r>
      <w:r w:rsidR="00093BAB" w:rsidRPr="003B754B">
        <w:rPr>
          <w:rFonts w:asciiTheme="minorHAnsi" w:hAnsiTheme="minorHAnsi" w:cstheme="minorHAnsi"/>
          <w:b/>
          <w:bCs/>
          <w:i/>
          <w:iCs/>
          <w:sz w:val="24"/>
          <w:szCs w:val="24"/>
        </w:rPr>
        <w:t>Zamane İstanbulları</w:t>
      </w:r>
      <w:r w:rsidR="00093BAB" w:rsidRPr="003B754B">
        <w:rPr>
          <w:rFonts w:asciiTheme="minorHAnsi" w:hAnsiTheme="minorHAnsi" w:cstheme="minorHAnsi"/>
          <w:b/>
          <w:bCs/>
          <w:sz w:val="24"/>
          <w:szCs w:val="24"/>
        </w:rPr>
        <w:t xml:space="preserve"> sergis</w:t>
      </w:r>
      <w:r w:rsidR="00F74DFA" w:rsidRPr="003B754B">
        <w:rPr>
          <w:rFonts w:asciiTheme="minorHAnsi" w:hAnsiTheme="minorHAnsi" w:cstheme="minorHAnsi"/>
          <w:b/>
          <w:bCs/>
          <w:sz w:val="24"/>
          <w:szCs w:val="24"/>
        </w:rPr>
        <w:t>i kapsamında</w:t>
      </w:r>
      <w:r w:rsidR="00E94012" w:rsidRPr="003B754B">
        <w:rPr>
          <w:rFonts w:asciiTheme="minorHAnsi" w:hAnsiTheme="minorHAnsi" w:cstheme="minorHAnsi"/>
          <w:b/>
          <w:bCs/>
          <w:sz w:val="24"/>
          <w:szCs w:val="24"/>
        </w:rPr>
        <w:t xml:space="preserve"> </w:t>
      </w:r>
      <w:r w:rsidR="0056504C" w:rsidRPr="003B754B">
        <w:rPr>
          <w:rFonts w:asciiTheme="minorHAnsi" w:hAnsiTheme="minorHAnsi" w:cstheme="minorHAnsi"/>
          <w:b/>
          <w:bCs/>
          <w:sz w:val="24"/>
          <w:szCs w:val="24"/>
        </w:rPr>
        <w:t xml:space="preserve">farklı disiplinlerden kent </w:t>
      </w:r>
      <w:r w:rsidR="00A50EA8" w:rsidRPr="003B754B">
        <w:rPr>
          <w:rFonts w:asciiTheme="minorHAnsi" w:hAnsiTheme="minorHAnsi" w:cstheme="minorHAnsi"/>
          <w:b/>
          <w:bCs/>
          <w:sz w:val="24"/>
          <w:szCs w:val="24"/>
        </w:rPr>
        <w:t>üzerine çalışan</w:t>
      </w:r>
      <w:r w:rsidR="00E94012" w:rsidRPr="003B754B">
        <w:rPr>
          <w:rFonts w:asciiTheme="minorHAnsi" w:hAnsiTheme="minorHAnsi" w:cstheme="minorHAnsi"/>
          <w:b/>
          <w:bCs/>
          <w:sz w:val="24"/>
          <w:szCs w:val="24"/>
        </w:rPr>
        <w:t xml:space="preserve"> isimlerin</w:t>
      </w:r>
      <w:r w:rsidR="00A50EA8" w:rsidRPr="003B754B">
        <w:rPr>
          <w:rFonts w:asciiTheme="minorHAnsi" w:hAnsiTheme="minorHAnsi" w:cstheme="minorHAnsi"/>
          <w:b/>
          <w:bCs/>
          <w:sz w:val="24"/>
          <w:szCs w:val="24"/>
        </w:rPr>
        <w:t xml:space="preserve"> yer al</w:t>
      </w:r>
      <w:r w:rsidR="00283519" w:rsidRPr="003B754B">
        <w:rPr>
          <w:rFonts w:asciiTheme="minorHAnsi" w:hAnsiTheme="minorHAnsi" w:cstheme="minorHAnsi"/>
          <w:b/>
          <w:bCs/>
          <w:sz w:val="24"/>
          <w:szCs w:val="24"/>
        </w:rPr>
        <w:t xml:space="preserve">dığı bir </w:t>
      </w:r>
      <w:r w:rsidR="00A50EA8" w:rsidRPr="003B754B">
        <w:rPr>
          <w:rFonts w:asciiTheme="minorHAnsi" w:hAnsiTheme="minorHAnsi" w:cstheme="minorHAnsi"/>
          <w:b/>
          <w:bCs/>
          <w:sz w:val="24"/>
          <w:szCs w:val="24"/>
        </w:rPr>
        <w:t>panel</w:t>
      </w:r>
      <w:r w:rsidR="00283519" w:rsidRPr="003B754B">
        <w:rPr>
          <w:rFonts w:asciiTheme="minorHAnsi" w:hAnsiTheme="minorHAnsi" w:cstheme="minorHAnsi"/>
          <w:b/>
          <w:bCs/>
          <w:sz w:val="24"/>
          <w:szCs w:val="24"/>
        </w:rPr>
        <w:t xml:space="preserve"> serisi</w:t>
      </w:r>
      <w:r w:rsidR="00D32CF6">
        <w:rPr>
          <w:rFonts w:asciiTheme="minorHAnsi" w:hAnsiTheme="minorHAnsi" w:cstheme="minorHAnsi"/>
          <w:b/>
          <w:bCs/>
          <w:sz w:val="24"/>
          <w:szCs w:val="24"/>
        </w:rPr>
        <w:t xml:space="preserve"> düzenliyor</w:t>
      </w:r>
      <w:r w:rsidR="00F74DFA" w:rsidRPr="003B754B">
        <w:rPr>
          <w:rFonts w:asciiTheme="minorHAnsi" w:hAnsiTheme="minorHAnsi" w:cstheme="minorHAnsi"/>
          <w:b/>
          <w:bCs/>
          <w:sz w:val="24"/>
          <w:szCs w:val="24"/>
        </w:rPr>
        <w:t xml:space="preserve">. </w:t>
      </w:r>
      <w:r w:rsidR="0074386E" w:rsidRPr="003B754B">
        <w:rPr>
          <w:rFonts w:asciiTheme="minorHAnsi" w:hAnsiTheme="minorHAnsi" w:cstheme="minorHAnsi"/>
          <w:b/>
          <w:bCs/>
          <w:sz w:val="24"/>
          <w:szCs w:val="24"/>
        </w:rPr>
        <w:t>S</w:t>
      </w:r>
      <w:r w:rsidR="00DF0B3D">
        <w:rPr>
          <w:rFonts w:asciiTheme="minorHAnsi" w:hAnsiTheme="minorHAnsi" w:cstheme="minorHAnsi"/>
          <w:b/>
          <w:bCs/>
          <w:sz w:val="24"/>
          <w:szCs w:val="24"/>
        </w:rPr>
        <w:t>anatçılar</w:t>
      </w:r>
      <w:r w:rsidR="00283519" w:rsidRPr="003B754B">
        <w:rPr>
          <w:rFonts w:asciiTheme="minorHAnsi" w:hAnsiTheme="minorHAnsi" w:cstheme="minorHAnsi"/>
          <w:b/>
          <w:bCs/>
          <w:sz w:val="24"/>
          <w:szCs w:val="24"/>
        </w:rPr>
        <w:t xml:space="preserve"> </w:t>
      </w:r>
      <w:r w:rsidR="0074386E" w:rsidRPr="003B754B">
        <w:rPr>
          <w:rFonts w:asciiTheme="minorHAnsi" w:hAnsiTheme="minorHAnsi" w:cstheme="minorHAnsi"/>
          <w:b/>
          <w:bCs/>
          <w:sz w:val="24"/>
          <w:szCs w:val="24"/>
        </w:rPr>
        <w:t>Ali Taptık</w:t>
      </w:r>
      <w:r w:rsidR="00283519" w:rsidRPr="003B754B">
        <w:rPr>
          <w:rFonts w:asciiTheme="minorHAnsi" w:hAnsiTheme="minorHAnsi" w:cstheme="minorHAnsi"/>
          <w:b/>
          <w:bCs/>
          <w:sz w:val="24"/>
          <w:szCs w:val="24"/>
        </w:rPr>
        <w:t xml:space="preserve"> ve </w:t>
      </w:r>
      <w:r w:rsidR="0074386E" w:rsidRPr="003B754B">
        <w:rPr>
          <w:rFonts w:asciiTheme="minorHAnsi" w:hAnsiTheme="minorHAnsi" w:cstheme="minorHAnsi"/>
          <w:b/>
          <w:bCs/>
          <w:sz w:val="24"/>
          <w:szCs w:val="24"/>
        </w:rPr>
        <w:t>Osman Bozkurt</w:t>
      </w:r>
      <w:r w:rsidR="00283519" w:rsidRPr="003B754B">
        <w:rPr>
          <w:rFonts w:asciiTheme="minorHAnsi" w:hAnsiTheme="minorHAnsi" w:cstheme="minorHAnsi"/>
          <w:b/>
          <w:bCs/>
          <w:sz w:val="24"/>
          <w:szCs w:val="24"/>
        </w:rPr>
        <w:t xml:space="preserve"> il</w:t>
      </w:r>
      <w:r w:rsidR="00C62C96">
        <w:rPr>
          <w:rFonts w:asciiTheme="minorHAnsi" w:hAnsiTheme="minorHAnsi" w:cstheme="minorHAnsi"/>
          <w:b/>
          <w:bCs/>
          <w:sz w:val="24"/>
          <w:szCs w:val="24"/>
        </w:rPr>
        <w:t>e akademisyen Biray</w:t>
      </w:r>
      <w:r w:rsidR="00283519" w:rsidRPr="003B754B">
        <w:rPr>
          <w:rFonts w:asciiTheme="minorHAnsi" w:hAnsiTheme="minorHAnsi" w:cstheme="minorHAnsi"/>
          <w:b/>
          <w:bCs/>
          <w:sz w:val="24"/>
          <w:szCs w:val="24"/>
        </w:rPr>
        <w:t xml:space="preserve"> Kolluoğlu’nun</w:t>
      </w:r>
      <w:r w:rsidR="00283519" w:rsidRPr="003B754B">
        <w:rPr>
          <w:rStyle w:val="A7"/>
          <w:rFonts w:asciiTheme="minorHAnsi" w:hAnsiTheme="minorHAnsi" w:cstheme="minorHAnsi"/>
          <w:b/>
          <w:bCs/>
          <w:color w:val="auto"/>
          <w:sz w:val="24"/>
          <w:szCs w:val="24"/>
        </w:rPr>
        <w:t xml:space="preserve"> </w:t>
      </w:r>
      <w:r w:rsidR="0074386E" w:rsidRPr="003B754B">
        <w:rPr>
          <w:rFonts w:asciiTheme="minorHAnsi" w:hAnsiTheme="minorHAnsi" w:cstheme="minorHAnsi"/>
          <w:b/>
          <w:bCs/>
          <w:sz w:val="24"/>
          <w:szCs w:val="24"/>
        </w:rPr>
        <w:t>konuşmacı olarak katılacağı</w:t>
      </w:r>
      <w:r w:rsidR="00F74DFA" w:rsidRPr="003B754B">
        <w:rPr>
          <w:rFonts w:asciiTheme="minorHAnsi" w:hAnsiTheme="minorHAnsi" w:cstheme="minorHAnsi"/>
          <w:b/>
          <w:bCs/>
          <w:sz w:val="24"/>
          <w:szCs w:val="24"/>
        </w:rPr>
        <w:t xml:space="preserve"> </w:t>
      </w:r>
      <w:r w:rsidR="00283519" w:rsidRPr="003B754B">
        <w:rPr>
          <w:rFonts w:asciiTheme="minorHAnsi" w:hAnsiTheme="minorHAnsi" w:cstheme="minorHAnsi"/>
          <w:b/>
          <w:bCs/>
          <w:sz w:val="24"/>
          <w:szCs w:val="24"/>
        </w:rPr>
        <w:t>ilk panel</w:t>
      </w:r>
      <w:r w:rsidR="00DF0B3D">
        <w:rPr>
          <w:rFonts w:asciiTheme="minorHAnsi" w:hAnsiTheme="minorHAnsi" w:cstheme="minorHAnsi"/>
          <w:b/>
          <w:bCs/>
          <w:sz w:val="24"/>
          <w:szCs w:val="24"/>
        </w:rPr>
        <w:t>in moderatörlüğünü,</w:t>
      </w:r>
      <w:r w:rsidR="00DF0B3D" w:rsidRPr="00DF0B3D">
        <w:rPr>
          <w:rFonts w:asciiTheme="minorHAnsi" w:hAnsiTheme="minorHAnsi" w:cstheme="minorHAnsi"/>
          <w:b/>
          <w:bCs/>
          <w:sz w:val="24"/>
          <w:szCs w:val="24"/>
        </w:rPr>
        <w:t xml:space="preserve"> araştırmacı Eda Yiğit </w:t>
      </w:r>
      <w:r w:rsidR="00DF0B3D">
        <w:rPr>
          <w:rFonts w:asciiTheme="minorHAnsi" w:hAnsiTheme="minorHAnsi" w:cstheme="minorHAnsi"/>
          <w:b/>
          <w:bCs/>
          <w:sz w:val="24"/>
          <w:szCs w:val="24"/>
        </w:rPr>
        <w:t>yapacak. “</w:t>
      </w:r>
      <w:r w:rsidR="00F74DFA" w:rsidRPr="003B754B">
        <w:rPr>
          <w:rFonts w:asciiTheme="minorHAnsi" w:hAnsiTheme="minorHAnsi" w:cstheme="minorHAnsi"/>
          <w:b/>
          <w:bCs/>
          <w:sz w:val="24"/>
          <w:szCs w:val="24"/>
        </w:rPr>
        <w:t>Kentsel Yansımalar: Modern Şehirlilik Tahayyülleri” başlı</w:t>
      </w:r>
      <w:r w:rsidR="00DF0B3D">
        <w:rPr>
          <w:rFonts w:asciiTheme="minorHAnsi" w:hAnsiTheme="minorHAnsi" w:cstheme="minorHAnsi"/>
          <w:b/>
          <w:bCs/>
          <w:sz w:val="24"/>
          <w:szCs w:val="24"/>
        </w:rPr>
        <w:t>klı panel</w:t>
      </w:r>
      <w:r w:rsidR="00F74DFA" w:rsidRPr="003B754B">
        <w:rPr>
          <w:rFonts w:asciiTheme="minorHAnsi" w:hAnsiTheme="minorHAnsi" w:cstheme="minorHAnsi"/>
          <w:b/>
          <w:bCs/>
          <w:sz w:val="24"/>
          <w:szCs w:val="24"/>
        </w:rPr>
        <w:t xml:space="preserve"> 23 Mart Perşembe günü </w:t>
      </w:r>
      <w:r w:rsidR="0074386E" w:rsidRPr="003B754B">
        <w:rPr>
          <w:rFonts w:asciiTheme="minorHAnsi" w:hAnsiTheme="minorHAnsi" w:cstheme="minorHAnsi"/>
          <w:b/>
          <w:bCs/>
          <w:sz w:val="24"/>
          <w:szCs w:val="24"/>
        </w:rPr>
        <w:t xml:space="preserve">Pera Müzesi </w:t>
      </w:r>
      <w:r w:rsidR="00DF0B3D">
        <w:rPr>
          <w:rFonts w:asciiTheme="minorHAnsi" w:hAnsiTheme="minorHAnsi" w:cstheme="minorHAnsi"/>
          <w:b/>
          <w:bCs/>
          <w:sz w:val="24"/>
          <w:szCs w:val="24"/>
        </w:rPr>
        <w:t>O</w:t>
      </w:r>
      <w:r w:rsidR="0074386E" w:rsidRPr="003B754B">
        <w:rPr>
          <w:rFonts w:asciiTheme="minorHAnsi" w:hAnsiTheme="minorHAnsi" w:cstheme="minorHAnsi"/>
          <w:b/>
          <w:bCs/>
          <w:sz w:val="24"/>
          <w:szCs w:val="24"/>
        </w:rPr>
        <w:t>ditoryumu</w:t>
      </w:r>
      <w:r w:rsidR="00DF0B3D">
        <w:rPr>
          <w:rFonts w:asciiTheme="minorHAnsi" w:hAnsiTheme="minorHAnsi" w:cstheme="minorHAnsi"/>
          <w:b/>
          <w:bCs/>
          <w:sz w:val="24"/>
          <w:szCs w:val="24"/>
        </w:rPr>
        <w:t>’</w:t>
      </w:r>
      <w:r w:rsidR="0074386E" w:rsidRPr="003B754B">
        <w:rPr>
          <w:rFonts w:asciiTheme="minorHAnsi" w:hAnsiTheme="minorHAnsi" w:cstheme="minorHAnsi"/>
          <w:b/>
          <w:bCs/>
          <w:sz w:val="24"/>
          <w:szCs w:val="24"/>
        </w:rPr>
        <w:t>nda</w:t>
      </w:r>
      <w:r w:rsidR="00F74DFA" w:rsidRPr="003B754B">
        <w:rPr>
          <w:rFonts w:asciiTheme="minorHAnsi" w:hAnsiTheme="minorHAnsi" w:cstheme="minorHAnsi"/>
          <w:b/>
          <w:bCs/>
          <w:sz w:val="24"/>
          <w:szCs w:val="24"/>
        </w:rPr>
        <w:t xml:space="preserve"> </w:t>
      </w:r>
      <w:r w:rsidR="009950EA">
        <w:rPr>
          <w:rFonts w:asciiTheme="minorHAnsi" w:hAnsiTheme="minorHAnsi" w:cstheme="minorHAnsi"/>
          <w:b/>
          <w:bCs/>
          <w:sz w:val="24"/>
          <w:szCs w:val="24"/>
        </w:rPr>
        <w:t xml:space="preserve">ücretsiz </w:t>
      </w:r>
      <w:r w:rsidR="00DF0B3D">
        <w:rPr>
          <w:rFonts w:asciiTheme="minorHAnsi" w:hAnsiTheme="minorHAnsi" w:cstheme="minorHAnsi"/>
          <w:b/>
          <w:bCs/>
          <w:sz w:val="24"/>
          <w:szCs w:val="24"/>
        </w:rPr>
        <w:t>gerçekleşecek.</w:t>
      </w:r>
    </w:p>
    <w:p w14:paraId="391EAEB6" w14:textId="77777777" w:rsidR="00EC46B4" w:rsidRPr="003B754B" w:rsidRDefault="00EC46B4" w:rsidP="00217222">
      <w:pPr>
        <w:pStyle w:val="AralkYok"/>
        <w:jc w:val="both"/>
        <w:rPr>
          <w:rFonts w:asciiTheme="minorHAnsi" w:hAnsiTheme="minorHAnsi" w:cstheme="minorHAnsi"/>
          <w:b/>
          <w:bCs/>
          <w:sz w:val="24"/>
          <w:szCs w:val="24"/>
        </w:rPr>
      </w:pPr>
    </w:p>
    <w:p w14:paraId="5D64CFB2" w14:textId="3F92561C" w:rsidR="00D32CF6" w:rsidRDefault="002B5027" w:rsidP="00217222">
      <w:pPr>
        <w:spacing w:line="240" w:lineRule="auto"/>
        <w:jc w:val="both"/>
        <w:rPr>
          <w:rFonts w:cstheme="minorHAnsi"/>
          <w:bCs/>
          <w:sz w:val="24"/>
          <w:szCs w:val="24"/>
        </w:rPr>
      </w:pPr>
      <w:r w:rsidRPr="003B754B">
        <w:rPr>
          <w:rFonts w:cstheme="minorHAnsi"/>
          <w:b/>
          <w:bCs/>
          <w:color w:val="212529"/>
          <w:sz w:val="24"/>
          <w:szCs w:val="24"/>
        </w:rPr>
        <w:t>Suna ve İnan Kıraç Vakfı Pera Müzesi</w:t>
      </w:r>
      <w:r w:rsidRPr="003B754B">
        <w:rPr>
          <w:rFonts w:cstheme="minorHAnsi"/>
          <w:color w:val="212529"/>
          <w:sz w:val="24"/>
          <w:szCs w:val="24"/>
        </w:rPr>
        <w:t>,</w:t>
      </w:r>
      <w:r w:rsidR="00DF0B3D" w:rsidRPr="00DF0B3D">
        <w:rPr>
          <w:rFonts w:cstheme="minorHAnsi"/>
          <w:color w:val="FF0000"/>
          <w:sz w:val="24"/>
          <w:szCs w:val="24"/>
        </w:rPr>
        <w:t xml:space="preserve"> </w:t>
      </w:r>
      <w:r w:rsidR="00DF0B3D" w:rsidRPr="00DF0B3D">
        <w:rPr>
          <w:rFonts w:cstheme="minorHAnsi"/>
          <w:sz w:val="24"/>
          <w:szCs w:val="24"/>
        </w:rPr>
        <w:t>İstanbul’da yaşayan 11 fotoğrafçının kentle kurdukları bağları, sosyolojik, kültürel, politik, çevresel ve ekonomik açılardan ele alan</w:t>
      </w:r>
      <w:r w:rsidR="00DF0B3D" w:rsidRPr="00217222">
        <w:rPr>
          <w:rFonts w:cstheme="minorHAnsi"/>
          <w:sz w:val="24"/>
          <w:szCs w:val="24"/>
        </w:rPr>
        <w:t xml:space="preserve"> </w:t>
      </w:r>
      <w:r w:rsidRPr="00217222">
        <w:rPr>
          <w:rFonts w:cstheme="minorHAnsi"/>
          <w:color w:val="212529"/>
          <w:sz w:val="24"/>
          <w:szCs w:val="24"/>
        </w:rPr>
        <w:t xml:space="preserve"> </w:t>
      </w:r>
      <w:hyperlink r:id="rId7" w:history="1">
        <w:r w:rsidRPr="00217222">
          <w:rPr>
            <w:rStyle w:val="Kpr"/>
            <w:rFonts w:cstheme="minorHAnsi"/>
            <w:i/>
            <w:iCs/>
            <w:sz w:val="24"/>
            <w:szCs w:val="24"/>
          </w:rPr>
          <w:t>Zamane İstanbulları</w:t>
        </w:r>
      </w:hyperlink>
      <w:r w:rsidRPr="003B754B">
        <w:rPr>
          <w:rFonts w:cstheme="minorHAnsi"/>
          <w:b/>
          <w:bCs/>
          <w:color w:val="212529"/>
          <w:sz w:val="24"/>
          <w:szCs w:val="24"/>
        </w:rPr>
        <w:t xml:space="preserve"> </w:t>
      </w:r>
      <w:r w:rsidRPr="003B754B">
        <w:rPr>
          <w:rFonts w:cstheme="minorHAnsi"/>
          <w:bCs/>
          <w:sz w:val="24"/>
          <w:szCs w:val="24"/>
        </w:rPr>
        <w:t>sergisi</w:t>
      </w:r>
      <w:r w:rsidR="009950EA">
        <w:rPr>
          <w:rFonts w:cstheme="minorHAnsi"/>
          <w:bCs/>
          <w:sz w:val="24"/>
          <w:szCs w:val="24"/>
        </w:rPr>
        <w:t>ne eşlik eden</w:t>
      </w:r>
      <w:r w:rsidR="00DF0B3D">
        <w:rPr>
          <w:rFonts w:cstheme="minorHAnsi"/>
          <w:bCs/>
          <w:sz w:val="24"/>
          <w:szCs w:val="24"/>
        </w:rPr>
        <w:t xml:space="preserve"> bir panel seri</w:t>
      </w:r>
      <w:r w:rsidR="00D32CF6">
        <w:rPr>
          <w:rFonts w:cstheme="minorHAnsi"/>
          <w:bCs/>
          <w:sz w:val="24"/>
          <w:szCs w:val="24"/>
        </w:rPr>
        <w:t>si</w:t>
      </w:r>
      <w:r w:rsidR="00DF0B3D">
        <w:rPr>
          <w:rFonts w:cstheme="minorHAnsi"/>
          <w:bCs/>
          <w:sz w:val="24"/>
          <w:szCs w:val="24"/>
        </w:rPr>
        <w:t>ne ev sahipliği yapıyor.</w:t>
      </w:r>
      <w:r w:rsidRPr="003B754B">
        <w:rPr>
          <w:rFonts w:cstheme="minorHAnsi"/>
          <w:bCs/>
          <w:sz w:val="24"/>
          <w:szCs w:val="24"/>
        </w:rPr>
        <w:t xml:space="preserve"> </w:t>
      </w:r>
      <w:hyperlink r:id="rId8" w:history="1">
        <w:r w:rsidR="009950EA" w:rsidRPr="00217222">
          <w:rPr>
            <w:rStyle w:val="Kpr"/>
            <w:rFonts w:cstheme="minorHAnsi"/>
            <w:bCs/>
            <w:sz w:val="24"/>
            <w:szCs w:val="24"/>
          </w:rPr>
          <w:t>“Kentsel Yansımalar: Modern Şehirlilik Tahayyülleri”</w:t>
        </w:r>
      </w:hyperlink>
      <w:r w:rsidR="009950EA" w:rsidRPr="003B754B">
        <w:rPr>
          <w:rFonts w:cstheme="minorHAnsi"/>
          <w:sz w:val="24"/>
          <w:szCs w:val="24"/>
        </w:rPr>
        <w:t xml:space="preserve"> </w:t>
      </w:r>
      <w:r w:rsidR="00D32CF6">
        <w:rPr>
          <w:rFonts w:cstheme="minorHAnsi"/>
          <w:sz w:val="24"/>
          <w:szCs w:val="24"/>
        </w:rPr>
        <w:t xml:space="preserve"> </w:t>
      </w:r>
      <w:r w:rsidR="009950EA">
        <w:rPr>
          <w:rFonts w:cstheme="minorHAnsi"/>
          <w:sz w:val="24"/>
          <w:szCs w:val="24"/>
        </w:rPr>
        <w:t xml:space="preserve">başlıklı ilk </w:t>
      </w:r>
      <w:r w:rsidR="009950EA" w:rsidRPr="003B754B">
        <w:rPr>
          <w:rFonts w:cstheme="minorHAnsi"/>
          <w:sz w:val="24"/>
          <w:szCs w:val="24"/>
        </w:rPr>
        <w:t>panel</w:t>
      </w:r>
      <w:r w:rsidR="009950EA" w:rsidRPr="00D32CF6">
        <w:rPr>
          <w:rFonts w:cstheme="minorHAnsi"/>
          <w:sz w:val="24"/>
          <w:szCs w:val="24"/>
        </w:rPr>
        <w:t xml:space="preserve">, 23 Mart Perşembe günü saat 19.00’da </w:t>
      </w:r>
      <w:r w:rsidR="009950EA" w:rsidRPr="009950EA">
        <w:rPr>
          <w:rFonts w:cstheme="minorHAnsi"/>
          <w:sz w:val="24"/>
          <w:szCs w:val="24"/>
        </w:rPr>
        <w:t>Pera Müzesi Oditoryumu’nda gerçekleşecek.</w:t>
      </w:r>
      <w:r w:rsidR="00D32CF6">
        <w:rPr>
          <w:rFonts w:cstheme="minorHAnsi"/>
          <w:bCs/>
          <w:sz w:val="24"/>
          <w:szCs w:val="24"/>
        </w:rPr>
        <w:t xml:space="preserve"> </w:t>
      </w:r>
    </w:p>
    <w:p w14:paraId="7F7FA03B" w14:textId="6B01DE58" w:rsidR="00B37CC7" w:rsidRPr="00D32CF6" w:rsidRDefault="00D32CF6" w:rsidP="00217222">
      <w:pPr>
        <w:spacing w:after="0" w:line="240" w:lineRule="auto"/>
        <w:jc w:val="both"/>
        <w:rPr>
          <w:rFonts w:cstheme="minorHAnsi"/>
          <w:sz w:val="24"/>
          <w:szCs w:val="24"/>
        </w:rPr>
      </w:pPr>
      <w:r>
        <w:rPr>
          <w:rFonts w:cstheme="minorHAnsi"/>
          <w:b/>
          <w:bCs/>
          <w:sz w:val="26"/>
          <w:szCs w:val="26"/>
        </w:rPr>
        <w:t>Kentle kurduğumuz ilişkinin fotografik yansımaları</w:t>
      </w:r>
    </w:p>
    <w:p w14:paraId="2F5B9143" w14:textId="77777777" w:rsidR="00217222" w:rsidRDefault="00217222" w:rsidP="00217222">
      <w:pPr>
        <w:spacing w:line="240" w:lineRule="auto"/>
        <w:jc w:val="both"/>
        <w:rPr>
          <w:rFonts w:cstheme="minorHAnsi"/>
          <w:color w:val="FF0000"/>
          <w:sz w:val="24"/>
          <w:szCs w:val="24"/>
        </w:rPr>
      </w:pPr>
      <w:r>
        <w:rPr>
          <w:rFonts w:cstheme="minorHAnsi"/>
          <w:sz w:val="24"/>
          <w:szCs w:val="24"/>
        </w:rPr>
        <w:t>S</w:t>
      </w:r>
      <w:r w:rsidRPr="009950EA">
        <w:rPr>
          <w:rFonts w:cstheme="minorHAnsi"/>
          <w:sz w:val="24"/>
          <w:szCs w:val="24"/>
        </w:rPr>
        <w:t xml:space="preserve">anatçılar </w:t>
      </w:r>
      <w:r w:rsidRPr="009950EA">
        <w:rPr>
          <w:rFonts w:cstheme="minorHAnsi"/>
          <w:b/>
          <w:bCs/>
          <w:sz w:val="24"/>
          <w:szCs w:val="24"/>
        </w:rPr>
        <w:t>Ali Taptık</w:t>
      </w:r>
      <w:r w:rsidRPr="009950EA">
        <w:rPr>
          <w:rFonts w:cstheme="minorHAnsi"/>
          <w:sz w:val="24"/>
          <w:szCs w:val="24"/>
        </w:rPr>
        <w:t xml:space="preserve"> ve </w:t>
      </w:r>
      <w:r w:rsidRPr="009950EA">
        <w:rPr>
          <w:rFonts w:cstheme="minorHAnsi"/>
          <w:b/>
          <w:bCs/>
          <w:sz w:val="24"/>
          <w:szCs w:val="24"/>
        </w:rPr>
        <w:t>Osman Bozkurt</w:t>
      </w:r>
      <w:r w:rsidRPr="009950EA">
        <w:rPr>
          <w:rFonts w:cstheme="minorHAnsi"/>
          <w:sz w:val="24"/>
          <w:szCs w:val="24"/>
        </w:rPr>
        <w:t xml:space="preserve"> ile akademisyen </w:t>
      </w:r>
      <w:r w:rsidRPr="009950EA">
        <w:rPr>
          <w:rFonts w:cstheme="minorHAnsi"/>
          <w:b/>
          <w:bCs/>
          <w:sz w:val="24"/>
          <w:szCs w:val="24"/>
        </w:rPr>
        <w:t>Biray Kolluoğlu</w:t>
      </w:r>
      <w:r>
        <w:rPr>
          <w:rFonts w:cstheme="minorHAnsi"/>
          <w:sz w:val="24"/>
          <w:szCs w:val="24"/>
        </w:rPr>
        <w:t xml:space="preserve">’nun </w:t>
      </w:r>
      <w:r w:rsidRPr="009950EA">
        <w:rPr>
          <w:rFonts w:cstheme="minorHAnsi"/>
          <w:sz w:val="24"/>
          <w:szCs w:val="24"/>
        </w:rPr>
        <w:t>konuşmacı olarak katıl</w:t>
      </w:r>
      <w:r>
        <w:rPr>
          <w:rFonts w:cstheme="minorHAnsi"/>
          <w:sz w:val="24"/>
          <w:szCs w:val="24"/>
        </w:rPr>
        <w:t xml:space="preserve">dığı panelin </w:t>
      </w:r>
      <w:r w:rsidRPr="00C62C96">
        <w:rPr>
          <w:rFonts w:cstheme="minorHAnsi"/>
          <w:sz w:val="24"/>
          <w:szCs w:val="24"/>
        </w:rPr>
        <w:t xml:space="preserve">moderatörlüğünü, kent ve toplumsal bellek üzerine çalışan bağımsız araştırmacı ve küratör </w:t>
      </w:r>
      <w:r w:rsidRPr="00C62C96">
        <w:rPr>
          <w:rFonts w:cstheme="minorHAnsi"/>
          <w:b/>
          <w:bCs/>
          <w:sz w:val="24"/>
          <w:szCs w:val="24"/>
        </w:rPr>
        <w:t>Eda Yiğit</w:t>
      </w:r>
      <w:r w:rsidRPr="00C62C96">
        <w:rPr>
          <w:rFonts w:cstheme="minorHAnsi"/>
          <w:sz w:val="24"/>
          <w:szCs w:val="24"/>
        </w:rPr>
        <w:t xml:space="preserve"> yapacak.</w:t>
      </w:r>
      <w:r>
        <w:rPr>
          <w:rFonts w:cstheme="minorHAnsi"/>
          <w:color w:val="FF0000"/>
          <w:sz w:val="24"/>
          <w:szCs w:val="24"/>
        </w:rPr>
        <w:t xml:space="preserve"> </w:t>
      </w:r>
    </w:p>
    <w:p w14:paraId="5A73390A" w14:textId="57172E64" w:rsidR="00217222" w:rsidRDefault="00B37CC7" w:rsidP="00217222">
      <w:pPr>
        <w:spacing w:line="240" w:lineRule="auto"/>
        <w:jc w:val="both"/>
        <w:rPr>
          <w:rFonts w:cstheme="minorHAnsi"/>
          <w:bCs/>
          <w:sz w:val="24"/>
          <w:szCs w:val="24"/>
        </w:rPr>
      </w:pPr>
      <w:r w:rsidRPr="00B37CC7">
        <w:rPr>
          <w:rFonts w:cstheme="minorHAnsi"/>
          <w:sz w:val="24"/>
          <w:szCs w:val="24"/>
        </w:rPr>
        <w:t>Sanatçıların üretim pratiklerine ve İstanbul ile kurdukları ilişki</w:t>
      </w:r>
      <w:r>
        <w:rPr>
          <w:rFonts w:cstheme="minorHAnsi"/>
          <w:sz w:val="24"/>
          <w:szCs w:val="24"/>
        </w:rPr>
        <w:t>y</w:t>
      </w:r>
      <w:r w:rsidRPr="00B37CC7">
        <w:rPr>
          <w:rFonts w:cstheme="minorHAnsi"/>
          <w:sz w:val="24"/>
          <w:szCs w:val="24"/>
        </w:rPr>
        <w:t xml:space="preserve">e odaklanan </w:t>
      </w:r>
      <w:r>
        <w:rPr>
          <w:rFonts w:cstheme="minorHAnsi"/>
          <w:sz w:val="24"/>
          <w:szCs w:val="24"/>
        </w:rPr>
        <w:t>p</w:t>
      </w:r>
      <w:r w:rsidR="00C62C96" w:rsidRPr="00C62C96">
        <w:rPr>
          <w:rFonts w:cstheme="minorHAnsi"/>
          <w:sz w:val="24"/>
          <w:szCs w:val="24"/>
        </w:rPr>
        <w:t>anelde, modern şehir yapılanması ve günlük düzenin insan rutinlerine, düşünce yapısına ve zaman algısın</w:t>
      </w:r>
      <w:r>
        <w:rPr>
          <w:rFonts w:cstheme="minorHAnsi"/>
          <w:sz w:val="24"/>
          <w:szCs w:val="24"/>
        </w:rPr>
        <w:t>a</w:t>
      </w:r>
      <w:r w:rsidR="00C62C96" w:rsidRPr="00C62C96">
        <w:rPr>
          <w:rFonts w:cstheme="minorHAnsi"/>
          <w:sz w:val="24"/>
          <w:szCs w:val="24"/>
        </w:rPr>
        <w:t xml:space="preserve"> nasıl yansıdığı fotoğraf ekseninde </w:t>
      </w:r>
      <w:r>
        <w:rPr>
          <w:rFonts w:cstheme="minorHAnsi"/>
          <w:sz w:val="24"/>
          <w:szCs w:val="24"/>
        </w:rPr>
        <w:t>tartışmaya açılacak.</w:t>
      </w:r>
      <w:r w:rsidR="00C62C96" w:rsidRPr="00C62C96">
        <w:rPr>
          <w:rFonts w:cstheme="minorHAnsi"/>
          <w:sz w:val="24"/>
          <w:szCs w:val="24"/>
        </w:rPr>
        <w:t xml:space="preserve"> </w:t>
      </w:r>
    </w:p>
    <w:p w14:paraId="43FC5560" w14:textId="2D1B3024" w:rsidR="009950EA" w:rsidRPr="00217222" w:rsidRDefault="00B37CC7" w:rsidP="00217222">
      <w:pPr>
        <w:spacing w:line="240" w:lineRule="auto"/>
        <w:jc w:val="both"/>
        <w:rPr>
          <w:rFonts w:cstheme="minorHAnsi"/>
          <w:sz w:val="24"/>
          <w:szCs w:val="24"/>
        </w:rPr>
      </w:pPr>
      <w:r w:rsidRPr="00B37CC7">
        <w:rPr>
          <w:rFonts w:cstheme="minorHAnsi"/>
          <w:b/>
          <w:bCs/>
          <w:sz w:val="24"/>
          <w:szCs w:val="24"/>
        </w:rPr>
        <w:t>Ali Taptık</w:t>
      </w:r>
      <w:r w:rsidRPr="00B37CC7">
        <w:rPr>
          <w:rFonts w:cstheme="minorHAnsi"/>
          <w:sz w:val="24"/>
          <w:szCs w:val="24"/>
        </w:rPr>
        <w:t xml:space="preserve"> sergide yer alan </w:t>
      </w:r>
      <w:r w:rsidRPr="00B37CC7">
        <w:rPr>
          <w:rFonts w:cstheme="minorHAnsi"/>
          <w:b/>
          <w:bCs/>
          <w:i/>
          <w:iCs/>
          <w:sz w:val="24"/>
          <w:szCs w:val="24"/>
        </w:rPr>
        <w:t>Arazi Nostaljisi</w:t>
      </w:r>
      <w:r w:rsidRPr="00B37CC7">
        <w:rPr>
          <w:rFonts w:cstheme="minorHAnsi"/>
          <w:sz w:val="24"/>
          <w:szCs w:val="24"/>
        </w:rPr>
        <w:t xml:space="preserve"> serisi üzerinden, topografyanın kentin sürekli devinimi ve yapılaşmanın üstünü örten etkisini ele alırken, </w:t>
      </w:r>
      <w:r w:rsidRPr="00B37CC7">
        <w:rPr>
          <w:rFonts w:cstheme="minorHAnsi"/>
          <w:b/>
          <w:bCs/>
          <w:sz w:val="24"/>
          <w:szCs w:val="24"/>
        </w:rPr>
        <w:t>Osman Bozkurt</w:t>
      </w:r>
      <w:r w:rsidRPr="00B37CC7">
        <w:rPr>
          <w:rFonts w:cstheme="minorHAnsi"/>
          <w:sz w:val="24"/>
          <w:szCs w:val="24"/>
        </w:rPr>
        <w:t xml:space="preserve"> da </w:t>
      </w:r>
      <w:r w:rsidRPr="00B37CC7">
        <w:rPr>
          <w:rFonts w:cstheme="minorHAnsi"/>
          <w:b/>
          <w:bCs/>
          <w:i/>
          <w:iCs/>
          <w:sz w:val="24"/>
          <w:szCs w:val="24"/>
        </w:rPr>
        <w:t>Manzaralar</w:t>
      </w:r>
      <w:r w:rsidRPr="00B37CC7">
        <w:rPr>
          <w:rFonts w:cstheme="minorHAnsi"/>
          <w:b/>
          <w:bCs/>
          <w:sz w:val="24"/>
          <w:szCs w:val="24"/>
        </w:rPr>
        <w:t xml:space="preserve"> </w:t>
      </w:r>
      <w:r w:rsidRPr="00B37CC7">
        <w:rPr>
          <w:rFonts w:cstheme="minorHAnsi"/>
          <w:sz w:val="24"/>
          <w:szCs w:val="24"/>
        </w:rPr>
        <w:t>serisinden hareketle kurumsal mekân temsilleri ve bunların hakikatle ilişkisi üzerine konuşacak.</w:t>
      </w:r>
      <w:r w:rsidR="00D32CF6">
        <w:rPr>
          <w:rFonts w:cstheme="minorHAnsi"/>
          <w:sz w:val="24"/>
          <w:szCs w:val="24"/>
        </w:rPr>
        <w:t xml:space="preserve"> Katılımcılar daha sonra</w:t>
      </w:r>
      <w:r w:rsidRPr="00B44F83">
        <w:rPr>
          <w:rFonts w:cstheme="minorHAnsi"/>
          <w:sz w:val="24"/>
          <w:szCs w:val="24"/>
        </w:rPr>
        <w:t xml:space="preserve">, Boğaziçi Üniversitesi öğretim üyesi </w:t>
      </w:r>
      <w:r w:rsidRPr="00B44F83">
        <w:rPr>
          <w:rFonts w:cstheme="minorHAnsi"/>
          <w:b/>
          <w:bCs/>
          <w:sz w:val="24"/>
          <w:szCs w:val="24"/>
        </w:rPr>
        <w:t>Biray Kolluoğlu</w:t>
      </w:r>
      <w:r w:rsidRPr="00B44F83">
        <w:rPr>
          <w:rFonts w:cstheme="minorHAnsi"/>
          <w:sz w:val="24"/>
          <w:szCs w:val="24"/>
        </w:rPr>
        <w:t>’nun katalo</w:t>
      </w:r>
      <w:r w:rsidR="00217222">
        <w:rPr>
          <w:rFonts w:cstheme="minorHAnsi"/>
          <w:sz w:val="24"/>
          <w:szCs w:val="24"/>
        </w:rPr>
        <w:t>g</w:t>
      </w:r>
      <w:r w:rsidRPr="00B44F83">
        <w:rPr>
          <w:rFonts w:cstheme="minorHAnsi"/>
          <w:sz w:val="24"/>
          <w:szCs w:val="24"/>
        </w:rPr>
        <w:t>da yer alan metni ışığında, modern şehirlilik algısını belirleyen zamansallık, kamusallık, nostalji gibi anahtar kavramlar üzerinden</w:t>
      </w:r>
      <w:r w:rsidR="00D32CF6">
        <w:rPr>
          <w:rFonts w:cstheme="minorHAnsi"/>
          <w:sz w:val="24"/>
          <w:szCs w:val="24"/>
        </w:rPr>
        <w:t>,</w:t>
      </w:r>
      <w:r w:rsidRPr="00B44F83">
        <w:rPr>
          <w:rFonts w:cstheme="minorHAnsi"/>
          <w:sz w:val="24"/>
          <w:szCs w:val="24"/>
        </w:rPr>
        <w:t xml:space="preserve"> geçmişle kurduğumuz ilişki</w:t>
      </w:r>
      <w:r w:rsidR="00D32CF6">
        <w:rPr>
          <w:rFonts w:cstheme="minorHAnsi"/>
          <w:sz w:val="24"/>
          <w:szCs w:val="24"/>
        </w:rPr>
        <w:t>yi</w:t>
      </w:r>
      <w:r w:rsidRPr="00B44F83">
        <w:rPr>
          <w:rFonts w:cstheme="minorHAnsi"/>
          <w:sz w:val="24"/>
          <w:szCs w:val="24"/>
        </w:rPr>
        <w:t>, kentin sınıfsal ve kimliksel nitelikleri</w:t>
      </w:r>
      <w:r w:rsidR="00217222">
        <w:rPr>
          <w:rFonts w:cstheme="minorHAnsi"/>
          <w:sz w:val="24"/>
          <w:szCs w:val="24"/>
        </w:rPr>
        <w:t xml:space="preserve"> il</w:t>
      </w:r>
      <w:r w:rsidRPr="00B44F83">
        <w:rPr>
          <w:rFonts w:cstheme="minorHAnsi"/>
          <w:sz w:val="24"/>
          <w:szCs w:val="24"/>
        </w:rPr>
        <w:t>e beraber tartı</w:t>
      </w:r>
      <w:r w:rsidR="00D32CF6">
        <w:rPr>
          <w:rFonts w:cstheme="minorHAnsi"/>
          <w:sz w:val="24"/>
          <w:szCs w:val="24"/>
        </w:rPr>
        <w:t>şacaklar</w:t>
      </w:r>
      <w:r w:rsidRPr="00B44F83">
        <w:rPr>
          <w:rFonts w:cstheme="minorHAnsi"/>
          <w:sz w:val="24"/>
          <w:szCs w:val="24"/>
        </w:rPr>
        <w:t xml:space="preserve">. </w:t>
      </w:r>
    </w:p>
    <w:p w14:paraId="4161F37D" w14:textId="1D5459A4" w:rsidR="000338C2" w:rsidRPr="003B754B" w:rsidRDefault="00283519" w:rsidP="00217222">
      <w:pPr>
        <w:spacing w:after="0" w:line="240" w:lineRule="auto"/>
        <w:jc w:val="both"/>
        <w:rPr>
          <w:rStyle w:val="A7"/>
          <w:rFonts w:asciiTheme="minorHAnsi" w:hAnsiTheme="minorHAnsi" w:cstheme="minorHAnsi"/>
          <w:color w:val="auto"/>
          <w:sz w:val="24"/>
          <w:szCs w:val="24"/>
        </w:rPr>
      </w:pPr>
      <w:r w:rsidRPr="003B754B">
        <w:rPr>
          <w:rStyle w:val="A7"/>
          <w:rFonts w:asciiTheme="minorHAnsi" w:hAnsiTheme="minorHAnsi" w:cstheme="minorHAnsi"/>
          <w:b/>
          <w:bCs/>
          <w:i/>
          <w:iCs/>
          <w:color w:val="C00000"/>
        </w:rPr>
        <w:t xml:space="preserve">Pera Müzesi Oditoryumu’nda gerçekleştirilecek </w:t>
      </w:r>
      <w:r w:rsidR="00D32CF6">
        <w:rPr>
          <w:rStyle w:val="A7"/>
          <w:rFonts w:asciiTheme="minorHAnsi" w:hAnsiTheme="minorHAnsi" w:cstheme="minorHAnsi"/>
          <w:b/>
          <w:bCs/>
          <w:i/>
          <w:iCs/>
          <w:color w:val="C00000"/>
        </w:rPr>
        <w:t>panel</w:t>
      </w:r>
      <w:r w:rsidRPr="003B754B">
        <w:rPr>
          <w:rStyle w:val="A7"/>
          <w:rFonts w:asciiTheme="minorHAnsi" w:hAnsiTheme="minorHAnsi" w:cstheme="minorHAnsi"/>
          <w:b/>
          <w:bCs/>
          <w:i/>
          <w:iCs/>
          <w:color w:val="C00000"/>
        </w:rPr>
        <w:t xml:space="preserve"> ücretsizdir. Rezervasyon alınmamaktadır, yerler sınırlıdır.</w:t>
      </w:r>
    </w:p>
    <w:p w14:paraId="07593510" w14:textId="52D7F416" w:rsidR="000338C2" w:rsidRPr="003B754B" w:rsidRDefault="00283519" w:rsidP="00217222">
      <w:pPr>
        <w:pStyle w:val="BodyA"/>
        <w:widowControl w:val="0"/>
        <w:jc w:val="both"/>
        <w:rPr>
          <w:rFonts w:asciiTheme="minorHAnsi" w:eastAsia="Calibri" w:hAnsiTheme="minorHAnsi" w:cstheme="minorHAnsi"/>
          <w:b/>
          <w:bCs/>
          <w:noProof/>
          <w:sz w:val="22"/>
          <w:szCs w:val="22"/>
          <w:u w:val="single"/>
        </w:rPr>
      </w:pPr>
      <w:r w:rsidRPr="003B754B">
        <w:rPr>
          <w:rFonts w:asciiTheme="minorHAnsi" w:eastAsia="Calibri" w:hAnsiTheme="minorHAnsi" w:cstheme="minorHAnsi"/>
          <w:b/>
          <w:bCs/>
          <w:noProof/>
          <w:sz w:val="22"/>
          <w:szCs w:val="22"/>
          <w:u w:val="single"/>
        </w:rPr>
        <w:br/>
      </w:r>
      <w:r w:rsidR="000338C2" w:rsidRPr="003B754B">
        <w:rPr>
          <w:rFonts w:asciiTheme="minorHAnsi" w:eastAsia="Calibri" w:hAnsiTheme="minorHAnsi" w:cstheme="minorHAnsi"/>
          <w:b/>
          <w:bCs/>
          <w:noProof/>
          <w:sz w:val="22"/>
          <w:szCs w:val="22"/>
          <w:u w:val="single"/>
        </w:rPr>
        <w:t>Detaylı bilgi:</w:t>
      </w:r>
    </w:p>
    <w:p w14:paraId="04555605" w14:textId="77777777" w:rsidR="000338C2" w:rsidRPr="003B754B" w:rsidRDefault="000338C2" w:rsidP="00217222">
      <w:pPr>
        <w:pStyle w:val="Normal1"/>
        <w:widowControl w:val="0"/>
        <w:jc w:val="both"/>
        <w:rPr>
          <w:rFonts w:asciiTheme="minorHAnsi" w:eastAsia="Calibri" w:hAnsiTheme="minorHAnsi" w:cstheme="minorHAnsi"/>
          <w:noProof/>
          <w:sz w:val="22"/>
          <w:szCs w:val="22"/>
          <w:lang w:val="tr-TR"/>
        </w:rPr>
      </w:pPr>
      <w:r w:rsidRPr="003B754B">
        <w:rPr>
          <w:rFonts w:asciiTheme="minorHAnsi" w:eastAsia="Calibri" w:hAnsiTheme="minorHAnsi" w:cstheme="minorHAnsi"/>
          <w:noProof/>
          <w:sz w:val="22"/>
          <w:szCs w:val="22"/>
          <w:lang w:val="tr-TR"/>
        </w:rPr>
        <w:t xml:space="preserve">Amber Eroyan - Grup 7 İletişim / </w:t>
      </w:r>
      <w:hyperlink r:id="rId9" w:history="1">
        <w:r w:rsidRPr="003B754B">
          <w:rPr>
            <w:rStyle w:val="Kpr"/>
            <w:rFonts w:asciiTheme="minorHAnsi" w:eastAsia="Calibri" w:hAnsiTheme="minorHAnsi" w:cstheme="minorHAnsi"/>
            <w:noProof/>
            <w:sz w:val="22"/>
            <w:szCs w:val="22"/>
            <w:lang w:val="tr-TR"/>
          </w:rPr>
          <w:t>aeroyan@grup7.com.tr</w:t>
        </w:r>
      </w:hyperlink>
      <w:r w:rsidRPr="003B754B">
        <w:rPr>
          <w:rFonts w:asciiTheme="minorHAnsi" w:eastAsia="Calibri" w:hAnsiTheme="minorHAnsi" w:cstheme="minorHAnsi"/>
          <w:noProof/>
          <w:sz w:val="22"/>
          <w:szCs w:val="22"/>
          <w:lang w:val="tr-TR"/>
        </w:rPr>
        <w:t xml:space="preserve"> / (0212) 292 13 13</w:t>
      </w:r>
    </w:p>
    <w:p w14:paraId="58D1C1ED" w14:textId="77777777" w:rsidR="000338C2" w:rsidRPr="003B754B" w:rsidRDefault="000338C2" w:rsidP="00217222">
      <w:pPr>
        <w:spacing w:after="0" w:line="240" w:lineRule="auto"/>
        <w:jc w:val="both"/>
        <w:rPr>
          <w:rFonts w:eastAsia="Calibri" w:cstheme="minorHAnsi"/>
          <w:szCs w:val="20"/>
          <w:lang w:eastAsia="tr-TR"/>
        </w:rPr>
      </w:pPr>
      <w:r w:rsidRPr="003B754B">
        <w:rPr>
          <w:rFonts w:eastAsia="Calibri" w:cstheme="minorHAnsi"/>
          <w:szCs w:val="20"/>
          <w:lang w:eastAsia="tr-TR"/>
        </w:rPr>
        <w:t xml:space="preserve">Damla Pinçe - Pera Müzesi / </w:t>
      </w:r>
      <w:hyperlink r:id="rId10" w:history="1">
        <w:r w:rsidRPr="003B754B">
          <w:rPr>
            <w:rStyle w:val="Kpr"/>
            <w:rFonts w:eastAsia="Calibri" w:cstheme="minorHAnsi"/>
            <w:szCs w:val="20"/>
            <w:lang w:eastAsia="tr-TR"/>
          </w:rPr>
          <w:t>damla.pince@peramuzesi.org.tr</w:t>
        </w:r>
      </w:hyperlink>
      <w:r w:rsidRPr="003B754B">
        <w:rPr>
          <w:rFonts w:eastAsia="Calibri" w:cstheme="minorHAnsi"/>
          <w:szCs w:val="20"/>
          <w:lang w:eastAsia="tr-TR"/>
        </w:rPr>
        <w:t xml:space="preserve"> / (212) 334 09 00</w:t>
      </w:r>
    </w:p>
    <w:p w14:paraId="40789EDE" w14:textId="77777777" w:rsidR="00CB7D55" w:rsidRPr="003B754B" w:rsidRDefault="00CB7D55" w:rsidP="00217222">
      <w:pPr>
        <w:pStyle w:val="Pa9"/>
        <w:spacing w:line="240" w:lineRule="auto"/>
        <w:jc w:val="both"/>
        <w:rPr>
          <w:rStyle w:val="A7"/>
          <w:rFonts w:asciiTheme="minorHAnsi" w:hAnsiTheme="minorHAnsi" w:cstheme="minorHAnsi"/>
          <w:b/>
          <w:bCs/>
          <w:sz w:val="22"/>
          <w:szCs w:val="22"/>
          <w:u w:val="single"/>
        </w:rPr>
      </w:pPr>
    </w:p>
    <w:p w14:paraId="5EABF83B" w14:textId="77777777" w:rsidR="00CB7D55" w:rsidRPr="003B754B" w:rsidRDefault="00CB7D55" w:rsidP="00217222">
      <w:pPr>
        <w:pStyle w:val="Pa9"/>
        <w:spacing w:line="240" w:lineRule="auto"/>
        <w:rPr>
          <w:rStyle w:val="A7"/>
          <w:rFonts w:asciiTheme="minorHAnsi" w:hAnsiTheme="minorHAnsi" w:cstheme="minorHAnsi"/>
          <w:b/>
          <w:bCs/>
          <w:sz w:val="22"/>
          <w:szCs w:val="22"/>
          <w:u w:val="single"/>
        </w:rPr>
      </w:pPr>
    </w:p>
    <w:p w14:paraId="0743262E" w14:textId="12D9A01D" w:rsidR="00D96A30" w:rsidRPr="003B754B" w:rsidRDefault="00D96A30" w:rsidP="00217222">
      <w:pPr>
        <w:pStyle w:val="Pa9"/>
        <w:spacing w:line="240" w:lineRule="auto"/>
        <w:jc w:val="both"/>
        <w:rPr>
          <w:rFonts w:asciiTheme="minorHAnsi" w:hAnsiTheme="minorHAnsi" w:cstheme="minorHAnsi"/>
          <w:color w:val="595959" w:themeColor="text1" w:themeTint="A6"/>
          <w:sz w:val="22"/>
          <w:szCs w:val="22"/>
        </w:rPr>
      </w:pPr>
      <w:r w:rsidRPr="003B754B">
        <w:rPr>
          <w:rStyle w:val="A7"/>
          <w:rFonts w:asciiTheme="minorHAnsi" w:hAnsiTheme="minorHAnsi" w:cstheme="minorHAnsi"/>
          <w:b/>
          <w:bCs/>
          <w:color w:val="595959" w:themeColor="text1" w:themeTint="A6"/>
          <w:sz w:val="22"/>
          <w:szCs w:val="22"/>
        </w:rPr>
        <w:t>Ali Taptık</w:t>
      </w:r>
      <w:r w:rsidR="00283519" w:rsidRPr="003B754B">
        <w:rPr>
          <w:rStyle w:val="A7"/>
          <w:rFonts w:asciiTheme="minorHAnsi" w:hAnsiTheme="minorHAnsi" w:cstheme="minorHAnsi"/>
          <w:b/>
          <w:bCs/>
          <w:color w:val="595959" w:themeColor="text1" w:themeTint="A6"/>
          <w:sz w:val="22"/>
          <w:szCs w:val="22"/>
        </w:rPr>
        <w:t xml:space="preserve"> hakkında</w:t>
      </w:r>
    </w:p>
    <w:p w14:paraId="361C6510" w14:textId="12AC7A0D" w:rsidR="00D96A30" w:rsidRPr="003B754B" w:rsidRDefault="00D96A30" w:rsidP="00217222">
      <w:pPr>
        <w:spacing w:line="240" w:lineRule="auto"/>
        <w:jc w:val="both"/>
        <w:rPr>
          <w:rStyle w:val="A7"/>
          <w:rFonts w:asciiTheme="minorHAnsi" w:hAnsiTheme="minorHAnsi" w:cstheme="minorHAnsi"/>
          <w:color w:val="595959" w:themeColor="text1" w:themeTint="A6"/>
        </w:rPr>
      </w:pPr>
      <w:r w:rsidRPr="003B754B">
        <w:rPr>
          <w:rStyle w:val="A7"/>
          <w:rFonts w:asciiTheme="minorHAnsi" w:hAnsiTheme="minorHAnsi" w:cstheme="minorHAnsi"/>
          <w:color w:val="595959" w:themeColor="text1" w:themeTint="A6"/>
        </w:rPr>
        <w:t>Sanatçı, mimar ve yayıncı. Kent ve tekstil üretimi etkileşimi üzerine İTÜ Mimari Tasarım Programı’ndaki doktora çalışmasını yedi senenin ardından ideolojik nedenlerle terk etti. Çalışmalarında kentsel peyzaj ve mimarînin temsili, birey ve kent arasındaki ilişki, psiko-coğrafya ve edebiyat görsellik ilişkisi gibi konulara odaklanıyor. Durmadan değişen İstanbul’u belgeleyen ve araştıran kurumlarla yaptığı çalışmalara ek olarak pek çok fotoğraf kitabı yayımladı. Aynı zamanda, bağımsız sanatçı kitaplarının dağıtımı üzerine çalışan Bandrolsüz kolektifinin kurucularından ve Yedikule Bostanları</w:t>
      </w:r>
      <w:r w:rsidR="003B754B">
        <w:rPr>
          <w:rStyle w:val="A7"/>
          <w:rFonts w:asciiTheme="minorHAnsi" w:hAnsiTheme="minorHAnsi" w:cstheme="minorHAnsi"/>
          <w:color w:val="595959" w:themeColor="text1" w:themeTint="A6"/>
        </w:rPr>
        <w:t>’</w:t>
      </w:r>
      <w:r w:rsidRPr="003B754B">
        <w:rPr>
          <w:rStyle w:val="A7"/>
          <w:rFonts w:asciiTheme="minorHAnsi" w:hAnsiTheme="minorHAnsi" w:cstheme="minorHAnsi"/>
          <w:color w:val="595959" w:themeColor="text1" w:themeTint="A6"/>
        </w:rPr>
        <w:t>nın korunması için faaliyet gösteren bir aktivist. Yayıncılık faaliyetlerine kurucusu olduğu tasarım ve yayıncılık stüdyosu Onagöre’de devam ediyor.</w:t>
      </w:r>
    </w:p>
    <w:p w14:paraId="01420435" w14:textId="23E10491" w:rsidR="00D96A30" w:rsidRPr="003B754B" w:rsidRDefault="00D96A30" w:rsidP="00217222">
      <w:pPr>
        <w:pStyle w:val="Pa9"/>
        <w:spacing w:line="240" w:lineRule="auto"/>
        <w:jc w:val="both"/>
        <w:rPr>
          <w:rFonts w:asciiTheme="minorHAnsi" w:hAnsiTheme="minorHAnsi" w:cstheme="minorHAnsi"/>
          <w:color w:val="595959" w:themeColor="text1" w:themeTint="A6"/>
          <w:sz w:val="22"/>
          <w:szCs w:val="22"/>
        </w:rPr>
      </w:pPr>
      <w:r w:rsidRPr="003B754B">
        <w:rPr>
          <w:rStyle w:val="A7"/>
          <w:rFonts w:asciiTheme="minorHAnsi" w:hAnsiTheme="minorHAnsi" w:cstheme="minorHAnsi"/>
          <w:b/>
          <w:bCs/>
          <w:color w:val="595959" w:themeColor="text1" w:themeTint="A6"/>
          <w:sz w:val="22"/>
          <w:szCs w:val="22"/>
        </w:rPr>
        <w:lastRenderedPageBreak/>
        <w:t>Biray Kolluoğlu</w:t>
      </w:r>
      <w:r w:rsidR="00283519" w:rsidRPr="003B754B">
        <w:rPr>
          <w:rStyle w:val="A7"/>
          <w:rFonts w:asciiTheme="minorHAnsi" w:hAnsiTheme="minorHAnsi" w:cstheme="minorHAnsi"/>
          <w:b/>
          <w:bCs/>
          <w:color w:val="595959" w:themeColor="text1" w:themeTint="A6"/>
          <w:sz w:val="22"/>
          <w:szCs w:val="22"/>
        </w:rPr>
        <w:t xml:space="preserve"> hakkında</w:t>
      </w:r>
    </w:p>
    <w:p w14:paraId="5CA807A5" w14:textId="7C5E8D19" w:rsidR="00D96A30" w:rsidRPr="003B754B" w:rsidRDefault="00D96A30" w:rsidP="00217222">
      <w:pPr>
        <w:spacing w:line="240" w:lineRule="auto"/>
        <w:jc w:val="both"/>
        <w:rPr>
          <w:rStyle w:val="A7"/>
          <w:rFonts w:asciiTheme="minorHAnsi" w:hAnsiTheme="minorHAnsi" w:cstheme="minorHAnsi"/>
          <w:color w:val="595959" w:themeColor="text1" w:themeTint="A6"/>
        </w:rPr>
      </w:pPr>
      <w:r w:rsidRPr="003B754B">
        <w:rPr>
          <w:rStyle w:val="A7"/>
          <w:rFonts w:asciiTheme="minorHAnsi" w:hAnsiTheme="minorHAnsi" w:cstheme="minorHAnsi"/>
          <w:color w:val="595959" w:themeColor="text1" w:themeTint="A6"/>
        </w:rPr>
        <w:t xml:space="preserve">Boğaziçi Üniversitesi Sosyoloji Bölümü’nde öğretim üyesi. Doktorasını 2002 yılında Binghamton Üniversitesi Sosyoloji Bölümü’nde (New York) tamamladı. 2004’te Wissenschaftskolleg’de (Berlin), 2020’de Institut für die Wissenschaften vom Menschen’de (Viyana) çalışmalar yaptı. Şehir sosyolojisi, tarihsel sosyoloji, mekân ve hafıza sosyolojisi, liman kentleri alanlarında araştırmalar ve yayınlar yapıyor. Şu sıralar Türkiye’de kültür ve eğitim üzerine çalışıyor. </w:t>
      </w:r>
      <w:r w:rsidRPr="003B754B">
        <w:rPr>
          <w:rStyle w:val="A7"/>
          <w:rFonts w:asciiTheme="minorHAnsi" w:hAnsiTheme="minorHAnsi" w:cstheme="minorHAnsi"/>
          <w:i/>
          <w:iCs/>
          <w:color w:val="595959" w:themeColor="text1" w:themeTint="A6"/>
        </w:rPr>
        <w:t xml:space="preserve">New Perspectives on Turkey </w:t>
      </w:r>
      <w:r w:rsidRPr="003B754B">
        <w:rPr>
          <w:rStyle w:val="A7"/>
          <w:rFonts w:asciiTheme="minorHAnsi" w:hAnsiTheme="minorHAnsi" w:cstheme="minorHAnsi"/>
          <w:color w:val="595959" w:themeColor="text1" w:themeTint="A6"/>
        </w:rPr>
        <w:t xml:space="preserve">dergisinin editörlüğünü yürütüyor ve </w:t>
      </w:r>
      <w:r w:rsidRPr="003B754B">
        <w:rPr>
          <w:rStyle w:val="A7"/>
          <w:rFonts w:asciiTheme="minorHAnsi" w:hAnsiTheme="minorHAnsi" w:cstheme="minorHAnsi"/>
          <w:i/>
          <w:iCs/>
          <w:color w:val="595959" w:themeColor="text1" w:themeTint="A6"/>
        </w:rPr>
        <w:t xml:space="preserve">Zappa Zamanlar </w:t>
      </w:r>
      <w:r w:rsidRPr="003B754B">
        <w:rPr>
          <w:rStyle w:val="A7"/>
          <w:rFonts w:asciiTheme="minorHAnsi" w:hAnsiTheme="minorHAnsi" w:cstheme="minorHAnsi"/>
          <w:color w:val="595959" w:themeColor="text1" w:themeTint="A6"/>
        </w:rPr>
        <w:t>başlığı altında popüler sosyoloji yazıları yazıyor.</w:t>
      </w:r>
    </w:p>
    <w:p w14:paraId="045FD01A" w14:textId="77777777" w:rsidR="003B754B" w:rsidRPr="003B754B" w:rsidRDefault="00D96A30" w:rsidP="00217222">
      <w:pPr>
        <w:spacing w:after="0" w:line="240" w:lineRule="auto"/>
        <w:jc w:val="both"/>
        <w:rPr>
          <w:rFonts w:cstheme="minorHAnsi"/>
          <w:b/>
          <w:color w:val="595959" w:themeColor="text1" w:themeTint="A6"/>
        </w:rPr>
      </w:pPr>
      <w:r w:rsidRPr="003B754B">
        <w:rPr>
          <w:rFonts w:cstheme="minorHAnsi"/>
          <w:b/>
          <w:color w:val="595959" w:themeColor="text1" w:themeTint="A6"/>
        </w:rPr>
        <w:t>Eda Yiğit</w:t>
      </w:r>
      <w:r w:rsidR="00283519" w:rsidRPr="003B754B">
        <w:rPr>
          <w:rFonts w:cstheme="minorHAnsi"/>
          <w:b/>
          <w:color w:val="595959" w:themeColor="text1" w:themeTint="A6"/>
        </w:rPr>
        <w:t xml:space="preserve"> hakkında</w:t>
      </w:r>
    </w:p>
    <w:p w14:paraId="30A92D3C" w14:textId="4D734AA3" w:rsidR="00D96A30" w:rsidRPr="003B754B" w:rsidRDefault="00D96A30" w:rsidP="00217222">
      <w:pPr>
        <w:spacing w:after="0" w:line="240" w:lineRule="auto"/>
        <w:jc w:val="both"/>
        <w:rPr>
          <w:rFonts w:cstheme="minorHAnsi"/>
          <w:color w:val="595959" w:themeColor="text1" w:themeTint="A6"/>
        </w:rPr>
      </w:pPr>
      <w:r w:rsidRPr="003B754B">
        <w:rPr>
          <w:rFonts w:cstheme="minorHAnsi"/>
          <w:color w:val="595959" w:themeColor="text1" w:themeTint="A6"/>
        </w:rPr>
        <w:t>Bağımsız Araştırmacı ve Küratör. Mimar Sinan Güzel Sanatlar Üniversitesi Şehir Planlama Bölümü’nde lisans, Kentsel Planlama programında yüksek lisans derecesini tamamladı. Aynı üniversitede Sosyoloji Bölümü’nde doktora programında toplumsal bellek üzerine araştırmasını sürdürüyor. Güncel sanat, müzecilik ve sözlü tarih alanlarında farklı projelerde görev aldı. Adalar Müzesi, Tema Vakfı, Karşı Sanat ve Tüyap Sanat Fuarı gibi yapılarda çalıştı. Sözlü tarih araştırmaları, kronolojik belgeleme ve arşiv çalışmaları üzerine yayınlar gerçekleştirdi. Akademik alanda bellek çalışmaları, sözlü tarih, kültürel ve endüstriyel miras konularına odaklanıyor.</w:t>
      </w:r>
      <w:r w:rsidR="003B754B">
        <w:rPr>
          <w:rFonts w:cstheme="minorHAnsi"/>
          <w:color w:val="595959" w:themeColor="text1" w:themeTint="A6"/>
        </w:rPr>
        <w:t xml:space="preserve"> </w:t>
      </w:r>
      <w:r w:rsidRPr="003B754B">
        <w:rPr>
          <w:rFonts w:cstheme="minorHAnsi"/>
          <w:color w:val="595959" w:themeColor="text1" w:themeTint="A6"/>
        </w:rPr>
        <w:t>Güncel sanat alanında ise sergi değerlendirme yazıları, güvencesizlik, dayanışma ve örgütlenme pratikleri gibi konularda yazmaya gayret ediyor. Orta Format çevrimiçi e-fotoğraf dergisinin ortak editörü. AICA Türkiye, Müzecilik Meslek Kuruluşu Derneği ve Vatoz Platformu üyesi. Beyoğlu Tokatlıyan Han’daki yazıhanesinde meslek hayatını sürdürüyor.</w:t>
      </w:r>
    </w:p>
    <w:p w14:paraId="641FC762" w14:textId="77777777" w:rsidR="003B754B" w:rsidRPr="003B754B" w:rsidRDefault="003B754B" w:rsidP="00217222">
      <w:pPr>
        <w:spacing w:after="0" w:line="240" w:lineRule="auto"/>
        <w:jc w:val="both"/>
        <w:rPr>
          <w:rFonts w:cstheme="minorHAnsi"/>
          <w:b/>
          <w:color w:val="595959" w:themeColor="text1" w:themeTint="A6"/>
        </w:rPr>
      </w:pPr>
    </w:p>
    <w:p w14:paraId="5EC6867B" w14:textId="306110B0" w:rsidR="00D96A30" w:rsidRPr="003B754B" w:rsidRDefault="00D96A30" w:rsidP="00217222">
      <w:pPr>
        <w:pStyle w:val="Pa9"/>
        <w:spacing w:line="240" w:lineRule="auto"/>
        <w:jc w:val="both"/>
        <w:rPr>
          <w:rStyle w:val="A7"/>
          <w:rFonts w:asciiTheme="minorHAnsi" w:hAnsiTheme="minorHAnsi" w:cstheme="minorHAnsi"/>
          <w:color w:val="595959" w:themeColor="text1" w:themeTint="A6"/>
          <w:sz w:val="22"/>
          <w:szCs w:val="22"/>
        </w:rPr>
      </w:pPr>
      <w:r w:rsidRPr="003B754B">
        <w:rPr>
          <w:rStyle w:val="A7"/>
          <w:rFonts w:asciiTheme="minorHAnsi" w:hAnsiTheme="minorHAnsi" w:cstheme="minorHAnsi"/>
          <w:b/>
          <w:bCs/>
          <w:color w:val="595959" w:themeColor="text1" w:themeTint="A6"/>
          <w:sz w:val="22"/>
          <w:szCs w:val="22"/>
        </w:rPr>
        <w:t>Osman Bozkurt</w:t>
      </w:r>
      <w:r w:rsidR="00283519" w:rsidRPr="003B754B">
        <w:rPr>
          <w:rStyle w:val="A7"/>
          <w:rFonts w:asciiTheme="minorHAnsi" w:hAnsiTheme="minorHAnsi" w:cstheme="minorHAnsi"/>
          <w:b/>
          <w:bCs/>
          <w:color w:val="595959" w:themeColor="text1" w:themeTint="A6"/>
          <w:sz w:val="22"/>
          <w:szCs w:val="22"/>
        </w:rPr>
        <w:t xml:space="preserve"> hakkında</w:t>
      </w:r>
    </w:p>
    <w:p w14:paraId="0121F6C0" w14:textId="77777777" w:rsidR="00D96A30" w:rsidRPr="003B754B" w:rsidRDefault="00D96A30" w:rsidP="00217222">
      <w:pPr>
        <w:pStyle w:val="Pa9"/>
        <w:spacing w:line="240" w:lineRule="auto"/>
        <w:jc w:val="both"/>
        <w:rPr>
          <w:rStyle w:val="A7"/>
          <w:rFonts w:asciiTheme="minorHAnsi" w:hAnsiTheme="minorHAnsi" w:cstheme="minorHAnsi"/>
          <w:color w:val="595959" w:themeColor="text1" w:themeTint="A6"/>
          <w:sz w:val="22"/>
          <w:szCs w:val="22"/>
        </w:rPr>
      </w:pPr>
      <w:r w:rsidRPr="003B754B">
        <w:rPr>
          <w:rStyle w:val="A7"/>
          <w:rFonts w:asciiTheme="minorHAnsi" w:hAnsiTheme="minorHAnsi" w:cstheme="minorHAnsi"/>
          <w:color w:val="595959" w:themeColor="text1" w:themeTint="A6"/>
          <w:sz w:val="22"/>
          <w:szCs w:val="22"/>
        </w:rPr>
        <w:t>Sanatçı. Mimar Sinan Üniversitesi Fotoğraf Bölümü’nden mezun oldu, çeşitli üniversitelerde öğretim görevlisi olarak dersler verdi. Çalışmalarında, kentsel bir hafıza üretebilmek için, şehirdeki yaşamın bilinçaltı inceliklerine ve unutulmuş paradokslarına fotoğraf ve video ile tanıklık ediyor. Kimlik ve temsiliyet biçimleri; kent, kent hayatı ve mimarîsi; kamusal ve özel alanın sınırları; bellek, hatırlamak ve unutmak; kabullenme ve reddetme; işlev ve işlevsizleştirme ile kolektif yaratıcılık işlerinin ana aksını oluşturuyor. 2006 yılında kurulan, kâr amacı gütmeyen sanatçı inisiyatifi PiST/// Disiplinlerarası Proje Alanı’nın kurucu ortağı ve eş yöneticisi. İstanbul’da yaşıyor ve üretiyor.</w:t>
      </w:r>
    </w:p>
    <w:p w14:paraId="548DA993" w14:textId="77777777" w:rsidR="00D37DEC" w:rsidRPr="003B754B" w:rsidRDefault="00D37DEC" w:rsidP="00217222">
      <w:pPr>
        <w:pStyle w:val="Pa9"/>
        <w:spacing w:line="240" w:lineRule="auto"/>
        <w:rPr>
          <w:rFonts w:asciiTheme="minorHAnsi" w:hAnsiTheme="minorHAnsi" w:cstheme="minorHAnsi"/>
          <w:color w:val="000000"/>
          <w:sz w:val="22"/>
          <w:szCs w:val="22"/>
        </w:rPr>
      </w:pPr>
    </w:p>
    <w:p w14:paraId="1B789ABD" w14:textId="77777777" w:rsidR="00D37DEC" w:rsidRPr="003B754B" w:rsidRDefault="00D37DEC" w:rsidP="00217222">
      <w:pPr>
        <w:pStyle w:val="BodyA"/>
        <w:widowControl w:val="0"/>
        <w:jc w:val="both"/>
        <w:rPr>
          <w:rFonts w:asciiTheme="minorHAnsi" w:eastAsia="Calibri" w:hAnsiTheme="minorHAnsi" w:cstheme="minorHAnsi"/>
          <w:b/>
          <w:bCs/>
          <w:noProof/>
          <w:sz w:val="22"/>
          <w:szCs w:val="22"/>
          <w:u w:val="single"/>
        </w:rPr>
      </w:pPr>
    </w:p>
    <w:p w14:paraId="13D82A84" w14:textId="77777777" w:rsidR="00D37DEC" w:rsidRPr="003B754B" w:rsidRDefault="00D37DEC" w:rsidP="00217222">
      <w:pPr>
        <w:pStyle w:val="BodyA"/>
        <w:widowControl w:val="0"/>
        <w:jc w:val="both"/>
        <w:rPr>
          <w:rFonts w:asciiTheme="minorHAnsi" w:eastAsia="Calibri" w:hAnsiTheme="minorHAnsi" w:cstheme="minorHAnsi"/>
          <w:b/>
          <w:bCs/>
          <w:noProof/>
          <w:sz w:val="22"/>
          <w:szCs w:val="22"/>
          <w:u w:val="single"/>
        </w:rPr>
      </w:pPr>
    </w:p>
    <w:p w14:paraId="44F5F73D" w14:textId="77777777" w:rsidR="002F47F5" w:rsidRPr="003B754B" w:rsidRDefault="002F47F5" w:rsidP="00217222">
      <w:pPr>
        <w:pStyle w:val="Normal1"/>
        <w:widowControl w:val="0"/>
        <w:jc w:val="both"/>
        <w:rPr>
          <w:rFonts w:asciiTheme="minorHAnsi" w:eastAsia="Calibri" w:hAnsiTheme="minorHAnsi" w:cstheme="minorHAnsi"/>
          <w:noProof/>
          <w:sz w:val="22"/>
          <w:szCs w:val="22"/>
          <w:lang w:val="tr-TR"/>
        </w:rPr>
      </w:pPr>
    </w:p>
    <w:sectPr w:rsidR="002F47F5" w:rsidRPr="003B754B" w:rsidSect="00112523">
      <w:headerReference w:type="default" r:id="rId11"/>
      <w:footerReference w:type="default" r:id="rId12"/>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3C0E" w14:textId="77777777" w:rsidR="00300029" w:rsidRDefault="00300029" w:rsidP="0003448B">
      <w:pPr>
        <w:spacing w:after="0" w:line="240" w:lineRule="auto"/>
      </w:pPr>
      <w:r>
        <w:separator/>
      </w:r>
    </w:p>
  </w:endnote>
  <w:endnote w:type="continuationSeparator" w:id="0">
    <w:p w14:paraId="5EE3334E" w14:textId="77777777" w:rsidR="00300029" w:rsidRDefault="0030002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0B28" w14:textId="77777777" w:rsidR="00300029" w:rsidRDefault="00300029" w:rsidP="0003448B">
      <w:pPr>
        <w:spacing w:after="0" w:line="240" w:lineRule="auto"/>
      </w:pPr>
      <w:r>
        <w:separator/>
      </w:r>
    </w:p>
  </w:footnote>
  <w:footnote w:type="continuationSeparator" w:id="0">
    <w:p w14:paraId="5BE94945" w14:textId="77777777" w:rsidR="00300029" w:rsidRDefault="0030002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8B"/>
    <w:rsid w:val="0000185B"/>
    <w:rsid w:val="00001AD3"/>
    <w:rsid w:val="0001039F"/>
    <w:rsid w:val="0001702E"/>
    <w:rsid w:val="0002181D"/>
    <w:rsid w:val="00024B65"/>
    <w:rsid w:val="00024CE5"/>
    <w:rsid w:val="0002703A"/>
    <w:rsid w:val="00032AE3"/>
    <w:rsid w:val="000338C2"/>
    <w:rsid w:val="0003448B"/>
    <w:rsid w:val="00034E4B"/>
    <w:rsid w:val="00040049"/>
    <w:rsid w:val="000401B6"/>
    <w:rsid w:val="00042BA8"/>
    <w:rsid w:val="00053894"/>
    <w:rsid w:val="00054806"/>
    <w:rsid w:val="00055B90"/>
    <w:rsid w:val="00057AB1"/>
    <w:rsid w:val="00057C60"/>
    <w:rsid w:val="00060B61"/>
    <w:rsid w:val="00061C15"/>
    <w:rsid w:val="00072A32"/>
    <w:rsid w:val="00075D15"/>
    <w:rsid w:val="00077C62"/>
    <w:rsid w:val="00084E23"/>
    <w:rsid w:val="00093BAB"/>
    <w:rsid w:val="00093F3F"/>
    <w:rsid w:val="00094389"/>
    <w:rsid w:val="000A4201"/>
    <w:rsid w:val="000A432E"/>
    <w:rsid w:val="000A4FFF"/>
    <w:rsid w:val="000A533E"/>
    <w:rsid w:val="000B4178"/>
    <w:rsid w:val="000B59A9"/>
    <w:rsid w:val="000B6F0C"/>
    <w:rsid w:val="000C1F3F"/>
    <w:rsid w:val="000C358D"/>
    <w:rsid w:val="000C39B0"/>
    <w:rsid w:val="000C4890"/>
    <w:rsid w:val="000C5FA1"/>
    <w:rsid w:val="000C6968"/>
    <w:rsid w:val="000D4265"/>
    <w:rsid w:val="000F387D"/>
    <w:rsid w:val="000F6333"/>
    <w:rsid w:val="0010019E"/>
    <w:rsid w:val="001041AB"/>
    <w:rsid w:val="001042D6"/>
    <w:rsid w:val="001059AD"/>
    <w:rsid w:val="001062AF"/>
    <w:rsid w:val="0011159B"/>
    <w:rsid w:val="00112523"/>
    <w:rsid w:val="00115D75"/>
    <w:rsid w:val="00117ACC"/>
    <w:rsid w:val="001249C0"/>
    <w:rsid w:val="001270FB"/>
    <w:rsid w:val="001274F4"/>
    <w:rsid w:val="00133492"/>
    <w:rsid w:val="00133F99"/>
    <w:rsid w:val="00136134"/>
    <w:rsid w:val="00142BE5"/>
    <w:rsid w:val="00142EEC"/>
    <w:rsid w:val="00144D25"/>
    <w:rsid w:val="0014545D"/>
    <w:rsid w:val="0015280E"/>
    <w:rsid w:val="001544CA"/>
    <w:rsid w:val="0015615D"/>
    <w:rsid w:val="001561A1"/>
    <w:rsid w:val="00175DA0"/>
    <w:rsid w:val="001762D4"/>
    <w:rsid w:val="0018197A"/>
    <w:rsid w:val="00184EA4"/>
    <w:rsid w:val="001A7A04"/>
    <w:rsid w:val="001B2F5F"/>
    <w:rsid w:val="001B58B9"/>
    <w:rsid w:val="001B789C"/>
    <w:rsid w:val="001C2C5B"/>
    <w:rsid w:val="001C6C52"/>
    <w:rsid w:val="001D2489"/>
    <w:rsid w:val="001D2799"/>
    <w:rsid w:val="001D5337"/>
    <w:rsid w:val="001D6737"/>
    <w:rsid w:val="001E46C8"/>
    <w:rsid w:val="001F02AC"/>
    <w:rsid w:val="001F2E47"/>
    <w:rsid w:val="001F336D"/>
    <w:rsid w:val="00203A5A"/>
    <w:rsid w:val="002048D2"/>
    <w:rsid w:val="00207801"/>
    <w:rsid w:val="0021280D"/>
    <w:rsid w:val="00217222"/>
    <w:rsid w:val="00223039"/>
    <w:rsid w:val="00230246"/>
    <w:rsid w:val="00231BDE"/>
    <w:rsid w:val="00243A11"/>
    <w:rsid w:val="002451BD"/>
    <w:rsid w:val="00261399"/>
    <w:rsid w:val="00262BFA"/>
    <w:rsid w:val="002708FF"/>
    <w:rsid w:val="0027090E"/>
    <w:rsid w:val="0027126D"/>
    <w:rsid w:val="00280DF8"/>
    <w:rsid w:val="0028151C"/>
    <w:rsid w:val="00281735"/>
    <w:rsid w:val="00283519"/>
    <w:rsid w:val="002845B9"/>
    <w:rsid w:val="0028668D"/>
    <w:rsid w:val="0028677B"/>
    <w:rsid w:val="0029094B"/>
    <w:rsid w:val="0029375F"/>
    <w:rsid w:val="002A0C41"/>
    <w:rsid w:val="002A13F3"/>
    <w:rsid w:val="002A51D3"/>
    <w:rsid w:val="002B0377"/>
    <w:rsid w:val="002B5027"/>
    <w:rsid w:val="002B6519"/>
    <w:rsid w:val="002B69EA"/>
    <w:rsid w:val="002C3067"/>
    <w:rsid w:val="002C37F7"/>
    <w:rsid w:val="002C5603"/>
    <w:rsid w:val="002D1A0D"/>
    <w:rsid w:val="002D1A52"/>
    <w:rsid w:val="002D6DA8"/>
    <w:rsid w:val="002E5D3B"/>
    <w:rsid w:val="002F3812"/>
    <w:rsid w:val="002F44DB"/>
    <w:rsid w:val="002F47F5"/>
    <w:rsid w:val="002F5E8E"/>
    <w:rsid w:val="00300029"/>
    <w:rsid w:val="003034D3"/>
    <w:rsid w:val="0030423C"/>
    <w:rsid w:val="00304D0C"/>
    <w:rsid w:val="003114A4"/>
    <w:rsid w:val="00314213"/>
    <w:rsid w:val="003159B5"/>
    <w:rsid w:val="00321C52"/>
    <w:rsid w:val="003307F4"/>
    <w:rsid w:val="003308AA"/>
    <w:rsid w:val="00332DB9"/>
    <w:rsid w:val="003359EB"/>
    <w:rsid w:val="00335AA1"/>
    <w:rsid w:val="00341D87"/>
    <w:rsid w:val="0035219E"/>
    <w:rsid w:val="00357E29"/>
    <w:rsid w:val="00360B08"/>
    <w:rsid w:val="00370CB9"/>
    <w:rsid w:val="00371271"/>
    <w:rsid w:val="00373772"/>
    <w:rsid w:val="003744B3"/>
    <w:rsid w:val="00376459"/>
    <w:rsid w:val="00390EBF"/>
    <w:rsid w:val="003A01C5"/>
    <w:rsid w:val="003A23BA"/>
    <w:rsid w:val="003A4596"/>
    <w:rsid w:val="003B17F9"/>
    <w:rsid w:val="003B6A38"/>
    <w:rsid w:val="003B6C08"/>
    <w:rsid w:val="003B6DE8"/>
    <w:rsid w:val="003B754B"/>
    <w:rsid w:val="003C6D2F"/>
    <w:rsid w:val="003D27F1"/>
    <w:rsid w:val="003D4BDF"/>
    <w:rsid w:val="003D6928"/>
    <w:rsid w:val="003E15E8"/>
    <w:rsid w:val="003E1D18"/>
    <w:rsid w:val="003E5BCB"/>
    <w:rsid w:val="003E76A2"/>
    <w:rsid w:val="003F2015"/>
    <w:rsid w:val="004013B2"/>
    <w:rsid w:val="004058BA"/>
    <w:rsid w:val="00411E12"/>
    <w:rsid w:val="00415273"/>
    <w:rsid w:val="00415F1A"/>
    <w:rsid w:val="00416597"/>
    <w:rsid w:val="00422BEB"/>
    <w:rsid w:val="00435BCC"/>
    <w:rsid w:val="00442B9C"/>
    <w:rsid w:val="0044310A"/>
    <w:rsid w:val="00443721"/>
    <w:rsid w:val="00447416"/>
    <w:rsid w:val="0045241D"/>
    <w:rsid w:val="00453CBD"/>
    <w:rsid w:val="00453D54"/>
    <w:rsid w:val="00467C3A"/>
    <w:rsid w:val="00471D47"/>
    <w:rsid w:val="004758D6"/>
    <w:rsid w:val="00482E17"/>
    <w:rsid w:val="004835AC"/>
    <w:rsid w:val="00485E2C"/>
    <w:rsid w:val="00487F23"/>
    <w:rsid w:val="00490A8D"/>
    <w:rsid w:val="0049129A"/>
    <w:rsid w:val="00492CC8"/>
    <w:rsid w:val="00494786"/>
    <w:rsid w:val="004A2AF1"/>
    <w:rsid w:val="004A3B3D"/>
    <w:rsid w:val="004A45AB"/>
    <w:rsid w:val="004B1E33"/>
    <w:rsid w:val="004B4594"/>
    <w:rsid w:val="004B7182"/>
    <w:rsid w:val="004B7ADF"/>
    <w:rsid w:val="004D2E16"/>
    <w:rsid w:val="004E399F"/>
    <w:rsid w:val="004E629A"/>
    <w:rsid w:val="004F0A61"/>
    <w:rsid w:val="005003C1"/>
    <w:rsid w:val="00503137"/>
    <w:rsid w:val="005040C4"/>
    <w:rsid w:val="00514A88"/>
    <w:rsid w:val="0051502F"/>
    <w:rsid w:val="00521D91"/>
    <w:rsid w:val="005221EF"/>
    <w:rsid w:val="00525455"/>
    <w:rsid w:val="00552509"/>
    <w:rsid w:val="0056504C"/>
    <w:rsid w:val="00565836"/>
    <w:rsid w:val="0056608E"/>
    <w:rsid w:val="00570940"/>
    <w:rsid w:val="005767C2"/>
    <w:rsid w:val="00580EC3"/>
    <w:rsid w:val="0058197D"/>
    <w:rsid w:val="005838F1"/>
    <w:rsid w:val="00585E9D"/>
    <w:rsid w:val="00593348"/>
    <w:rsid w:val="0059473B"/>
    <w:rsid w:val="00596E67"/>
    <w:rsid w:val="005A21BC"/>
    <w:rsid w:val="005A38EF"/>
    <w:rsid w:val="005A5489"/>
    <w:rsid w:val="005B2452"/>
    <w:rsid w:val="005B3CD9"/>
    <w:rsid w:val="005B447F"/>
    <w:rsid w:val="005B63BF"/>
    <w:rsid w:val="005B6A1F"/>
    <w:rsid w:val="005C01D0"/>
    <w:rsid w:val="005C0CD9"/>
    <w:rsid w:val="005C3FA7"/>
    <w:rsid w:val="005C6CDD"/>
    <w:rsid w:val="005D0558"/>
    <w:rsid w:val="005D476E"/>
    <w:rsid w:val="005D4AC3"/>
    <w:rsid w:val="005E1768"/>
    <w:rsid w:val="005E1F56"/>
    <w:rsid w:val="005E750E"/>
    <w:rsid w:val="005F265D"/>
    <w:rsid w:val="005F3367"/>
    <w:rsid w:val="005F4505"/>
    <w:rsid w:val="0060110F"/>
    <w:rsid w:val="006018ED"/>
    <w:rsid w:val="00602518"/>
    <w:rsid w:val="0060409C"/>
    <w:rsid w:val="00610CB6"/>
    <w:rsid w:val="0061557E"/>
    <w:rsid w:val="00617962"/>
    <w:rsid w:val="00630895"/>
    <w:rsid w:val="00630E29"/>
    <w:rsid w:val="00632E3C"/>
    <w:rsid w:val="006338C5"/>
    <w:rsid w:val="00645B7B"/>
    <w:rsid w:val="006501BD"/>
    <w:rsid w:val="00654682"/>
    <w:rsid w:val="00662BF4"/>
    <w:rsid w:val="00663839"/>
    <w:rsid w:val="00667691"/>
    <w:rsid w:val="00673D25"/>
    <w:rsid w:val="006760A0"/>
    <w:rsid w:val="00684021"/>
    <w:rsid w:val="006840D1"/>
    <w:rsid w:val="00690C28"/>
    <w:rsid w:val="0069554E"/>
    <w:rsid w:val="006A1398"/>
    <w:rsid w:val="006B0615"/>
    <w:rsid w:val="006B3F29"/>
    <w:rsid w:val="006B5C78"/>
    <w:rsid w:val="006B7076"/>
    <w:rsid w:val="006C2C23"/>
    <w:rsid w:val="006D2326"/>
    <w:rsid w:val="006D3122"/>
    <w:rsid w:val="006D325A"/>
    <w:rsid w:val="006E2773"/>
    <w:rsid w:val="006E680F"/>
    <w:rsid w:val="006F7A36"/>
    <w:rsid w:val="00712D18"/>
    <w:rsid w:val="007142DA"/>
    <w:rsid w:val="00715342"/>
    <w:rsid w:val="007239FF"/>
    <w:rsid w:val="00724C36"/>
    <w:rsid w:val="007305BA"/>
    <w:rsid w:val="007316DF"/>
    <w:rsid w:val="0074386E"/>
    <w:rsid w:val="00745827"/>
    <w:rsid w:val="00752F0E"/>
    <w:rsid w:val="007547A4"/>
    <w:rsid w:val="007603FF"/>
    <w:rsid w:val="00760EF0"/>
    <w:rsid w:val="00761C1B"/>
    <w:rsid w:val="00764B7C"/>
    <w:rsid w:val="0076555E"/>
    <w:rsid w:val="007768E3"/>
    <w:rsid w:val="00783D9B"/>
    <w:rsid w:val="007855A1"/>
    <w:rsid w:val="0078561D"/>
    <w:rsid w:val="00790661"/>
    <w:rsid w:val="007943B2"/>
    <w:rsid w:val="0079476D"/>
    <w:rsid w:val="00795AC6"/>
    <w:rsid w:val="0079725E"/>
    <w:rsid w:val="007975F9"/>
    <w:rsid w:val="007A3216"/>
    <w:rsid w:val="007A6978"/>
    <w:rsid w:val="007B0F0D"/>
    <w:rsid w:val="007B181D"/>
    <w:rsid w:val="007B2122"/>
    <w:rsid w:val="007B217D"/>
    <w:rsid w:val="007B6DE5"/>
    <w:rsid w:val="007B7550"/>
    <w:rsid w:val="007C056F"/>
    <w:rsid w:val="007C5B1F"/>
    <w:rsid w:val="007C69F7"/>
    <w:rsid w:val="007D10C8"/>
    <w:rsid w:val="007D1EEC"/>
    <w:rsid w:val="007D534F"/>
    <w:rsid w:val="007F5DC6"/>
    <w:rsid w:val="007F7A70"/>
    <w:rsid w:val="00811512"/>
    <w:rsid w:val="00815A5A"/>
    <w:rsid w:val="00817028"/>
    <w:rsid w:val="008171E7"/>
    <w:rsid w:val="008207E9"/>
    <w:rsid w:val="00821F96"/>
    <w:rsid w:val="00823689"/>
    <w:rsid w:val="0082506D"/>
    <w:rsid w:val="00825453"/>
    <w:rsid w:val="0082686A"/>
    <w:rsid w:val="00826989"/>
    <w:rsid w:val="00826A77"/>
    <w:rsid w:val="0083062E"/>
    <w:rsid w:val="00833DF2"/>
    <w:rsid w:val="00836B22"/>
    <w:rsid w:val="00836CD4"/>
    <w:rsid w:val="00842DE7"/>
    <w:rsid w:val="008458EB"/>
    <w:rsid w:val="00851853"/>
    <w:rsid w:val="00854079"/>
    <w:rsid w:val="00854E4F"/>
    <w:rsid w:val="00862A59"/>
    <w:rsid w:val="0086522A"/>
    <w:rsid w:val="008677E8"/>
    <w:rsid w:val="00881631"/>
    <w:rsid w:val="00884E7B"/>
    <w:rsid w:val="00886E16"/>
    <w:rsid w:val="0088716A"/>
    <w:rsid w:val="00895FD4"/>
    <w:rsid w:val="0089685B"/>
    <w:rsid w:val="0089781E"/>
    <w:rsid w:val="008A12A4"/>
    <w:rsid w:val="008A3101"/>
    <w:rsid w:val="008A55A2"/>
    <w:rsid w:val="008A6856"/>
    <w:rsid w:val="008B2C44"/>
    <w:rsid w:val="008C1644"/>
    <w:rsid w:val="008C3E44"/>
    <w:rsid w:val="008C4967"/>
    <w:rsid w:val="008C5A91"/>
    <w:rsid w:val="008D2B23"/>
    <w:rsid w:val="008E49E2"/>
    <w:rsid w:val="008E6168"/>
    <w:rsid w:val="008F4834"/>
    <w:rsid w:val="00904C4D"/>
    <w:rsid w:val="00905672"/>
    <w:rsid w:val="00913FA6"/>
    <w:rsid w:val="00925958"/>
    <w:rsid w:val="009278DA"/>
    <w:rsid w:val="0093310D"/>
    <w:rsid w:val="00934287"/>
    <w:rsid w:val="00934F2C"/>
    <w:rsid w:val="00935F94"/>
    <w:rsid w:val="00936405"/>
    <w:rsid w:val="009436C4"/>
    <w:rsid w:val="00943D5B"/>
    <w:rsid w:val="00956DCF"/>
    <w:rsid w:val="00957AAF"/>
    <w:rsid w:val="0096285F"/>
    <w:rsid w:val="009630CA"/>
    <w:rsid w:val="00963D4F"/>
    <w:rsid w:val="00967F9A"/>
    <w:rsid w:val="00972951"/>
    <w:rsid w:val="00973C79"/>
    <w:rsid w:val="00977B4E"/>
    <w:rsid w:val="00982A85"/>
    <w:rsid w:val="00990E97"/>
    <w:rsid w:val="009950EA"/>
    <w:rsid w:val="00995B65"/>
    <w:rsid w:val="009A1A56"/>
    <w:rsid w:val="009A23F4"/>
    <w:rsid w:val="009A3219"/>
    <w:rsid w:val="009A62D6"/>
    <w:rsid w:val="009A6F66"/>
    <w:rsid w:val="009B0A6D"/>
    <w:rsid w:val="009B3646"/>
    <w:rsid w:val="009C3C99"/>
    <w:rsid w:val="009C4283"/>
    <w:rsid w:val="009C575D"/>
    <w:rsid w:val="009E6879"/>
    <w:rsid w:val="009F0B7F"/>
    <w:rsid w:val="009F35F7"/>
    <w:rsid w:val="009F3CCB"/>
    <w:rsid w:val="009F48E6"/>
    <w:rsid w:val="009F6464"/>
    <w:rsid w:val="00A04F85"/>
    <w:rsid w:val="00A1190E"/>
    <w:rsid w:val="00A120CE"/>
    <w:rsid w:val="00A2318A"/>
    <w:rsid w:val="00A243E4"/>
    <w:rsid w:val="00A251CB"/>
    <w:rsid w:val="00A2563F"/>
    <w:rsid w:val="00A276D8"/>
    <w:rsid w:val="00A30EED"/>
    <w:rsid w:val="00A5026F"/>
    <w:rsid w:val="00A50EA8"/>
    <w:rsid w:val="00A5180E"/>
    <w:rsid w:val="00A52FFC"/>
    <w:rsid w:val="00A53B32"/>
    <w:rsid w:val="00A56143"/>
    <w:rsid w:val="00A603F5"/>
    <w:rsid w:val="00A63F18"/>
    <w:rsid w:val="00A65AAB"/>
    <w:rsid w:val="00A6675A"/>
    <w:rsid w:val="00A85FF1"/>
    <w:rsid w:val="00A922F4"/>
    <w:rsid w:val="00A92306"/>
    <w:rsid w:val="00A94B7B"/>
    <w:rsid w:val="00A96708"/>
    <w:rsid w:val="00AA3015"/>
    <w:rsid w:val="00AA44AB"/>
    <w:rsid w:val="00AA464F"/>
    <w:rsid w:val="00AA53AA"/>
    <w:rsid w:val="00AA5864"/>
    <w:rsid w:val="00AB138D"/>
    <w:rsid w:val="00AB16A6"/>
    <w:rsid w:val="00AB1A95"/>
    <w:rsid w:val="00AB1B20"/>
    <w:rsid w:val="00AD2B6A"/>
    <w:rsid w:val="00AD402F"/>
    <w:rsid w:val="00AD420D"/>
    <w:rsid w:val="00AD424A"/>
    <w:rsid w:val="00AD50C8"/>
    <w:rsid w:val="00AD6943"/>
    <w:rsid w:val="00AE20CA"/>
    <w:rsid w:val="00AE2BAE"/>
    <w:rsid w:val="00AF48E7"/>
    <w:rsid w:val="00AF5359"/>
    <w:rsid w:val="00AF5E58"/>
    <w:rsid w:val="00AF65E9"/>
    <w:rsid w:val="00B032DF"/>
    <w:rsid w:val="00B04D84"/>
    <w:rsid w:val="00B06272"/>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E13"/>
    <w:rsid w:val="00B44F83"/>
    <w:rsid w:val="00B51B4A"/>
    <w:rsid w:val="00B53C57"/>
    <w:rsid w:val="00B559A7"/>
    <w:rsid w:val="00B61302"/>
    <w:rsid w:val="00B66509"/>
    <w:rsid w:val="00B67428"/>
    <w:rsid w:val="00B718A5"/>
    <w:rsid w:val="00B758F6"/>
    <w:rsid w:val="00B75E48"/>
    <w:rsid w:val="00B76107"/>
    <w:rsid w:val="00B853CA"/>
    <w:rsid w:val="00B859A2"/>
    <w:rsid w:val="00B91C6E"/>
    <w:rsid w:val="00B93FE6"/>
    <w:rsid w:val="00BB0C9B"/>
    <w:rsid w:val="00BB5CB1"/>
    <w:rsid w:val="00BB7300"/>
    <w:rsid w:val="00BC06A6"/>
    <w:rsid w:val="00BC42A4"/>
    <w:rsid w:val="00BC6F9A"/>
    <w:rsid w:val="00BD6FDD"/>
    <w:rsid w:val="00BE17A2"/>
    <w:rsid w:val="00BE1B1E"/>
    <w:rsid w:val="00BE3299"/>
    <w:rsid w:val="00BE5C31"/>
    <w:rsid w:val="00BF79E2"/>
    <w:rsid w:val="00C04531"/>
    <w:rsid w:val="00C10083"/>
    <w:rsid w:val="00C13A46"/>
    <w:rsid w:val="00C20488"/>
    <w:rsid w:val="00C32568"/>
    <w:rsid w:val="00C4321E"/>
    <w:rsid w:val="00C444DB"/>
    <w:rsid w:val="00C50B95"/>
    <w:rsid w:val="00C567AF"/>
    <w:rsid w:val="00C60A68"/>
    <w:rsid w:val="00C62C96"/>
    <w:rsid w:val="00C73225"/>
    <w:rsid w:val="00C75FC6"/>
    <w:rsid w:val="00C80584"/>
    <w:rsid w:val="00C84135"/>
    <w:rsid w:val="00C84B1E"/>
    <w:rsid w:val="00CB0958"/>
    <w:rsid w:val="00CB42EA"/>
    <w:rsid w:val="00CB7D55"/>
    <w:rsid w:val="00CC0174"/>
    <w:rsid w:val="00CC1DB1"/>
    <w:rsid w:val="00CC4006"/>
    <w:rsid w:val="00CD28A4"/>
    <w:rsid w:val="00CD3F85"/>
    <w:rsid w:val="00CE1DAE"/>
    <w:rsid w:val="00CE27D7"/>
    <w:rsid w:val="00CE3585"/>
    <w:rsid w:val="00CE76BA"/>
    <w:rsid w:val="00D04F80"/>
    <w:rsid w:val="00D1158B"/>
    <w:rsid w:val="00D14A59"/>
    <w:rsid w:val="00D14BB4"/>
    <w:rsid w:val="00D26058"/>
    <w:rsid w:val="00D32CF6"/>
    <w:rsid w:val="00D339BA"/>
    <w:rsid w:val="00D33B4C"/>
    <w:rsid w:val="00D36FD5"/>
    <w:rsid w:val="00D376AD"/>
    <w:rsid w:val="00D37DEC"/>
    <w:rsid w:val="00D4528F"/>
    <w:rsid w:val="00D50AC6"/>
    <w:rsid w:val="00D52C59"/>
    <w:rsid w:val="00D55A14"/>
    <w:rsid w:val="00D57152"/>
    <w:rsid w:val="00D6296C"/>
    <w:rsid w:val="00D64010"/>
    <w:rsid w:val="00D642EB"/>
    <w:rsid w:val="00D64D5B"/>
    <w:rsid w:val="00D7038F"/>
    <w:rsid w:val="00D80B22"/>
    <w:rsid w:val="00D80F60"/>
    <w:rsid w:val="00D810BE"/>
    <w:rsid w:val="00D8508C"/>
    <w:rsid w:val="00D94B94"/>
    <w:rsid w:val="00D96A30"/>
    <w:rsid w:val="00D97B5B"/>
    <w:rsid w:val="00DA3AD3"/>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2AD2"/>
    <w:rsid w:val="00E04B81"/>
    <w:rsid w:val="00E10F1D"/>
    <w:rsid w:val="00E12B35"/>
    <w:rsid w:val="00E15BD6"/>
    <w:rsid w:val="00E23894"/>
    <w:rsid w:val="00E2474D"/>
    <w:rsid w:val="00E26320"/>
    <w:rsid w:val="00E2710B"/>
    <w:rsid w:val="00E357B8"/>
    <w:rsid w:val="00E359AD"/>
    <w:rsid w:val="00E601E5"/>
    <w:rsid w:val="00E718CC"/>
    <w:rsid w:val="00E727AB"/>
    <w:rsid w:val="00E85722"/>
    <w:rsid w:val="00E85B92"/>
    <w:rsid w:val="00E87CF0"/>
    <w:rsid w:val="00E90476"/>
    <w:rsid w:val="00E91AC1"/>
    <w:rsid w:val="00E94012"/>
    <w:rsid w:val="00E943DC"/>
    <w:rsid w:val="00E9653E"/>
    <w:rsid w:val="00E96BD2"/>
    <w:rsid w:val="00EA1AF5"/>
    <w:rsid w:val="00EA23DD"/>
    <w:rsid w:val="00EA3649"/>
    <w:rsid w:val="00EB5344"/>
    <w:rsid w:val="00EB5D69"/>
    <w:rsid w:val="00EB6020"/>
    <w:rsid w:val="00EB73C7"/>
    <w:rsid w:val="00EC46B4"/>
    <w:rsid w:val="00EC533F"/>
    <w:rsid w:val="00EC55F6"/>
    <w:rsid w:val="00ED1271"/>
    <w:rsid w:val="00ED68F6"/>
    <w:rsid w:val="00ED7B54"/>
    <w:rsid w:val="00EE24A1"/>
    <w:rsid w:val="00EE2DB4"/>
    <w:rsid w:val="00EE774A"/>
    <w:rsid w:val="00EE7937"/>
    <w:rsid w:val="00EF6AA0"/>
    <w:rsid w:val="00F064D3"/>
    <w:rsid w:val="00F101BC"/>
    <w:rsid w:val="00F1387C"/>
    <w:rsid w:val="00F14CCE"/>
    <w:rsid w:val="00F25EC4"/>
    <w:rsid w:val="00F3203D"/>
    <w:rsid w:val="00F32632"/>
    <w:rsid w:val="00F40B97"/>
    <w:rsid w:val="00F43C9D"/>
    <w:rsid w:val="00F52C5A"/>
    <w:rsid w:val="00F57E94"/>
    <w:rsid w:val="00F74DFA"/>
    <w:rsid w:val="00F7756B"/>
    <w:rsid w:val="00F80998"/>
    <w:rsid w:val="00F82CB2"/>
    <w:rsid w:val="00F923B9"/>
    <w:rsid w:val="00F94742"/>
    <w:rsid w:val="00F95131"/>
    <w:rsid w:val="00F967E5"/>
    <w:rsid w:val="00F976D2"/>
    <w:rsid w:val="00FA28B4"/>
    <w:rsid w:val="00FA301F"/>
    <w:rsid w:val="00FA52AA"/>
    <w:rsid w:val="00FB19AE"/>
    <w:rsid w:val="00FB2272"/>
    <w:rsid w:val="00FB6BB9"/>
    <w:rsid w:val="00FB6CFD"/>
    <w:rsid w:val="00FC1A15"/>
    <w:rsid w:val="00FC5BBC"/>
    <w:rsid w:val="00FC5DCB"/>
    <w:rsid w:val="00FC70EB"/>
    <w:rsid w:val="00FC75BA"/>
    <w:rsid w:val="00FD0233"/>
    <w:rsid w:val="00FE00E0"/>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kentsel-yansimalar-modern-sehirlilik-tahayyulleri/52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amuzesi.org.tr/sergi/zamane-istanbullari/12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mla.pince@peramuzesi.org.tr" TargetMode="External"/><Relationship Id="rId4" Type="http://schemas.openxmlformats.org/officeDocument/2006/relationships/webSettings" Target="webSettings.xml"/><Relationship Id="rId9" Type="http://schemas.openxmlformats.org/officeDocument/2006/relationships/hyperlink" Target="mailto:aeroyan@grup7.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B767-06CD-4328-AEC1-49A2C1BE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866</Words>
  <Characters>4938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6</cp:revision>
  <dcterms:created xsi:type="dcterms:W3CDTF">2023-03-17T11:35:00Z</dcterms:created>
  <dcterms:modified xsi:type="dcterms:W3CDTF">2023-03-17T13:33:00Z</dcterms:modified>
</cp:coreProperties>
</file>