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4CA9B7DA" w:rsidR="00233D66" w:rsidRPr="003E2802" w:rsidRDefault="00FC2E49" w:rsidP="00D64D0C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3E2802">
        <w:rPr>
          <w:rFonts w:ascii="Calibri" w:hAnsi="Calibri" w:cs="Calibri"/>
          <w:b/>
          <w:u w:val="single"/>
        </w:rPr>
        <w:drawing>
          <wp:anchor distT="0" distB="0" distL="114300" distR="114300" simplePos="0" relativeHeight="251662336" behindDoc="0" locked="0" layoutInCell="1" allowOverlap="1" wp14:anchorId="3A91E7A4" wp14:editId="696D3BCB">
            <wp:simplePos x="0" y="0"/>
            <wp:positionH relativeFrom="column">
              <wp:posOffset>5511800</wp:posOffset>
            </wp:positionH>
            <wp:positionV relativeFrom="paragraph">
              <wp:posOffset>-335280</wp:posOffset>
            </wp:positionV>
            <wp:extent cx="958215" cy="958215"/>
            <wp:effectExtent l="0" t="0" r="0" b="0"/>
            <wp:wrapNone/>
            <wp:docPr id="2" name="Resim 2" descr="Description: p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ö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26CAF" w14:textId="46913BA3" w:rsidR="000539BD" w:rsidRPr="003E2802" w:rsidRDefault="000539BD" w:rsidP="00D64D0C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3E2802">
        <w:rPr>
          <w:rFonts w:ascii="Calibri" w:hAnsi="Calibri" w:cs="Calibri"/>
          <w:b/>
          <w:u w:val="single"/>
        </w:rPr>
        <w:t>Basın Bülteni</w:t>
      </w:r>
    </w:p>
    <w:p w14:paraId="5BB06391" w14:textId="1D18FFCE" w:rsidR="000539BD" w:rsidRPr="003E2802" w:rsidRDefault="00F0323C" w:rsidP="00D64D0C">
      <w:pPr>
        <w:spacing w:after="0" w:line="240" w:lineRule="auto"/>
        <w:rPr>
          <w:rFonts w:ascii="Calibri" w:hAnsi="Calibri" w:cs="Calibri"/>
        </w:rPr>
      </w:pPr>
      <w:r w:rsidRPr="003E2802">
        <w:rPr>
          <w:rFonts w:ascii="Calibri" w:hAnsi="Calibri" w:cs="Calibri"/>
        </w:rPr>
        <w:t>1</w:t>
      </w:r>
      <w:r w:rsidR="00D371DC" w:rsidRPr="003E2802">
        <w:rPr>
          <w:rFonts w:ascii="Calibri" w:hAnsi="Calibri" w:cs="Calibri"/>
        </w:rPr>
        <w:t>9</w:t>
      </w:r>
      <w:r w:rsidR="00E7229A" w:rsidRPr="003E2802">
        <w:rPr>
          <w:rFonts w:ascii="Calibri" w:hAnsi="Calibri" w:cs="Calibri"/>
        </w:rPr>
        <w:t xml:space="preserve"> </w:t>
      </w:r>
      <w:r w:rsidRPr="003E2802">
        <w:rPr>
          <w:rFonts w:ascii="Calibri" w:hAnsi="Calibri" w:cs="Calibri"/>
        </w:rPr>
        <w:t>Nisan</w:t>
      </w:r>
      <w:r w:rsidR="000539BD" w:rsidRPr="003E2802">
        <w:rPr>
          <w:rFonts w:ascii="Calibri" w:hAnsi="Calibri" w:cs="Calibri"/>
        </w:rPr>
        <w:t xml:space="preserve"> 202</w:t>
      </w:r>
      <w:r w:rsidR="00DC5E06" w:rsidRPr="003E2802">
        <w:rPr>
          <w:rFonts w:ascii="Calibri" w:hAnsi="Calibri" w:cs="Calibri"/>
        </w:rPr>
        <w:t>3</w:t>
      </w:r>
    </w:p>
    <w:p w14:paraId="62C46195" w14:textId="77777777" w:rsidR="00E3673D" w:rsidRPr="003E2802" w:rsidRDefault="00E3673D" w:rsidP="00D64D0C">
      <w:pPr>
        <w:pStyle w:val="Default"/>
        <w:jc w:val="center"/>
        <w:rPr>
          <w:rFonts w:ascii="Calibri" w:hAnsi="Calibri" w:cs="Calibri"/>
          <w:b/>
          <w:color w:val="auto"/>
          <w:sz w:val="26"/>
          <w:szCs w:val="26"/>
          <w:u w:val="single"/>
        </w:rPr>
      </w:pPr>
    </w:p>
    <w:p w14:paraId="44FAC04E" w14:textId="506C9E2A" w:rsidR="00E3673D" w:rsidRPr="003E2802" w:rsidRDefault="005A3857" w:rsidP="00926C99">
      <w:pPr>
        <w:pStyle w:val="Default"/>
        <w:jc w:val="center"/>
        <w:rPr>
          <w:rFonts w:ascii="Calibri" w:hAnsi="Calibri" w:cs="Calibri"/>
          <w:b/>
          <w:color w:val="auto"/>
          <w:sz w:val="8"/>
          <w:szCs w:val="8"/>
        </w:rPr>
      </w:pPr>
      <w:r w:rsidRPr="003E2802">
        <w:rPr>
          <w:rFonts w:ascii="Calibri" w:hAnsi="Calibri" w:cs="Calibri"/>
          <w:b/>
          <w:color w:val="auto"/>
          <w:sz w:val="32"/>
          <w:szCs w:val="32"/>
        </w:rPr>
        <w:t>Pera Öğrenme 23 Nisan'ı “Hayal Kurma Şenliği” ile Kutluyor</w:t>
      </w:r>
      <w:r w:rsidR="007C6CE3" w:rsidRPr="003E2802">
        <w:rPr>
          <w:rFonts w:ascii="Calibri" w:hAnsi="Calibri" w:cs="Calibri"/>
          <w:b/>
          <w:color w:val="auto"/>
          <w:sz w:val="32"/>
          <w:szCs w:val="32"/>
        </w:rPr>
        <w:t xml:space="preserve"> </w:t>
      </w:r>
    </w:p>
    <w:p w14:paraId="210BDEE7" w14:textId="26F99E70" w:rsidR="00816EA1" w:rsidRPr="003E2802" w:rsidRDefault="00816EA1" w:rsidP="00816EA1">
      <w:pPr>
        <w:pStyle w:val="NormalWeb"/>
        <w:jc w:val="both"/>
        <w:rPr>
          <w:rFonts w:asciiTheme="minorHAnsi" w:hAnsiTheme="minorHAnsi" w:cstheme="minorHAnsi"/>
          <w:b/>
          <w:bCs/>
        </w:rPr>
      </w:pPr>
      <w:r w:rsidRPr="003E2802">
        <w:rPr>
          <w:rFonts w:asciiTheme="minorHAnsi" w:hAnsiTheme="minorHAnsi" w:cstheme="minorHAnsi"/>
          <w:b/>
          <w:bCs/>
        </w:rPr>
        <w:t xml:space="preserve">Pera Öğrenme, </w:t>
      </w:r>
      <w:r w:rsidR="0019767D" w:rsidRPr="003E2802">
        <w:rPr>
          <w:rFonts w:asciiTheme="minorHAnsi" w:hAnsiTheme="minorHAnsi" w:cstheme="minorHAnsi"/>
          <w:b/>
          <w:bCs/>
        </w:rPr>
        <w:t>23 Nisan Ulusal Egemenlik ve Çocuk Bayramı’nı “</w:t>
      </w:r>
      <w:r w:rsidRPr="003E2802">
        <w:rPr>
          <w:rFonts w:asciiTheme="minorHAnsi" w:hAnsiTheme="minorHAnsi" w:cstheme="minorHAnsi"/>
          <w:b/>
          <w:bCs/>
        </w:rPr>
        <w:t>Hayal Kurma Şenliği</w:t>
      </w:r>
      <w:r w:rsidR="0019767D" w:rsidRPr="003E2802">
        <w:rPr>
          <w:rFonts w:asciiTheme="minorHAnsi" w:hAnsiTheme="minorHAnsi" w:cstheme="minorHAnsi"/>
          <w:b/>
          <w:bCs/>
        </w:rPr>
        <w:t xml:space="preserve">” </w:t>
      </w:r>
      <w:r w:rsidR="009444A6" w:rsidRPr="003E2802">
        <w:rPr>
          <w:rFonts w:asciiTheme="minorHAnsi" w:hAnsiTheme="minorHAnsi" w:cstheme="minorHAnsi"/>
          <w:b/>
          <w:bCs/>
        </w:rPr>
        <w:t xml:space="preserve">ile </w:t>
      </w:r>
      <w:r w:rsidRPr="003E2802">
        <w:rPr>
          <w:rFonts w:asciiTheme="minorHAnsi" w:hAnsiTheme="minorHAnsi" w:cstheme="minorHAnsi"/>
          <w:b/>
          <w:bCs/>
        </w:rPr>
        <w:t>kutluyor</w:t>
      </w:r>
      <w:r w:rsidR="0019767D" w:rsidRPr="003E2802">
        <w:rPr>
          <w:rFonts w:asciiTheme="minorHAnsi" w:hAnsiTheme="minorHAnsi" w:cstheme="minorHAnsi"/>
          <w:b/>
          <w:bCs/>
        </w:rPr>
        <w:t>.</w:t>
      </w:r>
      <w:r w:rsidR="00A52ACE" w:rsidRPr="003E2802">
        <w:rPr>
          <w:rFonts w:asciiTheme="minorHAnsi" w:hAnsiTheme="minorHAnsi" w:cstheme="minorHAnsi"/>
          <w:b/>
          <w:bCs/>
        </w:rPr>
        <w:t xml:space="preserve"> Masalsı kumaş kolajlarından, müzede arkeolojik kazıya ve tarihi hikâye yazımına kadar birbirinden renkli ve eğlenceli atölyelerin yer aldığı </w:t>
      </w:r>
      <w:r w:rsidR="009444A6" w:rsidRPr="003E2802">
        <w:rPr>
          <w:rFonts w:ascii="Calibri" w:hAnsi="Calibri" w:cs="Calibri"/>
          <w:b/>
          <w:bCs/>
        </w:rPr>
        <w:t xml:space="preserve">program 20 Nisan’a kadar </w:t>
      </w:r>
      <w:r w:rsidR="0019767D" w:rsidRPr="003E2802">
        <w:rPr>
          <w:rFonts w:asciiTheme="minorHAnsi" w:hAnsiTheme="minorHAnsi" w:cstheme="minorHAnsi"/>
          <w:b/>
          <w:bCs/>
        </w:rPr>
        <w:t xml:space="preserve">Pera Müzesi’nde </w:t>
      </w:r>
      <w:r w:rsidR="009444A6" w:rsidRPr="003E2802">
        <w:rPr>
          <w:rFonts w:asciiTheme="minorHAnsi" w:hAnsiTheme="minorHAnsi" w:cstheme="minorHAnsi"/>
          <w:b/>
          <w:bCs/>
        </w:rPr>
        <w:t>devam edecek</w:t>
      </w:r>
      <w:r w:rsidR="0019767D" w:rsidRPr="003E2802">
        <w:rPr>
          <w:rFonts w:asciiTheme="minorHAnsi" w:hAnsiTheme="minorHAnsi" w:cstheme="minorHAnsi"/>
          <w:b/>
          <w:bCs/>
        </w:rPr>
        <w:t>.</w:t>
      </w:r>
      <w:r w:rsidR="00A52ACE" w:rsidRPr="003E2802">
        <w:rPr>
          <w:rFonts w:asciiTheme="minorHAnsi" w:hAnsiTheme="minorHAnsi" w:cstheme="minorHAnsi"/>
          <w:b/>
          <w:bCs/>
        </w:rPr>
        <w:t xml:space="preserve"> </w:t>
      </w:r>
    </w:p>
    <w:p w14:paraId="5958A60D" w14:textId="36F4765F" w:rsidR="00816EA1" w:rsidRPr="003E2802" w:rsidRDefault="0019767D" w:rsidP="002248E9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</w:rPr>
      </w:pPr>
      <w:r w:rsidRPr="003E2802">
        <w:rPr>
          <w:rFonts w:ascii="Calibri" w:eastAsia="Arial Unicode MS" w:hAnsi="Calibri" w:cs="Calibri"/>
          <w:b/>
          <w:lang w:eastAsia="en-US"/>
        </w:rPr>
        <w:t>Suna ve İnan Kıraç Vakfı Pera Müzesi Öğrenme Programları</w:t>
      </w:r>
      <w:r w:rsidRPr="003E2802">
        <w:rPr>
          <w:rFonts w:ascii="Calibri" w:eastAsia="Arial Unicode MS" w:hAnsi="Calibri" w:cs="Calibri"/>
          <w:bCs/>
          <w:lang w:eastAsia="en-US"/>
        </w:rPr>
        <w:t xml:space="preserve">, </w:t>
      </w:r>
      <w:r w:rsidR="00816EA1" w:rsidRPr="003E2802">
        <w:rPr>
          <w:rFonts w:asciiTheme="minorHAnsi" w:hAnsiTheme="minorHAnsi" w:cstheme="minorHAnsi"/>
        </w:rPr>
        <w:t>23 Nisan</w:t>
      </w:r>
      <w:r w:rsidRPr="003E2802">
        <w:rPr>
          <w:rFonts w:asciiTheme="minorHAnsi" w:hAnsiTheme="minorHAnsi" w:cstheme="minorHAnsi"/>
        </w:rPr>
        <w:t xml:space="preserve">’ı </w:t>
      </w:r>
      <w:r w:rsidR="00816EA1" w:rsidRPr="003E2802">
        <w:rPr>
          <w:rFonts w:asciiTheme="minorHAnsi" w:hAnsiTheme="minorHAnsi" w:cstheme="minorHAnsi"/>
        </w:rPr>
        <w:t>hayallerin ve hikâyelerin gücünü farklı disiplinlerle bir araya getiren</w:t>
      </w:r>
      <w:r w:rsidR="00816EA1" w:rsidRPr="003E2802">
        <w:rPr>
          <w:rFonts w:asciiTheme="minorHAnsi" w:hAnsiTheme="minorHAnsi" w:cstheme="minorHAnsi"/>
          <w:b/>
        </w:rPr>
        <w:t xml:space="preserve"> </w:t>
      </w:r>
      <w:hyperlink r:id="rId9" w:history="1">
        <w:r w:rsidR="009444A6" w:rsidRPr="003E2802">
          <w:rPr>
            <w:rStyle w:val="Kpr"/>
            <w:rFonts w:ascii="Calibri" w:hAnsi="Calibri" w:cs="Calibri"/>
            <w:b/>
          </w:rPr>
          <w:t>“Hayal Kurma Şenliği”</w:t>
        </w:r>
      </w:hyperlink>
      <w:r w:rsidR="009444A6" w:rsidRPr="003E2802">
        <w:rPr>
          <w:rFonts w:asciiTheme="minorHAnsi" w:hAnsiTheme="minorHAnsi" w:cstheme="minorHAnsi"/>
        </w:rPr>
        <w:t xml:space="preserve"> i</w:t>
      </w:r>
      <w:r w:rsidRPr="003E2802">
        <w:rPr>
          <w:rFonts w:asciiTheme="minorHAnsi" w:hAnsiTheme="minorHAnsi" w:cstheme="minorHAnsi"/>
        </w:rPr>
        <w:t xml:space="preserve">le </w:t>
      </w:r>
      <w:r w:rsidR="00816EA1" w:rsidRPr="003E2802">
        <w:rPr>
          <w:rFonts w:asciiTheme="minorHAnsi" w:hAnsiTheme="minorHAnsi" w:cstheme="minorHAnsi"/>
        </w:rPr>
        <w:t xml:space="preserve">kutluyor. </w:t>
      </w:r>
      <w:r w:rsidR="00A52ACE" w:rsidRPr="003E2802">
        <w:rPr>
          <w:rFonts w:asciiTheme="minorHAnsi" w:hAnsiTheme="minorHAnsi" w:cstheme="minorHAnsi"/>
        </w:rPr>
        <w:t>P</w:t>
      </w:r>
      <w:r w:rsidR="002248E9" w:rsidRPr="003E2802">
        <w:rPr>
          <w:rFonts w:asciiTheme="minorHAnsi" w:hAnsiTheme="minorHAnsi" w:cstheme="minorHAnsi"/>
        </w:rPr>
        <w:t>rogram</w:t>
      </w:r>
      <w:r w:rsidR="00A52ACE" w:rsidRPr="003E2802">
        <w:rPr>
          <w:rFonts w:asciiTheme="minorHAnsi" w:hAnsiTheme="minorHAnsi" w:cstheme="minorHAnsi"/>
        </w:rPr>
        <w:t>da</w:t>
      </w:r>
      <w:r w:rsidR="00816EA1" w:rsidRPr="003E2802">
        <w:rPr>
          <w:rFonts w:asciiTheme="minorHAnsi" w:hAnsiTheme="minorHAnsi" w:cstheme="minorHAnsi"/>
        </w:rPr>
        <w:t xml:space="preserve">, </w:t>
      </w:r>
      <w:hyperlink r:id="rId10" w:history="1">
        <w:r w:rsidR="002248E9" w:rsidRPr="003E2802">
          <w:rPr>
            <w:rStyle w:val="Kpr"/>
            <w:rFonts w:ascii="Calibri" w:hAnsi="Calibri" w:cs="Calibri"/>
            <w:bCs/>
            <w:i/>
            <w:iCs/>
          </w:rPr>
          <w:t xml:space="preserve">Paula </w:t>
        </w:r>
        <w:proofErr w:type="spellStart"/>
        <w:r w:rsidR="002248E9" w:rsidRPr="003E2802">
          <w:rPr>
            <w:rStyle w:val="Kpr"/>
            <w:rFonts w:ascii="Calibri" w:hAnsi="Calibri" w:cs="Calibri"/>
            <w:bCs/>
            <w:i/>
            <w:iCs/>
          </w:rPr>
          <w:t>Rego</w:t>
        </w:r>
        <w:proofErr w:type="spellEnd"/>
        <w:r w:rsidR="002248E9" w:rsidRPr="003E2802">
          <w:rPr>
            <w:rStyle w:val="Kpr"/>
            <w:rFonts w:ascii="Calibri" w:hAnsi="Calibri" w:cs="Calibri"/>
            <w:bCs/>
            <w:i/>
            <w:iCs/>
          </w:rPr>
          <w:t>: Hikâyelerin Hikâyesi</w:t>
        </w:r>
      </w:hyperlink>
      <w:r w:rsidR="002248E9" w:rsidRPr="003E2802">
        <w:rPr>
          <w:rFonts w:ascii="Calibri" w:hAnsi="Calibri" w:cs="Calibri"/>
          <w:bCs/>
        </w:rPr>
        <w:t xml:space="preserve"> ve </w:t>
      </w:r>
      <w:hyperlink r:id="rId11" w:history="1">
        <w:r w:rsidR="002248E9" w:rsidRPr="003E2802">
          <w:rPr>
            <w:rStyle w:val="Kpr"/>
            <w:rFonts w:ascii="Calibri" w:hAnsi="Calibri" w:cs="Calibri"/>
            <w:bCs/>
            <w:i/>
            <w:iCs/>
          </w:rPr>
          <w:t>Ağırlık ve Ölçü Sanatı</w:t>
        </w:r>
      </w:hyperlink>
      <w:r w:rsidR="002248E9" w:rsidRPr="003E2802">
        <w:rPr>
          <w:rFonts w:ascii="Calibri" w:hAnsi="Calibri" w:cs="Calibri"/>
          <w:bCs/>
        </w:rPr>
        <w:t xml:space="preserve"> </w:t>
      </w:r>
      <w:r w:rsidR="00816EA1" w:rsidRPr="003E2802">
        <w:rPr>
          <w:rFonts w:asciiTheme="minorHAnsi" w:hAnsiTheme="minorHAnsi" w:cstheme="minorHAnsi"/>
        </w:rPr>
        <w:t xml:space="preserve">sergileri kapsamında </w:t>
      </w:r>
      <w:r w:rsidR="002248E9" w:rsidRPr="003E2802">
        <w:rPr>
          <w:rFonts w:asciiTheme="minorHAnsi" w:hAnsiTheme="minorHAnsi" w:cstheme="minorHAnsi"/>
        </w:rPr>
        <w:t xml:space="preserve">4-12 yaş grubu </w:t>
      </w:r>
      <w:r w:rsidR="00816EA1" w:rsidRPr="003E2802">
        <w:rPr>
          <w:rFonts w:asciiTheme="minorHAnsi" w:hAnsiTheme="minorHAnsi" w:cstheme="minorHAnsi"/>
        </w:rPr>
        <w:t>çocuklar için tasarlanan atölyeler</w:t>
      </w:r>
      <w:r w:rsidR="007C6CE3" w:rsidRPr="003E2802">
        <w:rPr>
          <w:rFonts w:asciiTheme="minorHAnsi" w:hAnsiTheme="minorHAnsi" w:cstheme="minorHAnsi"/>
        </w:rPr>
        <w:t xml:space="preserve"> ve rehberli sergi turları</w:t>
      </w:r>
      <w:r w:rsidR="00A52ACE" w:rsidRPr="003E2802">
        <w:rPr>
          <w:rFonts w:asciiTheme="minorHAnsi" w:hAnsiTheme="minorHAnsi" w:cstheme="minorHAnsi"/>
        </w:rPr>
        <w:t xml:space="preserve"> yer alıyor</w:t>
      </w:r>
      <w:r w:rsidR="00816EA1" w:rsidRPr="003E2802">
        <w:rPr>
          <w:rFonts w:asciiTheme="minorHAnsi" w:hAnsiTheme="minorHAnsi" w:cstheme="minorHAnsi"/>
        </w:rPr>
        <w:t>.</w:t>
      </w:r>
      <w:r w:rsidR="00C011C9" w:rsidRPr="003E2802">
        <w:rPr>
          <w:rFonts w:asciiTheme="minorHAnsi" w:hAnsiTheme="minorHAnsi" w:cstheme="minorHAnsi"/>
        </w:rPr>
        <w:t xml:space="preserve"> </w:t>
      </w:r>
      <w:r w:rsidR="007C6CE3" w:rsidRPr="003E2802">
        <w:rPr>
          <w:rFonts w:asciiTheme="minorHAnsi" w:hAnsiTheme="minorHAnsi" w:cstheme="minorHAnsi"/>
        </w:rPr>
        <w:t>Hayal Kurma Şenliği’nde b</w:t>
      </w:r>
      <w:r w:rsidR="00816EA1" w:rsidRPr="003E2802">
        <w:rPr>
          <w:rFonts w:asciiTheme="minorHAnsi" w:hAnsiTheme="minorHAnsi" w:cstheme="minorHAnsi"/>
        </w:rPr>
        <w:t>eden perküsyonu, yaratıcı drama, çizim, kumaş kolajı, kolektif masal yazımı</w:t>
      </w:r>
      <w:r w:rsidR="002248E9" w:rsidRPr="003E2802">
        <w:rPr>
          <w:rFonts w:asciiTheme="minorHAnsi" w:hAnsiTheme="minorHAnsi" w:cstheme="minorHAnsi"/>
        </w:rPr>
        <w:t>,</w:t>
      </w:r>
      <w:r w:rsidR="00816EA1" w:rsidRPr="003E2802">
        <w:rPr>
          <w:rFonts w:asciiTheme="minorHAnsi" w:hAnsiTheme="minorHAnsi" w:cstheme="minorHAnsi"/>
        </w:rPr>
        <w:t xml:space="preserve"> yaratıcı dans gibi farklı</w:t>
      </w:r>
      <w:r w:rsidR="00C011C9" w:rsidRPr="003E2802">
        <w:rPr>
          <w:rFonts w:asciiTheme="minorHAnsi" w:hAnsiTheme="minorHAnsi" w:cstheme="minorHAnsi"/>
        </w:rPr>
        <w:t xml:space="preserve"> </w:t>
      </w:r>
      <w:r w:rsidR="00816EA1" w:rsidRPr="003E2802">
        <w:rPr>
          <w:rFonts w:asciiTheme="minorHAnsi" w:hAnsiTheme="minorHAnsi" w:cstheme="minorHAnsi"/>
        </w:rPr>
        <w:t>teknikler</w:t>
      </w:r>
      <w:r w:rsidR="00C011C9" w:rsidRPr="003E2802">
        <w:rPr>
          <w:rFonts w:asciiTheme="minorHAnsi" w:hAnsiTheme="minorHAnsi" w:cstheme="minorHAnsi"/>
        </w:rPr>
        <w:t>le tanışan katılımcılar,</w:t>
      </w:r>
      <w:r w:rsidR="002248E9" w:rsidRPr="003E2802">
        <w:rPr>
          <w:rFonts w:asciiTheme="minorHAnsi" w:hAnsiTheme="minorHAnsi" w:cstheme="minorHAnsi"/>
        </w:rPr>
        <w:t xml:space="preserve"> </w:t>
      </w:r>
      <w:r w:rsidR="00C011C9" w:rsidRPr="003E2802">
        <w:rPr>
          <w:rFonts w:asciiTheme="minorHAnsi" w:hAnsiTheme="minorHAnsi" w:cstheme="minorHAnsi"/>
        </w:rPr>
        <w:t>müzede eğlenceli bir gün geçirecek.</w:t>
      </w:r>
    </w:p>
    <w:p w14:paraId="1654F360" w14:textId="27808AF1" w:rsidR="007C6CE3" w:rsidRPr="003E2802" w:rsidRDefault="007C6CE3" w:rsidP="007C6CE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E2802">
        <w:rPr>
          <w:rFonts w:asciiTheme="minorHAnsi" w:hAnsiTheme="minorHAnsi" w:cstheme="minorHAnsi"/>
          <w:b/>
          <w:bCs/>
        </w:rPr>
        <w:t>Masallara yaraşır bir sanat yolculuğu</w:t>
      </w:r>
    </w:p>
    <w:p w14:paraId="53F6EECA" w14:textId="77777777" w:rsidR="007C6CE3" w:rsidRPr="003E2802" w:rsidRDefault="00816EA1" w:rsidP="007C6CE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E2802">
        <w:rPr>
          <w:rFonts w:asciiTheme="minorHAnsi" w:hAnsiTheme="minorHAnsi" w:cstheme="minorHAnsi"/>
        </w:rPr>
        <w:t xml:space="preserve">Eserlerinde masallardan ve hikâyelerden yola çıkarak yeni bir söylem üreten Paula </w:t>
      </w:r>
      <w:proofErr w:type="spellStart"/>
      <w:r w:rsidRPr="003E2802">
        <w:rPr>
          <w:rFonts w:asciiTheme="minorHAnsi" w:hAnsiTheme="minorHAnsi" w:cstheme="minorHAnsi"/>
        </w:rPr>
        <w:t>Rego’dan</w:t>
      </w:r>
      <w:proofErr w:type="spellEnd"/>
      <w:r w:rsidRPr="003E2802">
        <w:rPr>
          <w:rFonts w:asciiTheme="minorHAnsi" w:hAnsiTheme="minorHAnsi" w:cstheme="minorHAnsi"/>
        </w:rPr>
        <w:t xml:space="preserve"> ilhamla düzenlenen </w:t>
      </w:r>
      <w:hyperlink r:id="rId12" w:history="1">
        <w:r w:rsidRPr="003E2802">
          <w:rPr>
            <w:rStyle w:val="Kpr"/>
            <w:rFonts w:asciiTheme="minorHAnsi" w:hAnsiTheme="minorHAnsi" w:cstheme="minorHAnsi"/>
            <w:b/>
            <w:bCs/>
          </w:rPr>
          <w:t xml:space="preserve">Masal </w:t>
        </w:r>
        <w:proofErr w:type="spellStart"/>
        <w:r w:rsidRPr="003E2802">
          <w:rPr>
            <w:rStyle w:val="Kpr"/>
            <w:rFonts w:asciiTheme="minorHAnsi" w:hAnsiTheme="minorHAnsi" w:cstheme="minorHAnsi"/>
            <w:b/>
            <w:bCs/>
          </w:rPr>
          <w:t>Matitas</w:t>
        </w:r>
        <w:proofErr w:type="spellEnd"/>
        <w:r w:rsidRPr="003E2802">
          <w:rPr>
            <w:rStyle w:val="Kpr"/>
            <w:rFonts w:asciiTheme="minorHAnsi" w:hAnsiTheme="minorHAnsi" w:cstheme="minorHAnsi"/>
            <w:b/>
            <w:bCs/>
          </w:rPr>
          <w:t>: Masal Adasına Seyahat</w:t>
        </w:r>
      </w:hyperlink>
      <w:r w:rsidRPr="003E2802">
        <w:rPr>
          <w:rFonts w:asciiTheme="minorHAnsi" w:hAnsiTheme="minorHAnsi" w:cstheme="minorHAnsi"/>
          <w:b/>
          <w:bCs/>
        </w:rPr>
        <w:t xml:space="preserve"> </w:t>
      </w:r>
      <w:r w:rsidR="0038569C" w:rsidRPr="003E2802">
        <w:rPr>
          <w:rFonts w:asciiTheme="minorHAnsi" w:hAnsiTheme="minorHAnsi" w:cstheme="minorHAnsi"/>
        </w:rPr>
        <w:t>a</w:t>
      </w:r>
      <w:r w:rsidRPr="003E2802">
        <w:rPr>
          <w:rFonts w:asciiTheme="minorHAnsi" w:hAnsiTheme="minorHAnsi" w:cstheme="minorHAnsi"/>
        </w:rPr>
        <w:t>tölyesi katılımcılara, hayal gücünün ufkuyla masallara farklı bir açıdan bakmayı va</w:t>
      </w:r>
      <w:r w:rsidR="0038569C" w:rsidRPr="003E2802">
        <w:rPr>
          <w:rFonts w:asciiTheme="minorHAnsi" w:hAnsiTheme="minorHAnsi" w:cstheme="minorHAnsi"/>
        </w:rPr>
        <w:t>d</w:t>
      </w:r>
      <w:r w:rsidRPr="003E2802">
        <w:rPr>
          <w:rFonts w:asciiTheme="minorHAnsi" w:hAnsiTheme="minorHAnsi" w:cstheme="minorHAnsi"/>
        </w:rPr>
        <w:t xml:space="preserve">ediyor. Candan Çalışkan’ın </w:t>
      </w:r>
      <w:r w:rsidR="0038569C" w:rsidRPr="003E2802">
        <w:rPr>
          <w:rFonts w:asciiTheme="minorHAnsi" w:hAnsiTheme="minorHAnsi" w:cstheme="minorHAnsi"/>
        </w:rPr>
        <w:t xml:space="preserve">yürütücülüğünde, beden perküsyonu ve dramadan faydalanarak </w:t>
      </w:r>
      <w:r w:rsidRPr="003E2802">
        <w:rPr>
          <w:rFonts w:asciiTheme="minorHAnsi" w:hAnsiTheme="minorHAnsi" w:cstheme="minorHAnsi"/>
        </w:rPr>
        <w:t xml:space="preserve">“Masal </w:t>
      </w:r>
      <w:proofErr w:type="spellStart"/>
      <w:r w:rsidRPr="003E2802">
        <w:rPr>
          <w:rFonts w:asciiTheme="minorHAnsi" w:hAnsiTheme="minorHAnsi" w:cstheme="minorHAnsi"/>
        </w:rPr>
        <w:t>Adası”na</w:t>
      </w:r>
      <w:proofErr w:type="spellEnd"/>
      <w:r w:rsidRPr="003E2802">
        <w:rPr>
          <w:rFonts w:asciiTheme="minorHAnsi" w:hAnsiTheme="minorHAnsi" w:cstheme="minorHAnsi"/>
        </w:rPr>
        <w:t xml:space="preserve"> hayali bir yolculuk yapa</w:t>
      </w:r>
      <w:r w:rsidR="0038569C" w:rsidRPr="003E2802">
        <w:rPr>
          <w:rFonts w:asciiTheme="minorHAnsi" w:hAnsiTheme="minorHAnsi" w:cstheme="minorHAnsi"/>
        </w:rPr>
        <w:t xml:space="preserve">n </w:t>
      </w:r>
      <w:r w:rsidR="00216A81" w:rsidRPr="003E2802">
        <w:rPr>
          <w:rFonts w:asciiTheme="minorHAnsi" w:hAnsiTheme="minorHAnsi" w:cstheme="minorHAnsi"/>
        </w:rPr>
        <w:t xml:space="preserve">4-6 yaş grubu </w:t>
      </w:r>
      <w:r w:rsidR="0038569C" w:rsidRPr="003E2802">
        <w:rPr>
          <w:rFonts w:asciiTheme="minorHAnsi" w:hAnsiTheme="minorHAnsi" w:cstheme="minorHAnsi"/>
        </w:rPr>
        <w:t>çocuklar, daha sonra</w:t>
      </w:r>
      <w:r w:rsidRPr="003E2802">
        <w:rPr>
          <w:rFonts w:asciiTheme="minorHAnsi" w:hAnsiTheme="minorHAnsi" w:cstheme="minorHAnsi"/>
        </w:rPr>
        <w:t xml:space="preserve"> pastel boyalarla kendi masal kitaplarını </w:t>
      </w:r>
      <w:r w:rsidR="0038569C" w:rsidRPr="003E2802">
        <w:rPr>
          <w:rFonts w:asciiTheme="minorHAnsi" w:hAnsiTheme="minorHAnsi" w:cstheme="minorHAnsi"/>
        </w:rPr>
        <w:t>yaratacak</w:t>
      </w:r>
      <w:r w:rsidR="00216A81" w:rsidRPr="003E2802">
        <w:rPr>
          <w:rFonts w:asciiTheme="minorHAnsi" w:hAnsiTheme="minorHAnsi" w:cstheme="minorHAnsi"/>
        </w:rPr>
        <w:t xml:space="preserve">lar. </w:t>
      </w:r>
    </w:p>
    <w:p w14:paraId="2DCDD36C" w14:textId="77777777" w:rsidR="007C6CE3" w:rsidRPr="003E2802" w:rsidRDefault="007C6CE3" w:rsidP="007C6CE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1E9E6FC6" w14:textId="77777777" w:rsidR="007C6CE3" w:rsidRPr="003E2802" w:rsidRDefault="00816EA1" w:rsidP="007C6CE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E2802">
        <w:rPr>
          <w:rFonts w:asciiTheme="minorHAnsi" w:hAnsiTheme="minorHAnsi" w:cstheme="minorHAnsi"/>
        </w:rPr>
        <w:t xml:space="preserve">Birlikte yaşama, farklı olanı görme, kabul etme ve öğrenme kavramları üzerine yoğunlaşan </w:t>
      </w:r>
      <w:hyperlink r:id="rId13" w:history="1">
        <w:r w:rsidRPr="003E2802">
          <w:rPr>
            <w:rStyle w:val="Kpr"/>
            <w:rFonts w:asciiTheme="minorHAnsi" w:hAnsiTheme="minorHAnsi" w:cstheme="minorHAnsi"/>
            <w:b/>
            <w:bCs/>
          </w:rPr>
          <w:t>Birlikte Yaşamın Kolajı</w:t>
        </w:r>
      </w:hyperlink>
      <w:r w:rsidRPr="003E2802">
        <w:rPr>
          <w:rFonts w:asciiTheme="minorHAnsi" w:hAnsiTheme="minorHAnsi" w:cstheme="minorHAnsi"/>
          <w:b/>
          <w:bCs/>
        </w:rPr>
        <w:t xml:space="preserve"> </w:t>
      </w:r>
      <w:r w:rsidR="0038569C" w:rsidRPr="003E2802">
        <w:rPr>
          <w:rFonts w:asciiTheme="minorHAnsi" w:hAnsiTheme="minorHAnsi" w:cstheme="minorHAnsi"/>
        </w:rPr>
        <w:t>a</w:t>
      </w:r>
      <w:r w:rsidRPr="003E2802">
        <w:rPr>
          <w:rFonts w:asciiTheme="minorHAnsi" w:hAnsiTheme="minorHAnsi" w:cstheme="minorHAnsi"/>
        </w:rPr>
        <w:t xml:space="preserve">tölyesi ise </w:t>
      </w:r>
      <w:r w:rsidR="00216A81" w:rsidRPr="003E2802">
        <w:rPr>
          <w:rFonts w:asciiTheme="minorHAnsi" w:hAnsiTheme="minorHAnsi" w:cstheme="minorHAnsi"/>
        </w:rPr>
        <w:t xml:space="preserve">çocukları, </w:t>
      </w:r>
      <w:r w:rsidRPr="003E2802">
        <w:rPr>
          <w:rFonts w:asciiTheme="minorHAnsi" w:hAnsiTheme="minorHAnsi" w:cstheme="minorHAnsi"/>
        </w:rPr>
        <w:t xml:space="preserve">Paula </w:t>
      </w:r>
      <w:proofErr w:type="spellStart"/>
      <w:r w:rsidRPr="003E2802">
        <w:rPr>
          <w:rFonts w:asciiTheme="minorHAnsi" w:hAnsiTheme="minorHAnsi" w:cstheme="minorHAnsi"/>
        </w:rPr>
        <w:t>Rego’nun</w:t>
      </w:r>
      <w:proofErr w:type="spellEnd"/>
      <w:r w:rsidRPr="003E2802">
        <w:rPr>
          <w:rFonts w:asciiTheme="minorHAnsi" w:hAnsiTheme="minorHAnsi" w:cstheme="minorHAnsi"/>
        </w:rPr>
        <w:t xml:space="preserve"> izinden giderek</w:t>
      </w:r>
      <w:r w:rsidR="00216A81" w:rsidRPr="003E2802">
        <w:rPr>
          <w:rFonts w:asciiTheme="minorHAnsi" w:hAnsiTheme="minorHAnsi" w:cstheme="minorHAnsi"/>
        </w:rPr>
        <w:t xml:space="preserve"> </w:t>
      </w:r>
      <w:r w:rsidRPr="003E2802">
        <w:rPr>
          <w:rFonts w:asciiTheme="minorHAnsi" w:hAnsiTheme="minorHAnsi" w:cstheme="minorHAnsi"/>
        </w:rPr>
        <w:t xml:space="preserve">rengârenk atık kumaşlar, </w:t>
      </w:r>
      <w:r w:rsidR="00216A81" w:rsidRPr="003E2802">
        <w:rPr>
          <w:rFonts w:asciiTheme="minorHAnsi" w:hAnsiTheme="minorHAnsi" w:cstheme="minorHAnsi"/>
        </w:rPr>
        <w:t xml:space="preserve">boncuklar, </w:t>
      </w:r>
      <w:r w:rsidRPr="003E2802">
        <w:rPr>
          <w:rFonts w:asciiTheme="minorHAnsi" w:hAnsiTheme="minorHAnsi" w:cstheme="minorHAnsi"/>
        </w:rPr>
        <w:t>yün iplik ve düğme</w:t>
      </w:r>
      <w:r w:rsidR="00216A81" w:rsidRPr="003E2802">
        <w:rPr>
          <w:rFonts w:asciiTheme="minorHAnsi" w:hAnsiTheme="minorHAnsi" w:cstheme="minorHAnsi"/>
        </w:rPr>
        <w:t>lerle</w:t>
      </w:r>
      <w:r w:rsidRPr="003E2802">
        <w:rPr>
          <w:rFonts w:asciiTheme="minorHAnsi" w:hAnsiTheme="minorHAnsi" w:cstheme="minorHAnsi"/>
        </w:rPr>
        <w:t xml:space="preserve"> kendi masalsı </w:t>
      </w:r>
      <w:proofErr w:type="spellStart"/>
      <w:r w:rsidRPr="003E2802">
        <w:rPr>
          <w:rFonts w:asciiTheme="minorHAnsi" w:hAnsiTheme="minorHAnsi" w:cstheme="minorHAnsi"/>
        </w:rPr>
        <w:t>kompoziyonlarını</w:t>
      </w:r>
      <w:proofErr w:type="spellEnd"/>
      <w:r w:rsidRPr="003E2802">
        <w:rPr>
          <w:rFonts w:asciiTheme="minorHAnsi" w:hAnsiTheme="minorHAnsi" w:cstheme="minorHAnsi"/>
        </w:rPr>
        <w:t xml:space="preserve"> yaratmaya çağırıyor.</w:t>
      </w:r>
      <w:r w:rsidR="00216A81" w:rsidRPr="003E2802">
        <w:rPr>
          <w:rFonts w:asciiTheme="minorHAnsi" w:hAnsiTheme="minorHAnsi" w:cstheme="minorHAnsi"/>
        </w:rPr>
        <w:t xml:space="preserve"> Y</w:t>
      </w:r>
      <w:r w:rsidRPr="003E2802">
        <w:rPr>
          <w:rFonts w:asciiTheme="minorHAnsi" w:hAnsiTheme="minorHAnsi" w:cstheme="minorHAnsi"/>
        </w:rPr>
        <w:t>ürütücülüğün</w:t>
      </w:r>
      <w:r w:rsidR="00216A81" w:rsidRPr="003E2802">
        <w:rPr>
          <w:rFonts w:asciiTheme="minorHAnsi" w:hAnsiTheme="minorHAnsi" w:cstheme="minorHAnsi"/>
        </w:rPr>
        <w:t xml:space="preserve">ü sanatçı Güneş </w:t>
      </w:r>
      <w:proofErr w:type="spellStart"/>
      <w:r w:rsidR="00216A81" w:rsidRPr="003E2802">
        <w:rPr>
          <w:rFonts w:asciiTheme="minorHAnsi" w:hAnsiTheme="minorHAnsi" w:cstheme="minorHAnsi"/>
        </w:rPr>
        <w:t>Terkol’un</w:t>
      </w:r>
      <w:proofErr w:type="spellEnd"/>
      <w:r w:rsidR="00216A81" w:rsidRPr="003E2802">
        <w:rPr>
          <w:rFonts w:asciiTheme="minorHAnsi" w:hAnsiTheme="minorHAnsi" w:cstheme="minorHAnsi"/>
        </w:rPr>
        <w:t xml:space="preserve"> yaptığı </w:t>
      </w:r>
      <w:r w:rsidRPr="003E2802">
        <w:rPr>
          <w:rFonts w:asciiTheme="minorHAnsi" w:hAnsiTheme="minorHAnsi" w:cstheme="minorHAnsi"/>
        </w:rPr>
        <w:t xml:space="preserve">atölyede, </w:t>
      </w:r>
      <w:r w:rsidR="00216A81" w:rsidRPr="003E2802">
        <w:rPr>
          <w:rFonts w:asciiTheme="minorHAnsi" w:hAnsiTheme="minorHAnsi" w:cstheme="minorHAnsi"/>
        </w:rPr>
        <w:t>7-12 yaş grubu çocuklar</w:t>
      </w:r>
      <w:r w:rsidRPr="003E2802">
        <w:rPr>
          <w:rFonts w:asciiTheme="minorHAnsi" w:hAnsiTheme="minorHAnsi" w:cstheme="minorHAnsi"/>
        </w:rPr>
        <w:t xml:space="preserve"> hayal ettikleri karakterleri eskizlere, eskizleri ise kumaşlarla kurguladıkları kolajlara dönüştürecek</w:t>
      </w:r>
      <w:r w:rsidR="00216A81" w:rsidRPr="003E2802">
        <w:rPr>
          <w:rFonts w:asciiTheme="minorHAnsi" w:hAnsiTheme="minorHAnsi" w:cstheme="minorHAnsi"/>
        </w:rPr>
        <w:t>.</w:t>
      </w:r>
    </w:p>
    <w:p w14:paraId="170A106C" w14:textId="77777777" w:rsidR="007C6CE3" w:rsidRPr="003E2802" w:rsidRDefault="007C6CE3" w:rsidP="007C6CE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775A8E78" w14:textId="533E1BA6" w:rsidR="007C6CE3" w:rsidRPr="003E2802" w:rsidRDefault="007C6CE3" w:rsidP="007C6CE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E2802">
        <w:rPr>
          <w:rFonts w:asciiTheme="minorHAnsi" w:hAnsiTheme="minorHAnsi" w:cstheme="minorHAnsi"/>
          <w:b/>
          <w:bCs/>
        </w:rPr>
        <w:t xml:space="preserve">Sergi salonundan kazı alanına! </w:t>
      </w:r>
    </w:p>
    <w:p w14:paraId="11153F20" w14:textId="2DE64E67" w:rsidR="007C6CE3" w:rsidRPr="003E2802" w:rsidRDefault="00000000" w:rsidP="007C6CE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hyperlink r:id="rId14" w:history="1">
        <w:r w:rsidR="00216A81" w:rsidRPr="003E2802">
          <w:rPr>
            <w:rStyle w:val="Kpr"/>
            <w:rFonts w:asciiTheme="minorHAnsi" w:hAnsiTheme="minorHAnsi" w:cstheme="minorHAnsi"/>
            <w:b/>
            <w:bCs/>
          </w:rPr>
          <w:t>Minyatür Kazı Alanı: Kaz, Bul, Paylaş</w:t>
        </w:r>
      </w:hyperlink>
      <w:r w:rsidR="00216A81" w:rsidRPr="003E2802">
        <w:rPr>
          <w:rFonts w:asciiTheme="minorHAnsi" w:hAnsiTheme="minorHAnsi" w:cstheme="minorHAnsi"/>
          <w:b/>
          <w:bCs/>
        </w:rPr>
        <w:t xml:space="preserve"> </w:t>
      </w:r>
      <w:r w:rsidR="00216A81" w:rsidRPr="003E2802">
        <w:rPr>
          <w:rFonts w:asciiTheme="minorHAnsi" w:hAnsiTheme="minorHAnsi" w:cstheme="minorHAnsi"/>
        </w:rPr>
        <w:t>atölyesi</w:t>
      </w:r>
      <w:r w:rsidR="00544C57" w:rsidRPr="003E2802">
        <w:rPr>
          <w:rFonts w:asciiTheme="minorHAnsi" w:hAnsiTheme="minorHAnsi" w:cstheme="minorHAnsi"/>
        </w:rPr>
        <w:t>nde arkeolojinin temel prensipleri üzerine bilgi edinen</w:t>
      </w:r>
      <w:r w:rsidR="00216A81" w:rsidRPr="003E2802">
        <w:rPr>
          <w:rFonts w:asciiTheme="minorHAnsi" w:hAnsiTheme="minorHAnsi" w:cstheme="minorHAnsi"/>
        </w:rPr>
        <w:t xml:space="preserve"> </w:t>
      </w:r>
      <w:r w:rsidR="00816EA1" w:rsidRPr="003E2802">
        <w:rPr>
          <w:rFonts w:asciiTheme="minorHAnsi" w:hAnsiTheme="minorHAnsi" w:cstheme="minorHAnsi"/>
        </w:rPr>
        <w:t>çocuklar</w:t>
      </w:r>
      <w:r w:rsidR="00544C57" w:rsidRPr="003E2802">
        <w:rPr>
          <w:rFonts w:asciiTheme="minorHAnsi" w:hAnsiTheme="minorHAnsi" w:cstheme="minorHAnsi"/>
        </w:rPr>
        <w:t xml:space="preserve">, daha sonra müzede bu atölye için oluşturulan </w:t>
      </w:r>
      <w:r w:rsidR="00816EA1" w:rsidRPr="003E2802">
        <w:rPr>
          <w:rFonts w:asciiTheme="minorHAnsi" w:hAnsiTheme="minorHAnsi" w:cstheme="minorHAnsi"/>
        </w:rPr>
        <w:t xml:space="preserve">minyatür kazı alanlarında geçmişin izlerini arama </w:t>
      </w:r>
      <w:r w:rsidR="00544C57" w:rsidRPr="003E2802">
        <w:rPr>
          <w:rFonts w:asciiTheme="minorHAnsi" w:hAnsiTheme="minorHAnsi" w:cstheme="minorHAnsi"/>
        </w:rPr>
        <w:t xml:space="preserve">fırsatı </w:t>
      </w:r>
      <w:r w:rsidR="00654594" w:rsidRPr="003E2802">
        <w:rPr>
          <w:rFonts w:asciiTheme="minorHAnsi" w:hAnsiTheme="minorHAnsi" w:cstheme="minorHAnsi"/>
        </w:rPr>
        <w:t>yakalıyor</w:t>
      </w:r>
      <w:r w:rsidR="00816EA1" w:rsidRPr="003E2802">
        <w:rPr>
          <w:rFonts w:asciiTheme="minorHAnsi" w:hAnsiTheme="minorHAnsi" w:cstheme="minorHAnsi"/>
        </w:rPr>
        <w:t xml:space="preserve">. Hanife </w:t>
      </w:r>
      <w:proofErr w:type="spellStart"/>
      <w:r w:rsidR="00816EA1" w:rsidRPr="003E2802">
        <w:rPr>
          <w:rFonts w:asciiTheme="minorHAnsi" w:hAnsiTheme="minorHAnsi" w:cstheme="minorHAnsi"/>
        </w:rPr>
        <w:t>Nurbahar</w:t>
      </w:r>
      <w:proofErr w:type="spellEnd"/>
      <w:r w:rsidR="00816EA1" w:rsidRPr="003E2802">
        <w:rPr>
          <w:rFonts w:asciiTheme="minorHAnsi" w:hAnsiTheme="minorHAnsi" w:cstheme="minorHAnsi"/>
        </w:rPr>
        <w:t xml:space="preserve"> Kurtlu</w:t>
      </w:r>
      <w:r w:rsidR="00816EA1" w:rsidRPr="003E2802">
        <w:rPr>
          <w:rFonts w:asciiTheme="minorHAnsi" w:hAnsiTheme="minorHAnsi" w:cstheme="minorHAnsi"/>
          <w:b/>
          <w:bCs/>
        </w:rPr>
        <w:t xml:space="preserve"> </w:t>
      </w:r>
      <w:r w:rsidR="00816EA1" w:rsidRPr="003E2802">
        <w:rPr>
          <w:rFonts w:asciiTheme="minorHAnsi" w:hAnsiTheme="minorHAnsi" w:cstheme="minorHAnsi"/>
        </w:rPr>
        <w:t>y</w:t>
      </w:r>
      <w:r w:rsidR="00544C57" w:rsidRPr="003E2802">
        <w:rPr>
          <w:rFonts w:asciiTheme="minorHAnsi" w:hAnsiTheme="minorHAnsi" w:cstheme="minorHAnsi"/>
        </w:rPr>
        <w:t>ürütücülüğündeki</w:t>
      </w:r>
      <w:r w:rsidR="00816EA1" w:rsidRPr="003E2802">
        <w:rPr>
          <w:rFonts w:asciiTheme="minorHAnsi" w:hAnsiTheme="minorHAnsi" w:cstheme="minorHAnsi"/>
        </w:rPr>
        <w:t xml:space="preserve"> atölye</w:t>
      </w:r>
      <w:r w:rsidR="00544C57" w:rsidRPr="003E2802">
        <w:rPr>
          <w:rFonts w:asciiTheme="minorHAnsi" w:hAnsiTheme="minorHAnsi" w:cstheme="minorHAnsi"/>
        </w:rPr>
        <w:t>de</w:t>
      </w:r>
      <w:r w:rsidR="00816EA1" w:rsidRPr="003E2802">
        <w:rPr>
          <w:rFonts w:asciiTheme="minorHAnsi" w:hAnsiTheme="minorHAnsi" w:cstheme="minorHAnsi"/>
        </w:rPr>
        <w:t>,</w:t>
      </w:r>
      <w:r w:rsidR="00654594" w:rsidRPr="003E2802">
        <w:rPr>
          <w:rFonts w:asciiTheme="minorHAnsi" w:hAnsiTheme="minorHAnsi" w:cstheme="minorHAnsi"/>
        </w:rPr>
        <w:t xml:space="preserve"> </w:t>
      </w:r>
      <w:r w:rsidR="00544C57" w:rsidRPr="003E2802">
        <w:rPr>
          <w:rFonts w:asciiTheme="minorHAnsi" w:hAnsiTheme="minorHAnsi" w:cstheme="minorHAnsi"/>
          <w:i/>
          <w:iCs/>
        </w:rPr>
        <w:t>Ağırlık ve Ölçü Sanatı</w:t>
      </w:r>
      <w:r w:rsidR="00544C57" w:rsidRPr="003E2802">
        <w:rPr>
          <w:rFonts w:asciiTheme="minorHAnsi" w:hAnsiTheme="minorHAnsi" w:cstheme="minorHAnsi"/>
        </w:rPr>
        <w:t xml:space="preserve"> sergisinden kimi eserlerin minik replikalarını bulmaya çalışa</w:t>
      </w:r>
      <w:r w:rsidR="00654594" w:rsidRPr="003E2802">
        <w:rPr>
          <w:rFonts w:asciiTheme="minorHAnsi" w:hAnsiTheme="minorHAnsi" w:cstheme="minorHAnsi"/>
        </w:rPr>
        <w:t>n 7-12 yaş grubu katılımcılar, son olarak bulgularını yorumlayıp arkeoloji üzerine sohbet edecek.</w:t>
      </w:r>
    </w:p>
    <w:p w14:paraId="04DD3EC7" w14:textId="4036CAF7" w:rsidR="00857B94" w:rsidRPr="003E2802" w:rsidRDefault="00816EA1" w:rsidP="007C6CE3">
      <w:pPr>
        <w:pStyle w:val="NormalWeb"/>
        <w:spacing w:after="0" w:afterAutospacing="0"/>
        <w:jc w:val="both"/>
        <w:rPr>
          <w:rFonts w:asciiTheme="minorHAnsi" w:hAnsiTheme="minorHAnsi" w:cstheme="minorHAnsi"/>
        </w:rPr>
      </w:pPr>
      <w:r w:rsidRPr="003E2802">
        <w:rPr>
          <w:rFonts w:asciiTheme="minorHAnsi" w:hAnsiTheme="minorHAnsi" w:cstheme="minorHAnsi"/>
          <w:i/>
          <w:iCs/>
        </w:rPr>
        <w:t>Ağırlık ve Ölçü Sanatı</w:t>
      </w:r>
      <w:r w:rsidRPr="003E2802">
        <w:rPr>
          <w:rFonts w:asciiTheme="minorHAnsi" w:hAnsiTheme="minorHAnsi" w:cstheme="minorHAnsi"/>
        </w:rPr>
        <w:t xml:space="preserve"> sergisinin ilham verdiği bir diğer atölye</w:t>
      </w:r>
      <w:r w:rsidR="00654594" w:rsidRPr="003E2802">
        <w:rPr>
          <w:rFonts w:asciiTheme="minorHAnsi" w:hAnsiTheme="minorHAnsi" w:cstheme="minorHAnsi"/>
        </w:rPr>
        <w:t xml:space="preserve"> </w:t>
      </w:r>
      <w:hyperlink r:id="rId15" w:history="1">
        <w:proofErr w:type="spellStart"/>
        <w:r w:rsidRPr="003E2802">
          <w:rPr>
            <w:rStyle w:val="Kpr"/>
            <w:rFonts w:asciiTheme="minorHAnsi" w:hAnsiTheme="minorHAnsi" w:cstheme="minorHAnsi"/>
            <w:b/>
            <w:bCs/>
          </w:rPr>
          <w:t>Arkeo</w:t>
        </w:r>
        <w:proofErr w:type="spellEnd"/>
        <w:r w:rsidRPr="003E2802">
          <w:rPr>
            <w:rStyle w:val="Kpr"/>
            <w:rFonts w:asciiTheme="minorHAnsi" w:hAnsiTheme="minorHAnsi" w:cstheme="minorHAnsi"/>
            <w:b/>
            <w:bCs/>
          </w:rPr>
          <w:t>-Kurgu: Düşsel Hikâye Yazımı</w:t>
        </w:r>
      </w:hyperlink>
      <w:r w:rsidRPr="003E2802">
        <w:rPr>
          <w:rFonts w:asciiTheme="minorHAnsi" w:hAnsiTheme="minorHAnsi" w:cstheme="minorHAnsi"/>
          <w:b/>
          <w:bCs/>
        </w:rPr>
        <w:t xml:space="preserve"> </w:t>
      </w:r>
      <w:r w:rsidRPr="003E2802">
        <w:rPr>
          <w:rFonts w:asciiTheme="minorHAnsi" w:hAnsiTheme="minorHAnsi" w:cstheme="minorHAnsi"/>
        </w:rPr>
        <w:t xml:space="preserve">başlığını taşıyor. </w:t>
      </w:r>
      <w:r w:rsidR="00654594" w:rsidRPr="003E2802">
        <w:rPr>
          <w:rFonts w:asciiTheme="minorHAnsi" w:hAnsiTheme="minorHAnsi" w:cstheme="minorHAnsi"/>
        </w:rPr>
        <w:t>H</w:t>
      </w:r>
      <w:r w:rsidRPr="003E2802">
        <w:rPr>
          <w:rFonts w:asciiTheme="minorHAnsi" w:hAnsiTheme="minorHAnsi" w:cstheme="minorHAnsi"/>
        </w:rPr>
        <w:t>ayal güçlerinin rehberliğinde Anadolu’nun eski çağlarına doğru bir yolculuğa çıka</w:t>
      </w:r>
      <w:r w:rsidR="00654594" w:rsidRPr="003E2802">
        <w:rPr>
          <w:rFonts w:asciiTheme="minorHAnsi" w:hAnsiTheme="minorHAnsi" w:cstheme="minorHAnsi"/>
        </w:rPr>
        <w:t>n 13-17 yaş grubu,</w:t>
      </w:r>
      <w:r w:rsidRPr="003E2802">
        <w:rPr>
          <w:rFonts w:asciiTheme="minorHAnsi" w:hAnsiTheme="minorHAnsi" w:cstheme="minorHAnsi"/>
        </w:rPr>
        <w:t xml:space="preserve"> büyülü bir geçmişe dair hik</w:t>
      </w:r>
      <w:r w:rsidR="00654594" w:rsidRPr="003E2802">
        <w:rPr>
          <w:rFonts w:asciiTheme="minorHAnsi" w:hAnsiTheme="minorHAnsi" w:cstheme="minorHAnsi"/>
        </w:rPr>
        <w:t>â</w:t>
      </w:r>
      <w:r w:rsidRPr="003E2802">
        <w:rPr>
          <w:rFonts w:asciiTheme="minorHAnsi" w:hAnsiTheme="minorHAnsi" w:cstheme="minorHAnsi"/>
        </w:rPr>
        <w:t>yeler kurgul</w:t>
      </w:r>
      <w:r w:rsidR="00654594" w:rsidRPr="003E2802">
        <w:rPr>
          <w:rFonts w:asciiTheme="minorHAnsi" w:hAnsiTheme="minorHAnsi" w:cstheme="minorHAnsi"/>
        </w:rPr>
        <w:t xml:space="preserve">uyor. Yürütücülüğünü Hanife </w:t>
      </w:r>
      <w:proofErr w:type="spellStart"/>
      <w:r w:rsidR="00654594" w:rsidRPr="003E2802">
        <w:rPr>
          <w:rFonts w:asciiTheme="minorHAnsi" w:hAnsiTheme="minorHAnsi" w:cstheme="minorHAnsi"/>
        </w:rPr>
        <w:t>Nurbahar</w:t>
      </w:r>
      <w:proofErr w:type="spellEnd"/>
      <w:r w:rsidR="00654594" w:rsidRPr="003E2802">
        <w:rPr>
          <w:rFonts w:asciiTheme="minorHAnsi" w:hAnsiTheme="minorHAnsi" w:cstheme="minorHAnsi"/>
        </w:rPr>
        <w:t xml:space="preserve"> </w:t>
      </w:r>
      <w:proofErr w:type="spellStart"/>
      <w:r w:rsidR="00654594" w:rsidRPr="003E2802">
        <w:rPr>
          <w:rFonts w:asciiTheme="minorHAnsi" w:hAnsiTheme="minorHAnsi" w:cstheme="minorHAnsi"/>
        </w:rPr>
        <w:t>Kurtlu’nun</w:t>
      </w:r>
      <w:proofErr w:type="spellEnd"/>
      <w:r w:rsidR="00654594" w:rsidRPr="003E2802">
        <w:rPr>
          <w:rFonts w:asciiTheme="minorHAnsi" w:hAnsiTheme="minorHAnsi" w:cstheme="minorHAnsi"/>
        </w:rPr>
        <w:t xml:space="preserve"> </w:t>
      </w:r>
      <w:r w:rsidR="00CD7DCD" w:rsidRPr="003E2802">
        <w:rPr>
          <w:rFonts w:asciiTheme="minorHAnsi" w:hAnsiTheme="minorHAnsi" w:cstheme="minorHAnsi"/>
        </w:rPr>
        <w:t xml:space="preserve">üstlendiği </w:t>
      </w:r>
      <w:r w:rsidR="00654594" w:rsidRPr="003E2802">
        <w:rPr>
          <w:rFonts w:asciiTheme="minorHAnsi" w:hAnsiTheme="minorHAnsi" w:cstheme="minorHAnsi"/>
        </w:rPr>
        <w:t>atölyede katılımcılar</w:t>
      </w:r>
      <w:r w:rsidR="00CD7DCD" w:rsidRPr="003E2802">
        <w:rPr>
          <w:rFonts w:asciiTheme="minorHAnsi" w:hAnsiTheme="minorHAnsi" w:cstheme="minorHAnsi"/>
        </w:rPr>
        <w:t>, r</w:t>
      </w:r>
      <w:r w:rsidRPr="003E2802">
        <w:rPr>
          <w:rFonts w:asciiTheme="minorHAnsi" w:hAnsiTheme="minorHAnsi" w:cstheme="minorHAnsi"/>
        </w:rPr>
        <w:t>esim, dans, şiir, heykel ve şarkılar</w:t>
      </w:r>
      <w:r w:rsidR="00CD7DCD" w:rsidRPr="003E2802">
        <w:rPr>
          <w:rFonts w:asciiTheme="minorHAnsi" w:hAnsiTheme="minorHAnsi" w:cstheme="minorHAnsi"/>
        </w:rPr>
        <w:t xml:space="preserve"> eşliğinde </w:t>
      </w:r>
      <w:r w:rsidRPr="003E2802">
        <w:rPr>
          <w:rFonts w:asciiTheme="minorHAnsi" w:hAnsiTheme="minorHAnsi" w:cstheme="minorHAnsi"/>
        </w:rPr>
        <w:t xml:space="preserve">benzersiz bir </w:t>
      </w:r>
      <w:r w:rsidR="00CD7DCD" w:rsidRPr="003E2802">
        <w:rPr>
          <w:rFonts w:asciiTheme="minorHAnsi" w:hAnsiTheme="minorHAnsi" w:cstheme="minorHAnsi"/>
        </w:rPr>
        <w:t xml:space="preserve">tarih </w:t>
      </w:r>
      <w:r w:rsidRPr="003E2802">
        <w:rPr>
          <w:rFonts w:asciiTheme="minorHAnsi" w:hAnsiTheme="minorHAnsi" w:cstheme="minorHAnsi"/>
        </w:rPr>
        <w:t>yolculu</w:t>
      </w:r>
      <w:r w:rsidR="00CD7DCD" w:rsidRPr="003E2802">
        <w:rPr>
          <w:rFonts w:asciiTheme="minorHAnsi" w:hAnsiTheme="minorHAnsi" w:cstheme="minorHAnsi"/>
        </w:rPr>
        <w:t>ğuna çıkacak</w:t>
      </w:r>
      <w:r w:rsidRPr="003E2802">
        <w:rPr>
          <w:rFonts w:asciiTheme="minorHAnsi" w:hAnsiTheme="minorHAnsi" w:cstheme="minorHAnsi"/>
        </w:rPr>
        <w:t xml:space="preserve">. </w:t>
      </w:r>
    </w:p>
    <w:p w14:paraId="21B9C52A" w14:textId="77777777" w:rsidR="007C6CE3" w:rsidRPr="003E2802" w:rsidRDefault="007C6CE3" w:rsidP="00D64D0C">
      <w:pPr>
        <w:pStyle w:val="Normal1"/>
        <w:spacing w:after="0" w:line="240" w:lineRule="auto"/>
        <w:jc w:val="both"/>
        <w:rPr>
          <w:rStyle w:val="Gl"/>
          <w:i/>
          <w:color w:val="C00000"/>
          <w:bdr w:val="none" w:sz="0" w:space="0" w:color="auto" w:frame="1"/>
        </w:rPr>
      </w:pPr>
    </w:p>
    <w:p w14:paraId="5C58EECB" w14:textId="7723567C" w:rsidR="00C011C9" w:rsidRPr="003E2802" w:rsidRDefault="00D30CAB" w:rsidP="00D64D0C">
      <w:pPr>
        <w:pStyle w:val="Normal1"/>
        <w:spacing w:after="0" w:line="240" w:lineRule="auto"/>
        <w:jc w:val="both"/>
        <w:rPr>
          <w:rFonts w:eastAsia="Trebuchet MS"/>
          <w:b/>
          <w:bCs/>
          <w:color w:val="C00000"/>
        </w:rPr>
      </w:pPr>
      <w:r w:rsidRPr="003E2802">
        <w:rPr>
          <w:rStyle w:val="Gl"/>
          <w:i/>
          <w:color w:val="C00000"/>
          <w:bdr w:val="none" w:sz="0" w:space="0" w:color="auto" w:frame="1"/>
        </w:rPr>
        <w:t>Biletler</w:t>
      </w:r>
      <w:r w:rsidRPr="003E2802">
        <w:rPr>
          <w:rStyle w:val="Vurgu"/>
          <w:b/>
          <w:bCs/>
          <w:color w:val="C00000"/>
        </w:rPr>
        <w:t xml:space="preserve"> </w:t>
      </w:r>
      <w:proofErr w:type="spellStart"/>
      <w:r w:rsidRPr="003E2802">
        <w:rPr>
          <w:rStyle w:val="Vurgu"/>
          <w:b/>
          <w:bCs/>
          <w:color w:val="C00000"/>
        </w:rPr>
        <w:t>Biletix’ten</w:t>
      </w:r>
      <w:proofErr w:type="spellEnd"/>
      <w:r w:rsidR="009C3D24" w:rsidRPr="003E2802">
        <w:rPr>
          <w:rStyle w:val="Kpr"/>
          <w:rFonts w:eastAsia="Trebuchet MS"/>
          <w:b/>
          <w:i/>
          <w:color w:val="C00000"/>
          <w:u w:val="none"/>
        </w:rPr>
        <w:t xml:space="preserve"> temin edilebilir.</w:t>
      </w:r>
      <w:r w:rsidR="005043CF" w:rsidRPr="003E2802">
        <w:rPr>
          <w:rStyle w:val="Gl"/>
          <w:i/>
          <w:color w:val="C00000"/>
          <w:bdr w:val="none" w:sz="0" w:space="0" w:color="auto" w:frame="1"/>
        </w:rPr>
        <w:t xml:space="preserve"> </w:t>
      </w:r>
      <w:proofErr w:type="spellStart"/>
      <w:r w:rsidR="00C650D3" w:rsidRPr="003E2802">
        <w:rPr>
          <w:b/>
          <w:bCs/>
          <w:i/>
          <w:iCs/>
          <w:color w:val="C00000"/>
        </w:rPr>
        <w:t>PERAkart</w:t>
      </w:r>
      <w:proofErr w:type="spellEnd"/>
      <w:r w:rsidR="00C650D3" w:rsidRPr="003E2802">
        <w:rPr>
          <w:b/>
          <w:bCs/>
          <w:i/>
          <w:iCs/>
          <w:color w:val="C00000"/>
        </w:rPr>
        <w:t xml:space="preserve"> </w:t>
      </w:r>
      <w:proofErr w:type="spellStart"/>
      <w:r w:rsidR="00C650D3" w:rsidRPr="003E2802">
        <w:rPr>
          <w:b/>
          <w:bCs/>
          <w:i/>
          <w:iCs/>
          <w:color w:val="C00000"/>
        </w:rPr>
        <w:t>AİLE’lilere</w:t>
      </w:r>
      <w:proofErr w:type="spellEnd"/>
      <w:r w:rsidR="00C650D3" w:rsidRPr="003E2802">
        <w:rPr>
          <w:b/>
          <w:bCs/>
          <w:i/>
          <w:iCs/>
          <w:color w:val="C00000"/>
        </w:rPr>
        <w:t xml:space="preserve"> </w:t>
      </w:r>
      <w:proofErr w:type="gramStart"/>
      <w:r w:rsidR="00C011C9" w:rsidRPr="003E2802">
        <w:rPr>
          <w:b/>
          <w:bCs/>
          <w:i/>
          <w:iCs/>
          <w:color w:val="C00000"/>
        </w:rPr>
        <w:t>%50</w:t>
      </w:r>
      <w:proofErr w:type="gramEnd"/>
      <w:r w:rsidR="00C650D3" w:rsidRPr="003E2802">
        <w:rPr>
          <w:b/>
          <w:bCs/>
          <w:i/>
          <w:iCs/>
          <w:color w:val="C00000"/>
        </w:rPr>
        <w:t xml:space="preserve"> indirim uygulanmaktadır</w:t>
      </w:r>
      <w:r w:rsidR="00AF22CD" w:rsidRPr="003E2802">
        <w:rPr>
          <w:rStyle w:val="Vurgu"/>
          <w:b/>
          <w:bCs/>
          <w:color w:val="C00000"/>
        </w:rPr>
        <w:t>.</w:t>
      </w:r>
    </w:p>
    <w:p w14:paraId="3AEFD3E9" w14:textId="32435677" w:rsidR="00E3673D" w:rsidRPr="003E2802" w:rsidRDefault="00E3673D" w:rsidP="00D64D0C">
      <w:pPr>
        <w:pStyle w:val="Normal1"/>
        <w:spacing w:after="0" w:line="240" w:lineRule="auto"/>
        <w:jc w:val="both"/>
        <w:rPr>
          <w:rStyle w:val="Kpr"/>
          <w:rFonts w:eastAsia="Trebuchet MS"/>
          <w:b/>
          <w:bCs/>
          <w:color w:val="C00000"/>
          <w:u w:val="none"/>
        </w:rPr>
      </w:pPr>
      <w:r w:rsidRPr="003E2802">
        <w:rPr>
          <w:rStyle w:val="Gl"/>
          <w:i/>
          <w:color w:val="C00000"/>
          <w:bdr w:val="none" w:sz="0" w:space="0" w:color="auto" w:frame="1"/>
        </w:rPr>
        <w:t>Detaylı bilgi:</w:t>
      </w:r>
      <w:r w:rsidRPr="003E2802">
        <w:rPr>
          <w:rStyle w:val="apple-converted-space"/>
          <w:b/>
          <w:bCs/>
          <w:i/>
          <w:color w:val="C00000"/>
          <w:bdr w:val="none" w:sz="0" w:space="0" w:color="auto" w:frame="1"/>
        </w:rPr>
        <w:t> </w:t>
      </w:r>
      <w:hyperlink r:id="rId16" w:history="1">
        <w:r w:rsidR="00E34975" w:rsidRPr="003E2802">
          <w:rPr>
            <w:rStyle w:val="Kpr"/>
            <w:b/>
            <w:i/>
            <w:color w:val="C00000"/>
          </w:rPr>
          <w:t>ogrenme@peramuzesi.org.tr</w:t>
        </w:r>
      </w:hyperlink>
    </w:p>
    <w:p w14:paraId="6484EC7E" w14:textId="77777777" w:rsidR="00D30CAB" w:rsidRPr="003E2802" w:rsidRDefault="00D30CAB" w:rsidP="00D64D0C">
      <w:pPr>
        <w:pStyle w:val="Normal1"/>
        <w:spacing w:after="0" w:line="240" w:lineRule="auto"/>
        <w:jc w:val="both"/>
        <w:rPr>
          <w:rFonts w:eastAsia="Trebuchet MS"/>
          <w:b/>
          <w:bCs/>
          <w:color w:val="C00000"/>
        </w:rPr>
      </w:pPr>
    </w:p>
    <w:p w14:paraId="6235EBA0" w14:textId="77777777" w:rsidR="00E34975" w:rsidRPr="003E2802" w:rsidRDefault="00E34975" w:rsidP="00D64D0C">
      <w:pPr>
        <w:spacing w:after="0" w:line="240" w:lineRule="auto"/>
        <w:jc w:val="both"/>
        <w:outlineLvl w:val="0"/>
        <w:rPr>
          <w:rFonts w:ascii="Calibri" w:hAnsi="Calibri" w:cs="Calibri"/>
          <w:b/>
          <w:u w:val="single"/>
        </w:rPr>
      </w:pPr>
      <w:r w:rsidRPr="003E2802">
        <w:rPr>
          <w:rFonts w:ascii="Calibri" w:hAnsi="Calibri" w:cs="Calibri"/>
          <w:b/>
          <w:u w:val="single"/>
        </w:rPr>
        <w:t>Basın İlişkileri:</w:t>
      </w:r>
    </w:p>
    <w:p w14:paraId="6BA892EC" w14:textId="0CBBDCC7" w:rsidR="00E34975" w:rsidRPr="003E2802" w:rsidRDefault="00E34975" w:rsidP="00D64D0C">
      <w:pPr>
        <w:spacing w:after="0" w:line="240" w:lineRule="auto"/>
        <w:jc w:val="both"/>
        <w:outlineLvl w:val="0"/>
        <w:rPr>
          <w:rFonts w:ascii="Calibri" w:hAnsi="Calibri" w:cs="Calibri"/>
          <w:b/>
          <w:u w:val="single"/>
        </w:rPr>
      </w:pPr>
      <w:r w:rsidRPr="003E2802">
        <w:rPr>
          <w:rFonts w:ascii="Calibri" w:hAnsi="Calibri" w:cs="Calibri"/>
        </w:rPr>
        <w:t xml:space="preserve">Amber </w:t>
      </w:r>
      <w:proofErr w:type="gramStart"/>
      <w:r w:rsidRPr="003E2802">
        <w:rPr>
          <w:rFonts w:ascii="Calibri" w:hAnsi="Calibri" w:cs="Calibri"/>
        </w:rPr>
        <w:t>Eroyan -</w:t>
      </w:r>
      <w:proofErr w:type="gramEnd"/>
      <w:r w:rsidRPr="003E2802">
        <w:rPr>
          <w:rFonts w:ascii="Calibri" w:hAnsi="Calibri" w:cs="Calibri"/>
        </w:rPr>
        <w:t xml:space="preserve"> Grup 7 İletişim / </w:t>
      </w:r>
      <w:hyperlink r:id="rId17" w:history="1">
        <w:r w:rsidRPr="003E2802">
          <w:rPr>
            <w:rFonts w:ascii="Calibri" w:hAnsi="Calibri" w:cs="Calibri"/>
            <w:u w:val="single"/>
          </w:rPr>
          <w:t>aeroyan@grup7.com.tr</w:t>
        </w:r>
      </w:hyperlink>
      <w:r w:rsidRPr="003E2802">
        <w:rPr>
          <w:rFonts w:ascii="Calibri" w:hAnsi="Calibri" w:cs="Calibri"/>
        </w:rPr>
        <w:t xml:space="preserve"> / (212) 292 13 13</w:t>
      </w:r>
    </w:p>
    <w:p w14:paraId="3D194997" w14:textId="6851B500" w:rsidR="00E34975" w:rsidRPr="003E2802" w:rsidRDefault="00E34975" w:rsidP="00D64D0C">
      <w:pPr>
        <w:spacing w:after="0" w:line="240" w:lineRule="auto"/>
        <w:jc w:val="both"/>
        <w:rPr>
          <w:rFonts w:ascii="Calibri" w:eastAsia="Calibri" w:hAnsi="Calibri" w:cs="Calibri"/>
          <w:u w:color="000000"/>
          <w:lang w:eastAsia="tr-TR"/>
        </w:rPr>
      </w:pPr>
      <w:r w:rsidRPr="003E2802">
        <w:rPr>
          <w:rFonts w:ascii="Calibri" w:eastAsia="Calibri" w:hAnsi="Calibri" w:cs="Calibri"/>
          <w:u w:color="000000"/>
          <w:lang w:eastAsia="tr-TR"/>
        </w:rPr>
        <w:t xml:space="preserve">Damla </w:t>
      </w:r>
      <w:proofErr w:type="spellStart"/>
      <w:proofErr w:type="gramStart"/>
      <w:r w:rsidRPr="003E2802">
        <w:rPr>
          <w:rFonts w:ascii="Calibri" w:eastAsia="Calibri" w:hAnsi="Calibri" w:cs="Calibri"/>
          <w:u w:color="000000"/>
          <w:lang w:eastAsia="tr-TR"/>
        </w:rPr>
        <w:t>Pinçe</w:t>
      </w:r>
      <w:proofErr w:type="spellEnd"/>
      <w:r w:rsidRPr="003E2802">
        <w:rPr>
          <w:rFonts w:ascii="Calibri" w:eastAsia="Calibri" w:hAnsi="Calibri" w:cs="Calibri"/>
          <w:u w:color="000000"/>
          <w:lang w:eastAsia="tr-TR"/>
        </w:rPr>
        <w:t xml:space="preserve"> -</w:t>
      </w:r>
      <w:proofErr w:type="gramEnd"/>
      <w:r w:rsidRPr="003E2802">
        <w:rPr>
          <w:rFonts w:ascii="Calibri" w:eastAsia="Calibri" w:hAnsi="Calibri" w:cs="Calibri"/>
          <w:u w:color="000000"/>
          <w:lang w:eastAsia="tr-TR"/>
        </w:rPr>
        <w:t xml:space="preserve"> Pera Müzesi / </w:t>
      </w:r>
      <w:hyperlink r:id="rId18" w:history="1">
        <w:r w:rsidRPr="003E2802">
          <w:rPr>
            <w:rStyle w:val="Kpr"/>
            <w:rFonts w:ascii="Calibri" w:eastAsia="Calibri" w:hAnsi="Calibri" w:cs="Calibri"/>
            <w:color w:val="auto"/>
            <w:lang w:eastAsia="tr-TR"/>
          </w:rPr>
          <w:t>damla.pince@peramuzesi.org.tr</w:t>
        </w:r>
      </w:hyperlink>
      <w:r w:rsidRPr="003E2802">
        <w:rPr>
          <w:rFonts w:ascii="Calibri" w:eastAsia="Calibri" w:hAnsi="Calibri" w:cs="Calibri"/>
          <w:u w:color="000000"/>
          <w:lang w:eastAsia="tr-TR"/>
        </w:rPr>
        <w:t xml:space="preserve"> / (212) 334 09 00</w:t>
      </w:r>
    </w:p>
    <w:p w14:paraId="2DE4B2AE" w14:textId="71FC9429" w:rsidR="00E34975" w:rsidRPr="003E2802" w:rsidRDefault="00E34975" w:rsidP="00D64D0C">
      <w:pPr>
        <w:pStyle w:val="Normal1"/>
        <w:spacing w:after="0" w:line="240" w:lineRule="auto"/>
        <w:jc w:val="both"/>
        <w:rPr>
          <w:rFonts w:eastAsia="Trebuchet MS"/>
          <w:b/>
          <w:i/>
          <w:color w:val="C00000"/>
        </w:rPr>
      </w:pPr>
    </w:p>
    <w:p w14:paraId="01CCE01C" w14:textId="77777777" w:rsidR="005A3857" w:rsidRPr="003E2802" w:rsidRDefault="005A3857" w:rsidP="00D64D0C">
      <w:pPr>
        <w:pStyle w:val="Normal1"/>
        <w:spacing w:after="0" w:line="240" w:lineRule="auto"/>
        <w:jc w:val="both"/>
        <w:rPr>
          <w:rFonts w:eastAsia="Trebuchet MS"/>
          <w:b/>
          <w:i/>
          <w:color w:val="C00000"/>
        </w:rPr>
      </w:pPr>
    </w:p>
    <w:p w14:paraId="752412D5" w14:textId="77777777" w:rsidR="00CD7DCD" w:rsidRPr="003E2802" w:rsidRDefault="00CD7DCD" w:rsidP="00D64D0C">
      <w:pPr>
        <w:pStyle w:val="OrtaKlavuz21"/>
        <w:jc w:val="both"/>
        <w:rPr>
          <w:rFonts w:eastAsia="Arial Unicode MS"/>
          <w:b/>
          <w:color w:val="auto"/>
          <w:sz w:val="20"/>
          <w:szCs w:val="20"/>
          <w:u w:val="single"/>
          <w:lang w:val="tr-TR" w:eastAsia="en-US"/>
        </w:rPr>
      </w:pPr>
    </w:p>
    <w:p w14:paraId="0E1A15D8" w14:textId="25C0EBD5" w:rsidR="00EA77A8" w:rsidRPr="003E2802" w:rsidRDefault="00DC6855" w:rsidP="00D64D0C">
      <w:pPr>
        <w:pStyle w:val="OrtaKlavuz21"/>
        <w:jc w:val="both"/>
        <w:rPr>
          <w:rFonts w:eastAsia="Arial Unicode MS"/>
          <w:b/>
          <w:bCs/>
          <w:color w:val="auto"/>
          <w:sz w:val="20"/>
          <w:szCs w:val="20"/>
          <w:u w:val="single"/>
          <w:lang w:val="tr-TR" w:eastAsia="en-US"/>
        </w:rPr>
      </w:pPr>
      <w:r w:rsidRPr="003E2802">
        <w:rPr>
          <w:rFonts w:eastAsia="Arial Unicode MS"/>
          <w:b/>
          <w:color w:val="auto"/>
          <w:sz w:val="20"/>
          <w:szCs w:val="20"/>
          <w:u w:val="single"/>
          <w:lang w:val="tr-TR" w:eastAsia="en-US"/>
        </w:rPr>
        <w:lastRenderedPageBreak/>
        <w:t xml:space="preserve">ATÖLYE </w:t>
      </w:r>
      <w:r w:rsidR="00AF22CD" w:rsidRPr="003E2802">
        <w:rPr>
          <w:rFonts w:eastAsia="Arial Unicode MS"/>
          <w:b/>
          <w:color w:val="auto"/>
          <w:sz w:val="20"/>
          <w:szCs w:val="20"/>
          <w:u w:val="single"/>
          <w:lang w:val="tr-TR" w:eastAsia="en-US"/>
        </w:rPr>
        <w:t>PROGRAMI</w:t>
      </w:r>
    </w:p>
    <w:p w14:paraId="287DFE49" w14:textId="77777777" w:rsidR="00CD5076" w:rsidRPr="003E2802" w:rsidRDefault="00CD5076" w:rsidP="00D64D0C">
      <w:pPr>
        <w:pStyle w:val="OrtaKlavuz21"/>
        <w:jc w:val="both"/>
        <w:rPr>
          <w:rFonts w:eastAsia="Arial Unicode MS"/>
          <w:b/>
          <w:bCs/>
          <w:color w:val="auto"/>
          <w:sz w:val="20"/>
          <w:szCs w:val="20"/>
          <w:u w:val="single"/>
          <w:lang w:val="tr-TR" w:eastAsia="en-US"/>
        </w:rPr>
        <w:sectPr w:rsidR="00CD5076" w:rsidRPr="003E2802" w:rsidSect="00170459">
          <w:headerReference w:type="default" r:id="rId19"/>
          <w:footerReference w:type="default" r:id="rId20"/>
          <w:type w:val="continuous"/>
          <w:pgSz w:w="11906" w:h="16838"/>
          <w:pgMar w:top="580" w:right="720" w:bottom="720" w:left="720" w:header="708" w:footer="0" w:gutter="0"/>
          <w:cols w:space="708"/>
          <w:docGrid w:linePitch="360"/>
        </w:sectPr>
      </w:pPr>
    </w:p>
    <w:p w14:paraId="32E1A069" w14:textId="4E3EA3A2" w:rsidR="00DC6855" w:rsidRPr="003E2802" w:rsidRDefault="00DC6855" w:rsidP="00DC6855">
      <w:pPr>
        <w:pStyle w:val="OrtaKlavuz21"/>
        <w:contextualSpacing/>
        <w:jc w:val="both"/>
        <w:rPr>
          <w:rFonts w:eastAsia="Arial Unicode MS"/>
          <w:b/>
          <w:color w:val="auto"/>
          <w:sz w:val="20"/>
          <w:szCs w:val="20"/>
          <w:lang w:val="tr-TR" w:eastAsia="en-US"/>
        </w:rPr>
      </w:pPr>
      <w:r w:rsidRPr="003E2802">
        <w:rPr>
          <w:rFonts w:eastAsia="Arial Unicode MS"/>
          <w:b/>
          <w:color w:val="auto"/>
          <w:sz w:val="20"/>
          <w:szCs w:val="20"/>
          <w:lang w:val="tr-TR" w:eastAsia="en-US"/>
        </w:rPr>
        <w:t>19 Nisan Çarşamba</w:t>
      </w:r>
    </w:p>
    <w:p w14:paraId="19B3C318" w14:textId="79A2C767" w:rsidR="00DC6855" w:rsidRPr="003E2802" w:rsidRDefault="00DC6855" w:rsidP="00DC6855">
      <w:pPr>
        <w:pStyle w:val="OrtaKlavuz21"/>
        <w:contextualSpacing/>
        <w:jc w:val="both"/>
        <w:rPr>
          <w:rFonts w:eastAsia="Arial Unicode MS"/>
          <w:bCs/>
          <w:color w:val="auto"/>
          <w:sz w:val="20"/>
          <w:szCs w:val="20"/>
          <w:lang w:val="tr-TR" w:eastAsia="en-US"/>
        </w:rPr>
      </w:pPr>
      <w:r w:rsidRPr="003E2802">
        <w:rPr>
          <w:rFonts w:eastAsia="Arial Unicode MS"/>
          <w:bCs/>
          <w:color w:val="auto"/>
          <w:sz w:val="20"/>
          <w:szCs w:val="20"/>
          <w:lang w:val="tr-TR" w:eastAsia="en-US"/>
        </w:rPr>
        <w:t xml:space="preserve">10.30 Masal </w:t>
      </w:r>
      <w:proofErr w:type="spellStart"/>
      <w:r w:rsidRPr="003E2802">
        <w:rPr>
          <w:rFonts w:eastAsia="Arial Unicode MS"/>
          <w:bCs/>
          <w:color w:val="auto"/>
          <w:sz w:val="20"/>
          <w:szCs w:val="20"/>
          <w:lang w:val="tr-TR" w:eastAsia="en-US"/>
        </w:rPr>
        <w:t>Matitas</w:t>
      </w:r>
      <w:proofErr w:type="spellEnd"/>
      <w:r w:rsidRPr="003E2802">
        <w:rPr>
          <w:rFonts w:eastAsia="Arial Unicode MS"/>
          <w:bCs/>
          <w:color w:val="auto"/>
          <w:sz w:val="20"/>
          <w:szCs w:val="20"/>
          <w:lang w:val="tr-TR" w:eastAsia="en-US"/>
        </w:rPr>
        <w:t>: Masal Adasına Seyahat</w:t>
      </w:r>
    </w:p>
    <w:p w14:paraId="4398A21B" w14:textId="7F876638" w:rsidR="00DC6855" w:rsidRPr="003E2802" w:rsidRDefault="00DC6855" w:rsidP="00DC6855">
      <w:pPr>
        <w:pStyle w:val="OrtaKlavuz21"/>
        <w:contextualSpacing/>
        <w:jc w:val="both"/>
        <w:rPr>
          <w:rFonts w:eastAsia="Arial Unicode MS"/>
          <w:bCs/>
          <w:color w:val="auto"/>
          <w:sz w:val="20"/>
          <w:szCs w:val="20"/>
          <w:lang w:val="tr-TR" w:eastAsia="en-US"/>
        </w:rPr>
      </w:pPr>
      <w:r w:rsidRPr="003E2802">
        <w:rPr>
          <w:rFonts w:eastAsia="Arial Unicode MS"/>
          <w:bCs/>
          <w:color w:val="auto"/>
          <w:sz w:val="20"/>
          <w:szCs w:val="20"/>
          <w:lang w:val="tr-TR" w:eastAsia="en-US"/>
        </w:rPr>
        <w:t xml:space="preserve">13.30 Sanatçı Güneş </w:t>
      </w:r>
      <w:proofErr w:type="spellStart"/>
      <w:r w:rsidRPr="003E2802">
        <w:rPr>
          <w:rFonts w:eastAsia="Arial Unicode MS"/>
          <w:bCs/>
          <w:color w:val="auto"/>
          <w:sz w:val="20"/>
          <w:szCs w:val="20"/>
          <w:lang w:val="tr-TR" w:eastAsia="en-US"/>
        </w:rPr>
        <w:t>Terkol</w:t>
      </w:r>
      <w:proofErr w:type="spellEnd"/>
      <w:r w:rsidRPr="003E2802">
        <w:rPr>
          <w:rFonts w:eastAsia="Arial Unicode MS"/>
          <w:bCs/>
          <w:color w:val="auto"/>
          <w:sz w:val="20"/>
          <w:szCs w:val="20"/>
          <w:lang w:val="tr-TR" w:eastAsia="en-US"/>
        </w:rPr>
        <w:t xml:space="preserve"> ile “Birlikte Yaşamın Kolajı”</w:t>
      </w:r>
    </w:p>
    <w:p w14:paraId="0869654A" w14:textId="77777777" w:rsidR="00DC6855" w:rsidRPr="003E2802" w:rsidRDefault="00DC6855" w:rsidP="00DC6855">
      <w:pPr>
        <w:pStyle w:val="OrtaKlavuz21"/>
        <w:contextualSpacing/>
        <w:jc w:val="both"/>
        <w:rPr>
          <w:rFonts w:eastAsia="Arial Unicode MS"/>
          <w:bCs/>
          <w:color w:val="auto"/>
          <w:sz w:val="20"/>
          <w:szCs w:val="20"/>
          <w:lang w:val="tr-TR" w:eastAsia="en-US"/>
        </w:rPr>
      </w:pPr>
    </w:p>
    <w:p w14:paraId="03EC968A" w14:textId="72A4A69B" w:rsidR="00DC6855" w:rsidRPr="003E2802" w:rsidRDefault="00DC6855" w:rsidP="00DC6855">
      <w:pPr>
        <w:pStyle w:val="OrtaKlavuz21"/>
        <w:contextualSpacing/>
        <w:jc w:val="both"/>
        <w:rPr>
          <w:rFonts w:eastAsia="Arial Unicode MS"/>
          <w:b/>
          <w:color w:val="auto"/>
          <w:sz w:val="20"/>
          <w:szCs w:val="20"/>
          <w:lang w:val="tr-TR" w:eastAsia="en-US"/>
        </w:rPr>
      </w:pPr>
      <w:r w:rsidRPr="003E2802">
        <w:rPr>
          <w:rFonts w:eastAsia="Arial Unicode MS"/>
          <w:b/>
          <w:color w:val="auto"/>
          <w:sz w:val="20"/>
          <w:szCs w:val="20"/>
          <w:lang w:val="tr-TR" w:eastAsia="en-US"/>
        </w:rPr>
        <w:t>20 Nisan Perşembe</w:t>
      </w:r>
    </w:p>
    <w:p w14:paraId="379A8643" w14:textId="4C75C6C9" w:rsidR="00DC6855" w:rsidRPr="003E2802" w:rsidRDefault="00DC6855" w:rsidP="00DC6855">
      <w:pPr>
        <w:pStyle w:val="OrtaKlavuz21"/>
        <w:contextualSpacing/>
        <w:jc w:val="both"/>
        <w:rPr>
          <w:rFonts w:eastAsia="Arial Unicode MS"/>
          <w:bCs/>
          <w:color w:val="auto"/>
          <w:sz w:val="20"/>
          <w:szCs w:val="20"/>
          <w:lang w:val="tr-TR" w:eastAsia="en-US"/>
        </w:rPr>
      </w:pPr>
      <w:r w:rsidRPr="003E2802">
        <w:rPr>
          <w:rFonts w:eastAsia="Arial Unicode MS"/>
          <w:bCs/>
          <w:color w:val="auto"/>
          <w:sz w:val="20"/>
          <w:szCs w:val="20"/>
          <w:lang w:val="tr-TR" w:eastAsia="en-US"/>
        </w:rPr>
        <w:t>10.30 Minyatür Kazı Alanı: Kaz, Bul, Paylaş!</w:t>
      </w:r>
    </w:p>
    <w:p w14:paraId="1464DF17" w14:textId="139EB0CD" w:rsidR="00DC6855" w:rsidRPr="003E2802" w:rsidRDefault="00DC6855" w:rsidP="00DC6855">
      <w:pPr>
        <w:pStyle w:val="OrtaKlavuz21"/>
        <w:contextualSpacing/>
        <w:jc w:val="both"/>
        <w:rPr>
          <w:rFonts w:eastAsia="Arial Unicode MS"/>
          <w:bCs/>
          <w:color w:val="auto"/>
          <w:sz w:val="20"/>
          <w:szCs w:val="20"/>
          <w:lang w:val="tr-TR" w:eastAsia="en-US"/>
        </w:rPr>
      </w:pPr>
      <w:r w:rsidRPr="003E2802">
        <w:rPr>
          <w:rFonts w:eastAsia="Arial Unicode MS"/>
          <w:bCs/>
          <w:color w:val="auto"/>
          <w:sz w:val="20"/>
          <w:szCs w:val="20"/>
          <w:lang w:val="tr-TR" w:eastAsia="en-US"/>
        </w:rPr>
        <w:t xml:space="preserve">13.30 </w:t>
      </w:r>
      <w:proofErr w:type="spellStart"/>
      <w:r w:rsidRPr="003E2802">
        <w:rPr>
          <w:rFonts w:eastAsia="Arial Unicode MS"/>
          <w:bCs/>
          <w:color w:val="auto"/>
          <w:sz w:val="20"/>
          <w:szCs w:val="20"/>
          <w:lang w:val="tr-TR" w:eastAsia="en-US"/>
        </w:rPr>
        <w:t>Arkeo</w:t>
      </w:r>
      <w:proofErr w:type="spellEnd"/>
      <w:r w:rsidRPr="003E2802">
        <w:rPr>
          <w:rFonts w:eastAsia="Arial Unicode MS"/>
          <w:bCs/>
          <w:color w:val="auto"/>
          <w:sz w:val="20"/>
          <w:szCs w:val="20"/>
          <w:lang w:val="tr-TR" w:eastAsia="en-US"/>
        </w:rPr>
        <w:t>-kurgu: Düşsel Hikâye Yazımı</w:t>
      </w:r>
    </w:p>
    <w:p w14:paraId="04910400" w14:textId="4E5F6D92" w:rsidR="00DC6855" w:rsidRPr="003E2802" w:rsidRDefault="00DC6855" w:rsidP="00D64D0C">
      <w:pPr>
        <w:spacing w:after="0" w:line="240" w:lineRule="auto"/>
        <w:jc w:val="both"/>
        <w:rPr>
          <w:rFonts w:ascii="Calibri" w:hAnsi="Calibri" w:cs="Calibri"/>
        </w:rPr>
        <w:sectPr w:rsidR="00DC6855" w:rsidRPr="003E2802" w:rsidSect="002A0886">
          <w:headerReference w:type="default" r:id="rId21"/>
          <w:footerReference w:type="default" r:id="rId22"/>
          <w:type w:val="continuous"/>
          <w:pgSz w:w="11906" w:h="16838"/>
          <w:pgMar w:top="580" w:right="720" w:bottom="720" w:left="720" w:header="708" w:footer="0" w:gutter="0"/>
          <w:cols w:space="708"/>
          <w:docGrid w:linePitch="360"/>
        </w:sectPr>
      </w:pPr>
    </w:p>
    <w:p w14:paraId="09E9509B" w14:textId="686A2AB8" w:rsidR="001F4CA4" w:rsidRPr="003E2802" w:rsidRDefault="001F4CA4" w:rsidP="006F69B9">
      <w:pPr>
        <w:spacing w:after="0" w:line="240" w:lineRule="auto"/>
        <w:rPr>
          <w:rStyle w:val="Gl"/>
          <w:rFonts w:ascii="Calibri" w:hAnsi="Calibri" w:cs="Calibri"/>
          <w:b w:val="0"/>
          <w:bCs w:val="0"/>
          <w:color w:val="7F7F7F" w:themeColor="text1" w:themeTint="80"/>
        </w:rPr>
      </w:pPr>
    </w:p>
    <w:sectPr w:rsidR="001F4CA4" w:rsidRPr="003E2802" w:rsidSect="002A0886">
      <w:type w:val="continuous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AB99" w14:textId="77777777" w:rsidR="00A84733" w:rsidRDefault="00A84733">
      <w:pPr>
        <w:spacing w:after="0" w:line="240" w:lineRule="auto"/>
      </w:pPr>
      <w:r>
        <w:separator/>
      </w:r>
    </w:p>
  </w:endnote>
  <w:endnote w:type="continuationSeparator" w:id="0">
    <w:p w14:paraId="7D0A0543" w14:textId="77777777" w:rsidR="00A84733" w:rsidRDefault="00A84733">
      <w:pPr>
        <w:spacing w:after="0" w:line="240" w:lineRule="auto"/>
      </w:pPr>
      <w:r>
        <w:continuationSeparator/>
      </w:r>
    </w:p>
  </w:endnote>
  <w:endnote w:type="continuationNotice" w:id="1">
    <w:p w14:paraId="2B32192E" w14:textId="77777777" w:rsidR="00A84733" w:rsidRDefault="00A847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B174" w14:textId="77777777" w:rsidR="00E3673D" w:rsidRPr="00F36016" w:rsidRDefault="00E3673D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00B3957F" w14:textId="77777777" w:rsidR="00E3673D" w:rsidRPr="00F36016" w:rsidRDefault="00E3673D" w:rsidP="0021383B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413B" w14:textId="77777777" w:rsidR="00A84733" w:rsidRDefault="00A84733">
      <w:pPr>
        <w:spacing w:after="0" w:line="240" w:lineRule="auto"/>
      </w:pPr>
      <w:r>
        <w:separator/>
      </w:r>
    </w:p>
  </w:footnote>
  <w:footnote w:type="continuationSeparator" w:id="0">
    <w:p w14:paraId="61A764C9" w14:textId="77777777" w:rsidR="00A84733" w:rsidRDefault="00A84733">
      <w:pPr>
        <w:spacing w:after="0" w:line="240" w:lineRule="auto"/>
      </w:pPr>
      <w:r>
        <w:continuationSeparator/>
      </w:r>
    </w:p>
  </w:footnote>
  <w:footnote w:type="continuationNotice" w:id="1">
    <w:p w14:paraId="399EB14A" w14:textId="77777777" w:rsidR="00A84733" w:rsidRDefault="00A847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A8AC" w14:textId="77777777" w:rsidR="00E3673D" w:rsidRDefault="00E3673D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79207CB0" wp14:editId="6E5C5DDC">
          <wp:extent cx="2651760" cy="403528"/>
          <wp:effectExtent l="0" t="0" r="2540" b="317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613208617" name="Resim 613208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6B8"/>
    <w:multiLevelType w:val="multilevel"/>
    <w:tmpl w:val="6B2C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6C8A"/>
    <w:multiLevelType w:val="multilevel"/>
    <w:tmpl w:val="693E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F1B23C3"/>
    <w:multiLevelType w:val="multilevel"/>
    <w:tmpl w:val="419A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11F22"/>
    <w:multiLevelType w:val="multilevel"/>
    <w:tmpl w:val="2510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996400">
    <w:abstractNumId w:val="3"/>
  </w:num>
  <w:num w:numId="2" w16cid:durableId="1959679461">
    <w:abstractNumId w:val="1"/>
  </w:num>
  <w:num w:numId="3" w16cid:durableId="2079597757">
    <w:abstractNumId w:val="4"/>
  </w:num>
  <w:num w:numId="4" w16cid:durableId="1186409955">
    <w:abstractNumId w:val="0"/>
  </w:num>
  <w:num w:numId="5" w16cid:durableId="313871672">
    <w:abstractNumId w:val="2"/>
  </w:num>
  <w:num w:numId="6" w16cid:durableId="965542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3CF9"/>
    <w:rsid w:val="00006D27"/>
    <w:rsid w:val="00007717"/>
    <w:rsid w:val="000141E0"/>
    <w:rsid w:val="00024C21"/>
    <w:rsid w:val="000265F6"/>
    <w:rsid w:val="00026DB7"/>
    <w:rsid w:val="000317E6"/>
    <w:rsid w:val="00033598"/>
    <w:rsid w:val="000347A3"/>
    <w:rsid w:val="00036075"/>
    <w:rsid w:val="00036918"/>
    <w:rsid w:val="000412AD"/>
    <w:rsid w:val="00042F0C"/>
    <w:rsid w:val="00045C9A"/>
    <w:rsid w:val="00050F39"/>
    <w:rsid w:val="000539BD"/>
    <w:rsid w:val="000673BB"/>
    <w:rsid w:val="00075ED0"/>
    <w:rsid w:val="000764B8"/>
    <w:rsid w:val="00081BF4"/>
    <w:rsid w:val="00085899"/>
    <w:rsid w:val="00085F1B"/>
    <w:rsid w:val="000874FA"/>
    <w:rsid w:val="00090F6A"/>
    <w:rsid w:val="00094584"/>
    <w:rsid w:val="00097E3D"/>
    <w:rsid w:val="00097F3D"/>
    <w:rsid w:val="000B3555"/>
    <w:rsid w:val="000B394B"/>
    <w:rsid w:val="000B7E42"/>
    <w:rsid w:val="000C0C9A"/>
    <w:rsid w:val="000C302A"/>
    <w:rsid w:val="000C5E7B"/>
    <w:rsid w:val="000C70DD"/>
    <w:rsid w:val="000C751E"/>
    <w:rsid w:val="000E149C"/>
    <w:rsid w:val="000E2BE8"/>
    <w:rsid w:val="000F17D8"/>
    <w:rsid w:val="000F1FBC"/>
    <w:rsid w:val="000F2B38"/>
    <w:rsid w:val="000F4DD5"/>
    <w:rsid w:val="000F7A72"/>
    <w:rsid w:val="00110EC8"/>
    <w:rsid w:val="00112C52"/>
    <w:rsid w:val="00113A4B"/>
    <w:rsid w:val="00114757"/>
    <w:rsid w:val="00124187"/>
    <w:rsid w:val="00124D6A"/>
    <w:rsid w:val="00131437"/>
    <w:rsid w:val="001345D7"/>
    <w:rsid w:val="00141E4E"/>
    <w:rsid w:val="00146A28"/>
    <w:rsid w:val="001538B7"/>
    <w:rsid w:val="00161C90"/>
    <w:rsid w:val="00161E6A"/>
    <w:rsid w:val="00163ABC"/>
    <w:rsid w:val="00170459"/>
    <w:rsid w:val="00171A20"/>
    <w:rsid w:val="00180349"/>
    <w:rsid w:val="001804B1"/>
    <w:rsid w:val="00184E5F"/>
    <w:rsid w:val="001900DC"/>
    <w:rsid w:val="0019071B"/>
    <w:rsid w:val="00194E01"/>
    <w:rsid w:val="001957F3"/>
    <w:rsid w:val="0019767D"/>
    <w:rsid w:val="001A1934"/>
    <w:rsid w:val="001B6E37"/>
    <w:rsid w:val="001C42B3"/>
    <w:rsid w:val="001D2F09"/>
    <w:rsid w:val="001E7476"/>
    <w:rsid w:val="001F149E"/>
    <w:rsid w:val="001F4CA4"/>
    <w:rsid w:val="001F6237"/>
    <w:rsid w:val="001F6A0E"/>
    <w:rsid w:val="00206B94"/>
    <w:rsid w:val="00206C78"/>
    <w:rsid w:val="00213553"/>
    <w:rsid w:val="0021383B"/>
    <w:rsid w:val="00213FEC"/>
    <w:rsid w:val="00216151"/>
    <w:rsid w:val="00216340"/>
    <w:rsid w:val="00216A81"/>
    <w:rsid w:val="0022282F"/>
    <w:rsid w:val="002248E9"/>
    <w:rsid w:val="00231B88"/>
    <w:rsid w:val="00233D66"/>
    <w:rsid w:val="00250266"/>
    <w:rsid w:val="00251A1F"/>
    <w:rsid w:val="0026060A"/>
    <w:rsid w:val="0026584D"/>
    <w:rsid w:val="00265DC1"/>
    <w:rsid w:val="002677D7"/>
    <w:rsid w:val="002778C2"/>
    <w:rsid w:val="0028072C"/>
    <w:rsid w:val="00280CED"/>
    <w:rsid w:val="00283D1F"/>
    <w:rsid w:val="00291DBD"/>
    <w:rsid w:val="002940A6"/>
    <w:rsid w:val="00297504"/>
    <w:rsid w:val="002A0886"/>
    <w:rsid w:val="002A0B9F"/>
    <w:rsid w:val="002B0BFA"/>
    <w:rsid w:val="002B79C5"/>
    <w:rsid w:val="002D024A"/>
    <w:rsid w:val="002D06EE"/>
    <w:rsid w:val="002D1945"/>
    <w:rsid w:val="002D41CD"/>
    <w:rsid w:val="002D44CA"/>
    <w:rsid w:val="002D6F36"/>
    <w:rsid w:val="002D7C96"/>
    <w:rsid w:val="002E155D"/>
    <w:rsid w:val="002E3CF4"/>
    <w:rsid w:val="002E6985"/>
    <w:rsid w:val="002E7FB7"/>
    <w:rsid w:val="002F3299"/>
    <w:rsid w:val="002F5CBA"/>
    <w:rsid w:val="003019CB"/>
    <w:rsid w:val="00302378"/>
    <w:rsid w:val="00316218"/>
    <w:rsid w:val="003201BA"/>
    <w:rsid w:val="003264A5"/>
    <w:rsid w:val="003344D8"/>
    <w:rsid w:val="00337C41"/>
    <w:rsid w:val="00351906"/>
    <w:rsid w:val="003540C0"/>
    <w:rsid w:val="003763C4"/>
    <w:rsid w:val="00382B1C"/>
    <w:rsid w:val="00383FCA"/>
    <w:rsid w:val="0038569C"/>
    <w:rsid w:val="00386782"/>
    <w:rsid w:val="003870D2"/>
    <w:rsid w:val="00394F04"/>
    <w:rsid w:val="00396C6A"/>
    <w:rsid w:val="003A2B6E"/>
    <w:rsid w:val="003A5154"/>
    <w:rsid w:val="003A6402"/>
    <w:rsid w:val="003B488D"/>
    <w:rsid w:val="003B4996"/>
    <w:rsid w:val="003B49AA"/>
    <w:rsid w:val="003B6EBF"/>
    <w:rsid w:val="003C77F9"/>
    <w:rsid w:val="003D32A9"/>
    <w:rsid w:val="003D6E81"/>
    <w:rsid w:val="003E1345"/>
    <w:rsid w:val="003E2802"/>
    <w:rsid w:val="003E41F6"/>
    <w:rsid w:val="003F0A2B"/>
    <w:rsid w:val="003F177B"/>
    <w:rsid w:val="003F34E4"/>
    <w:rsid w:val="003F3EC7"/>
    <w:rsid w:val="00411200"/>
    <w:rsid w:val="00424C60"/>
    <w:rsid w:val="00426F8D"/>
    <w:rsid w:val="00427F74"/>
    <w:rsid w:val="0043702C"/>
    <w:rsid w:val="00445026"/>
    <w:rsid w:val="004513E8"/>
    <w:rsid w:val="00454A8A"/>
    <w:rsid w:val="004563BE"/>
    <w:rsid w:val="00462CE1"/>
    <w:rsid w:val="004660AA"/>
    <w:rsid w:val="004662A3"/>
    <w:rsid w:val="00466F09"/>
    <w:rsid w:val="00471F3D"/>
    <w:rsid w:val="00481A47"/>
    <w:rsid w:val="004837C6"/>
    <w:rsid w:val="00486F04"/>
    <w:rsid w:val="00491D77"/>
    <w:rsid w:val="00492CA6"/>
    <w:rsid w:val="00494F67"/>
    <w:rsid w:val="004A1BC6"/>
    <w:rsid w:val="004A76F8"/>
    <w:rsid w:val="004B35E0"/>
    <w:rsid w:val="004C3705"/>
    <w:rsid w:val="004C4D18"/>
    <w:rsid w:val="004C4F7C"/>
    <w:rsid w:val="004D665D"/>
    <w:rsid w:val="004E70B9"/>
    <w:rsid w:val="004F5B71"/>
    <w:rsid w:val="005043CF"/>
    <w:rsid w:val="00523609"/>
    <w:rsid w:val="00526F30"/>
    <w:rsid w:val="00527B1C"/>
    <w:rsid w:val="005406FF"/>
    <w:rsid w:val="00541190"/>
    <w:rsid w:val="00544C57"/>
    <w:rsid w:val="00547B69"/>
    <w:rsid w:val="005521E7"/>
    <w:rsid w:val="005554FA"/>
    <w:rsid w:val="0055768F"/>
    <w:rsid w:val="00563FFB"/>
    <w:rsid w:val="0058358E"/>
    <w:rsid w:val="00585A68"/>
    <w:rsid w:val="00591BA2"/>
    <w:rsid w:val="005A1DAC"/>
    <w:rsid w:val="005A3857"/>
    <w:rsid w:val="005A4B9B"/>
    <w:rsid w:val="005C280F"/>
    <w:rsid w:val="005D3DA1"/>
    <w:rsid w:val="005D7F5B"/>
    <w:rsid w:val="005E05DB"/>
    <w:rsid w:val="005E54A1"/>
    <w:rsid w:val="005E7EE1"/>
    <w:rsid w:val="005F3620"/>
    <w:rsid w:val="005F5247"/>
    <w:rsid w:val="00602F44"/>
    <w:rsid w:val="00604DB0"/>
    <w:rsid w:val="00610DBB"/>
    <w:rsid w:val="00611096"/>
    <w:rsid w:val="006156DB"/>
    <w:rsid w:val="00625B84"/>
    <w:rsid w:val="0063436B"/>
    <w:rsid w:val="006356DE"/>
    <w:rsid w:val="00644BB7"/>
    <w:rsid w:val="0065168F"/>
    <w:rsid w:val="00653C70"/>
    <w:rsid w:val="00654594"/>
    <w:rsid w:val="0066091F"/>
    <w:rsid w:val="00662CEB"/>
    <w:rsid w:val="00663FEC"/>
    <w:rsid w:val="0067675C"/>
    <w:rsid w:val="006817D3"/>
    <w:rsid w:val="00682C93"/>
    <w:rsid w:val="00686F91"/>
    <w:rsid w:val="0068735D"/>
    <w:rsid w:val="006A128E"/>
    <w:rsid w:val="006A79B8"/>
    <w:rsid w:val="006B2D36"/>
    <w:rsid w:val="006B7C63"/>
    <w:rsid w:val="006C5FDD"/>
    <w:rsid w:val="006D1A6B"/>
    <w:rsid w:val="006D7D76"/>
    <w:rsid w:val="006E72EC"/>
    <w:rsid w:val="006F0D84"/>
    <w:rsid w:val="006F323A"/>
    <w:rsid w:val="006F4039"/>
    <w:rsid w:val="006F69B9"/>
    <w:rsid w:val="007003D8"/>
    <w:rsid w:val="00703597"/>
    <w:rsid w:val="007044E1"/>
    <w:rsid w:val="00707FE2"/>
    <w:rsid w:val="00711599"/>
    <w:rsid w:val="00712B59"/>
    <w:rsid w:val="00727785"/>
    <w:rsid w:val="0073322B"/>
    <w:rsid w:val="007447B6"/>
    <w:rsid w:val="00745C5D"/>
    <w:rsid w:val="0076115F"/>
    <w:rsid w:val="00765A17"/>
    <w:rsid w:val="007735DE"/>
    <w:rsid w:val="00777621"/>
    <w:rsid w:val="00780E78"/>
    <w:rsid w:val="007857EC"/>
    <w:rsid w:val="007A1F54"/>
    <w:rsid w:val="007A4EE1"/>
    <w:rsid w:val="007C0E41"/>
    <w:rsid w:val="007C5604"/>
    <w:rsid w:val="007C60D9"/>
    <w:rsid w:val="007C634E"/>
    <w:rsid w:val="007C6CE3"/>
    <w:rsid w:val="007D2627"/>
    <w:rsid w:val="007D28EA"/>
    <w:rsid w:val="007D5C1A"/>
    <w:rsid w:val="007E176C"/>
    <w:rsid w:val="007E5C99"/>
    <w:rsid w:val="007F6FE5"/>
    <w:rsid w:val="00804AB8"/>
    <w:rsid w:val="00804B99"/>
    <w:rsid w:val="0080590E"/>
    <w:rsid w:val="008118E5"/>
    <w:rsid w:val="00815EE8"/>
    <w:rsid w:val="00816EA1"/>
    <w:rsid w:val="00817420"/>
    <w:rsid w:val="00823201"/>
    <w:rsid w:val="00823533"/>
    <w:rsid w:val="0083233C"/>
    <w:rsid w:val="0083633B"/>
    <w:rsid w:val="008404A2"/>
    <w:rsid w:val="00841ABE"/>
    <w:rsid w:val="008455C9"/>
    <w:rsid w:val="00845C7A"/>
    <w:rsid w:val="00857B94"/>
    <w:rsid w:val="00861336"/>
    <w:rsid w:val="00864A06"/>
    <w:rsid w:val="00866251"/>
    <w:rsid w:val="0086650E"/>
    <w:rsid w:val="00867BC2"/>
    <w:rsid w:val="00873956"/>
    <w:rsid w:val="008756FC"/>
    <w:rsid w:val="00890A11"/>
    <w:rsid w:val="00892294"/>
    <w:rsid w:val="0089273D"/>
    <w:rsid w:val="00896890"/>
    <w:rsid w:val="00897DB7"/>
    <w:rsid w:val="008A0F22"/>
    <w:rsid w:val="008A1BDF"/>
    <w:rsid w:val="008B59DD"/>
    <w:rsid w:val="008B76ED"/>
    <w:rsid w:val="008B7967"/>
    <w:rsid w:val="008B7C50"/>
    <w:rsid w:val="008C3036"/>
    <w:rsid w:val="008C38E3"/>
    <w:rsid w:val="008C3DC6"/>
    <w:rsid w:val="008C54C0"/>
    <w:rsid w:val="008E30A2"/>
    <w:rsid w:val="008E45E2"/>
    <w:rsid w:val="008E593B"/>
    <w:rsid w:val="008F0908"/>
    <w:rsid w:val="008F7CE6"/>
    <w:rsid w:val="00906301"/>
    <w:rsid w:val="009144B9"/>
    <w:rsid w:val="00915A67"/>
    <w:rsid w:val="00917069"/>
    <w:rsid w:val="00917FC2"/>
    <w:rsid w:val="00926C99"/>
    <w:rsid w:val="00932A03"/>
    <w:rsid w:val="00936663"/>
    <w:rsid w:val="00936996"/>
    <w:rsid w:val="009444A6"/>
    <w:rsid w:val="00954964"/>
    <w:rsid w:val="00961DF9"/>
    <w:rsid w:val="00962B1A"/>
    <w:rsid w:val="00964926"/>
    <w:rsid w:val="009702A1"/>
    <w:rsid w:val="00972418"/>
    <w:rsid w:val="009728E1"/>
    <w:rsid w:val="009747B4"/>
    <w:rsid w:val="00996FCB"/>
    <w:rsid w:val="00997767"/>
    <w:rsid w:val="00997A55"/>
    <w:rsid w:val="009A23D9"/>
    <w:rsid w:val="009A44AA"/>
    <w:rsid w:val="009A5B71"/>
    <w:rsid w:val="009B013E"/>
    <w:rsid w:val="009C095C"/>
    <w:rsid w:val="009C3D24"/>
    <w:rsid w:val="009D2543"/>
    <w:rsid w:val="009E011E"/>
    <w:rsid w:val="009F3CC6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7A3A"/>
    <w:rsid w:val="00A52ACE"/>
    <w:rsid w:val="00A53884"/>
    <w:rsid w:val="00A57F05"/>
    <w:rsid w:val="00A610A5"/>
    <w:rsid w:val="00A66755"/>
    <w:rsid w:val="00A75BFA"/>
    <w:rsid w:val="00A84733"/>
    <w:rsid w:val="00A86B52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C6541"/>
    <w:rsid w:val="00AD0060"/>
    <w:rsid w:val="00AD53B2"/>
    <w:rsid w:val="00AE17D6"/>
    <w:rsid w:val="00AF1A75"/>
    <w:rsid w:val="00AF22CD"/>
    <w:rsid w:val="00AF3F23"/>
    <w:rsid w:val="00B00387"/>
    <w:rsid w:val="00B0446F"/>
    <w:rsid w:val="00B125FD"/>
    <w:rsid w:val="00B25201"/>
    <w:rsid w:val="00B3203A"/>
    <w:rsid w:val="00B33733"/>
    <w:rsid w:val="00B4306D"/>
    <w:rsid w:val="00B447BF"/>
    <w:rsid w:val="00B45545"/>
    <w:rsid w:val="00B460F4"/>
    <w:rsid w:val="00B469F8"/>
    <w:rsid w:val="00B473AE"/>
    <w:rsid w:val="00B52F5D"/>
    <w:rsid w:val="00B542B9"/>
    <w:rsid w:val="00B6118F"/>
    <w:rsid w:val="00B62EDE"/>
    <w:rsid w:val="00B637C0"/>
    <w:rsid w:val="00B71572"/>
    <w:rsid w:val="00B810E7"/>
    <w:rsid w:val="00B846CA"/>
    <w:rsid w:val="00B96C7B"/>
    <w:rsid w:val="00BA2A82"/>
    <w:rsid w:val="00BA7EA2"/>
    <w:rsid w:val="00BB09DE"/>
    <w:rsid w:val="00BC01E9"/>
    <w:rsid w:val="00BC0EC1"/>
    <w:rsid w:val="00BC352A"/>
    <w:rsid w:val="00BC37CC"/>
    <w:rsid w:val="00BD01CF"/>
    <w:rsid w:val="00BD42DF"/>
    <w:rsid w:val="00BD56D7"/>
    <w:rsid w:val="00BE3FEB"/>
    <w:rsid w:val="00BF0057"/>
    <w:rsid w:val="00BF3E82"/>
    <w:rsid w:val="00BF5C99"/>
    <w:rsid w:val="00C011C9"/>
    <w:rsid w:val="00C11811"/>
    <w:rsid w:val="00C11B0E"/>
    <w:rsid w:val="00C16D79"/>
    <w:rsid w:val="00C25E3A"/>
    <w:rsid w:val="00C30CD2"/>
    <w:rsid w:val="00C32A95"/>
    <w:rsid w:val="00C36FCA"/>
    <w:rsid w:val="00C41983"/>
    <w:rsid w:val="00C42BD9"/>
    <w:rsid w:val="00C54B7D"/>
    <w:rsid w:val="00C62479"/>
    <w:rsid w:val="00C62E84"/>
    <w:rsid w:val="00C650D3"/>
    <w:rsid w:val="00C67684"/>
    <w:rsid w:val="00C746A4"/>
    <w:rsid w:val="00CA4FFA"/>
    <w:rsid w:val="00CB16A5"/>
    <w:rsid w:val="00CB4570"/>
    <w:rsid w:val="00CC209A"/>
    <w:rsid w:val="00CD096B"/>
    <w:rsid w:val="00CD4D40"/>
    <w:rsid w:val="00CD5076"/>
    <w:rsid w:val="00CD7DCD"/>
    <w:rsid w:val="00CE4953"/>
    <w:rsid w:val="00CF4D0C"/>
    <w:rsid w:val="00D0054C"/>
    <w:rsid w:val="00D10BF8"/>
    <w:rsid w:val="00D13462"/>
    <w:rsid w:val="00D15837"/>
    <w:rsid w:val="00D17B4A"/>
    <w:rsid w:val="00D2536B"/>
    <w:rsid w:val="00D25F90"/>
    <w:rsid w:val="00D26804"/>
    <w:rsid w:val="00D30C37"/>
    <w:rsid w:val="00D30CAB"/>
    <w:rsid w:val="00D35BF1"/>
    <w:rsid w:val="00D371DC"/>
    <w:rsid w:val="00D41E01"/>
    <w:rsid w:val="00D44AED"/>
    <w:rsid w:val="00D52FD3"/>
    <w:rsid w:val="00D54B36"/>
    <w:rsid w:val="00D558DB"/>
    <w:rsid w:val="00D6013E"/>
    <w:rsid w:val="00D607DB"/>
    <w:rsid w:val="00D613C8"/>
    <w:rsid w:val="00D638FB"/>
    <w:rsid w:val="00D64923"/>
    <w:rsid w:val="00D64D0C"/>
    <w:rsid w:val="00D678AB"/>
    <w:rsid w:val="00D769CE"/>
    <w:rsid w:val="00D801DE"/>
    <w:rsid w:val="00D864CC"/>
    <w:rsid w:val="00D97611"/>
    <w:rsid w:val="00DA11DC"/>
    <w:rsid w:val="00DA153F"/>
    <w:rsid w:val="00DA4281"/>
    <w:rsid w:val="00DA79F8"/>
    <w:rsid w:val="00DB5DAF"/>
    <w:rsid w:val="00DB7577"/>
    <w:rsid w:val="00DC22E2"/>
    <w:rsid w:val="00DC48F2"/>
    <w:rsid w:val="00DC494C"/>
    <w:rsid w:val="00DC5E06"/>
    <w:rsid w:val="00DC6855"/>
    <w:rsid w:val="00DD0842"/>
    <w:rsid w:val="00DD18E0"/>
    <w:rsid w:val="00DE375B"/>
    <w:rsid w:val="00DE71DC"/>
    <w:rsid w:val="00DE7B3B"/>
    <w:rsid w:val="00E15F7E"/>
    <w:rsid w:val="00E209B7"/>
    <w:rsid w:val="00E25A33"/>
    <w:rsid w:val="00E25C85"/>
    <w:rsid w:val="00E305EB"/>
    <w:rsid w:val="00E3160F"/>
    <w:rsid w:val="00E34975"/>
    <w:rsid w:val="00E3673D"/>
    <w:rsid w:val="00E3685D"/>
    <w:rsid w:val="00E40AF5"/>
    <w:rsid w:val="00E46E9F"/>
    <w:rsid w:val="00E520DF"/>
    <w:rsid w:val="00E54961"/>
    <w:rsid w:val="00E674FA"/>
    <w:rsid w:val="00E7229A"/>
    <w:rsid w:val="00E77D4E"/>
    <w:rsid w:val="00E816AE"/>
    <w:rsid w:val="00E85A20"/>
    <w:rsid w:val="00E877EA"/>
    <w:rsid w:val="00E968AF"/>
    <w:rsid w:val="00E97A24"/>
    <w:rsid w:val="00EA77A8"/>
    <w:rsid w:val="00EB4AAF"/>
    <w:rsid w:val="00EC289D"/>
    <w:rsid w:val="00ED23CA"/>
    <w:rsid w:val="00ED6163"/>
    <w:rsid w:val="00EE0608"/>
    <w:rsid w:val="00EE1270"/>
    <w:rsid w:val="00EE5100"/>
    <w:rsid w:val="00EF187D"/>
    <w:rsid w:val="00EF4ADF"/>
    <w:rsid w:val="00EF7977"/>
    <w:rsid w:val="00F02D61"/>
    <w:rsid w:val="00F0323C"/>
    <w:rsid w:val="00F06AD2"/>
    <w:rsid w:val="00F11A9A"/>
    <w:rsid w:val="00F149CE"/>
    <w:rsid w:val="00F15F7A"/>
    <w:rsid w:val="00F248B1"/>
    <w:rsid w:val="00F273F4"/>
    <w:rsid w:val="00F447B1"/>
    <w:rsid w:val="00F467A7"/>
    <w:rsid w:val="00F47FF2"/>
    <w:rsid w:val="00F657CE"/>
    <w:rsid w:val="00F66DF0"/>
    <w:rsid w:val="00F73DD7"/>
    <w:rsid w:val="00F868BC"/>
    <w:rsid w:val="00F92500"/>
    <w:rsid w:val="00F93C73"/>
    <w:rsid w:val="00F94CA7"/>
    <w:rsid w:val="00FB0976"/>
    <w:rsid w:val="00FB7F54"/>
    <w:rsid w:val="00FC22AE"/>
    <w:rsid w:val="00FC2E49"/>
    <w:rsid w:val="00FD0D7F"/>
    <w:rsid w:val="00FD409E"/>
    <w:rsid w:val="00FE0E85"/>
    <w:rsid w:val="00FE0EE2"/>
    <w:rsid w:val="00FE4A9B"/>
    <w:rsid w:val="00FF1E1C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C5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paragraph" w:customStyle="1" w:styleId="OrtaKlavuz21">
    <w:name w:val="Orta Kılavuz 21"/>
    <w:uiPriority w:val="1"/>
    <w:qFormat/>
    <w:rsid w:val="00FC2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FC2E49"/>
    <w:pPr>
      <w:spacing w:line="256" w:lineRule="auto"/>
    </w:pPr>
    <w:rPr>
      <w:rFonts w:ascii="Calibri" w:eastAsia="Calibri" w:hAnsi="Calibri" w:cs="Calibri"/>
      <w:lang w:val="tr-TR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D41E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6C5F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paragraph" w:customStyle="1" w:styleId="xortaklavuz21">
    <w:name w:val="x_ortaklavuz21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paragraph" w:customStyle="1" w:styleId="xmsonormal">
    <w:name w:val="x_msonormal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4975"/>
    <w:rPr>
      <w:color w:val="605E5C"/>
      <w:shd w:val="clear" w:color="auto" w:fill="E1DFDD"/>
    </w:rPr>
  </w:style>
  <w:style w:type="paragraph" w:customStyle="1" w:styleId="BodyA">
    <w:name w:val="Body A"/>
    <w:rsid w:val="006F69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eramuzesi.org.tr/pera-ogrenme/atolye/sanatci-gunes-terkol-ile-birlikte-yasamin-kolaji-/4475" TargetMode="External"/><Relationship Id="rId18" Type="http://schemas.openxmlformats.org/officeDocument/2006/relationships/hyperlink" Target="mailto:damla.pince@peramuzesi.org.tr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peramuzesi.org.tr/pera-ogrenme/atolye/masal-matitas-masal-adasina-seyahat-/4474" TargetMode="External"/><Relationship Id="rId17" Type="http://schemas.openxmlformats.org/officeDocument/2006/relationships/hyperlink" Target="mailto:aeroyan@grup7.com.t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grenme@peramuzesi.org.t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sergi/agirlik-ve-olcu-sanati/127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eramuzesi.org.tr/pera-ogrenme/atolye/arkeo-kurgu-dussel-hikaye-yazimi-/447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eramuzesi.org.tr/sergi/paula-rego/129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pera-ogrenme/program/hayal-kurma-senligi/3348" TargetMode="External"/><Relationship Id="rId14" Type="http://schemas.openxmlformats.org/officeDocument/2006/relationships/hyperlink" Target="https://www.peramuzesi.org.tr/pera-ogrenme/atolye/minyatur-kazi-alani-kaz-bul-paylas-/4476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2C66-82A6-43F5-9BEE-18163CB8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7</cp:revision>
  <dcterms:created xsi:type="dcterms:W3CDTF">2023-04-18T14:24:00Z</dcterms:created>
  <dcterms:modified xsi:type="dcterms:W3CDTF">2023-04-18T17:59:00Z</dcterms:modified>
</cp:coreProperties>
</file>