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61093C" w:rsidRDefault="00233D66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78226CAF" w14:textId="77777777" w:rsidR="000539BD" w:rsidRPr="0061093C" w:rsidRDefault="000539BD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61093C">
        <w:rPr>
          <w:rFonts w:ascii="Calibri" w:hAnsi="Calibri" w:cs="Calibri"/>
          <w:b/>
          <w:u w:val="single"/>
        </w:rPr>
        <w:t>Basın Bülteni</w:t>
      </w:r>
    </w:p>
    <w:p w14:paraId="6391F861" w14:textId="7F5A9A06" w:rsidR="0049280F" w:rsidRPr="0061093C" w:rsidRDefault="00947E5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</w:rPr>
        <w:t>2</w:t>
      </w:r>
      <w:r w:rsidR="00323920">
        <w:rPr>
          <w:rFonts w:ascii="Calibri" w:hAnsi="Calibri" w:cs="Calibri"/>
        </w:rPr>
        <w:t>5</w:t>
      </w:r>
      <w:r w:rsidR="00805777" w:rsidRPr="0061093C">
        <w:rPr>
          <w:rFonts w:ascii="Calibri" w:hAnsi="Calibri" w:cs="Calibri"/>
        </w:rPr>
        <w:t xml:space="preserve"> Eylül</w:t>
      </w:r>
      <w:r w:rsidR="00571772" w:rsidRPr="0061093C">
        <w:rPr>
          <w:rFonts w:ascii="Calibri" w:hAnsi="Calibri" w:cs="Calibri"/>
        </w:rPr>
        <w:t xml:space="preserve"> </w:t>
      </w:r>
      <w:r w:rsidR="000539BD" w:rsidRPr="0061093C">
        <w:rPr>
          <w:rFonts w:ascii="Calibri" w:hAnsi="Calibri" w:cs="Calibri"/>
        </w:rPr>
        <w:t>202</w:t>
      </w:r>
      <w:r w:rsidR="002F59E3" w:rsidRPr="0061093C">
        <w:rPr>
          <w:rFonts w:ascii="Calibri" w:hAnsi="Calibri" w:cs="Calibri"/>
        </w:rPr>
        <w:t>3</w:t>
      </w:r>
    </w:p>
    <w:p w14:paraId="01793CA3" w14:textId="77777777" w:rsidR="0049280F" w:rsidRPr="0061093C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300F09AF" w14:textId="77777777" w:rsidR="00972E3D" w:rsidRPr="00972E3D" w:rsidRDefault="0049280F" w:rsidP="00972E3D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1093C">
        <w:rPr>
          <w:rFonts w:ascii="Calibri" w:hAnsi="Calibri" w:cs="Calibri"/>
          <w:b/>
          <w:sz w:val="26"/>
          <w:szCs w:val="26"/>
          <w:u w:val="single"/>
        </w:rPr>
        <w:t xml:space="preserve">Pera </w:t>
      </w:r>
      <w:r w:rsidR="00060FDA" w:rsidRPr="0061093C">
        <w:rPr>
          <w:rFonts w:ascii="Calibri" w:hAnsi="Calibri" w:cs="Calibri"/>
          <w:b/>
          <w:sz w:val="26"/>
          <w:szCs w:val="26"/>
          <w:u w:val="single"/>
        </w:rPr>
        <w:t>Müzesi</w:t>
      </w:r>
      <w:r w:rsidR="00972E3D">
        <w:rPr>
          <w:rFonts w:ascii="Calibri" w:hAnsi="Calibri" w:cs="Calibri"/>
          <w:b/>
          <w:sz w:val="26"/>
          <w:szCs w:val="26"/>
          <w:u w:val="single"/>
        </w:rPr>
        <w:t xml:space="preserve"> g</w:t>
      </w:r>
      <w:r w:rsidR="00972E3D" w:rsidRPr="00972E3D">
        <w:rPr>
          <w:rFonts w:ascii="Calibri" w:hAnsi="Calibri" w:cs="Calibri"/>
          <w:b/>
          <w:sz w:val="26"/>
          <w:szCs w:val="26"/>
          <w:u w:val="single"/>
        </w:rPr>
        <w:t xml:space="preserve">üncel </w:t>
      </w:r>
      <w:r w:rsidR="00972E3D">
        <w:rPr>
          <w:rFonts w:ascii="Calibri" w:hAnsi="Calibri" w:cs="Calibri"/>
          <w:b/>
          <w:sz w:val="26"/>
          <w:szCs w:val="26"/>
          <w:u w:val="single"/>
        </w:rPr>
        <w:t>m</w:t>
      </w:r>
      <w:r w:rsidR="00972E3D" w:rsidRPr="00972E3D">
        <w:rPr>
          <w:rFonts w:ascii="Calibri" w:hAnsi="Calibri" w:cs="Calibri"/>
          <w:b/>
          <w:sz w:val="26"/>
          <w:szCs w:val="26"/>
          <w:u w:val="single"/>
        </w:rPr>
        <w:t xml:space="preserve">üziğin </w:t>
      </w:r>
      <w:r w:rsidR="00972E3D">
        <w:rPr>
          <w:rFonts w:ascii="Calibri" w:hAnsi="Calibri" w:cs="Calibri"/>
          <w:b/>
          <w:sz w:val="26"/>
          <w:szCs w:val="26"/>
          <w:u w:val="single"/>
        </w:rPr>
        <w:t>g</w:t>
      </w:r>
      <w:r w:rsidR="00972E3D" w:rsidRPr="00972E3D">
        <w:rPr>
          <w:rFonts w:ascii="Calibri" w:hAnsi="Calibri" w:cs="Calibri"/>
          <w:b/>
          <w:sz w:val="26"/>
          <w:szCs w:val="26"/>
          <w:u w:val="single"/>
        </w:rPr>
        <w:t xml:space="preserve">üçlü </w:t>
      </w:r>
      <w:r w:rsidR="00972E3D">
        <w:rPr>
          <w:rFonts w:ascii="Calibri" w:hAnsi="Calibri" w:cs="Calibri"/>
          <w:b/>
          <w:sz w:val="26"/>
          <w:szCs w:val="26"/>
          <w:u w:val="single"/>
        </w:rPr>
        <w:t>k</w:t>
      </w:r>
      <w:r w:rsidR="00972E3D" w:rsidRPr="00972E3D">
        <w:rPr>
          <w:rFonts w:ascii="Calibri" w:hAnsi="Calibri" w:cs="Calibri"/>
          <w:b/>
          <w:sz w:val="26"/>
          <w:szCs w:val="26"/>
          <w:u w:val="single"/>
        </w:rPr>
        <w:t xml:space="preserve">adın </w:t>
      </w:r>
      <w:r w:rsidR="00972E3D">
        <w:rPr>
          <w:rFonts w:ascii="Calibri" w:hAnsi="Calibri" w:cs="Calibri"/>
          <w:b/>
          <w:sz w:val="26"/>
          <w:szCs w:val="26"/>
          <w:u w:val="single"/>
        </w:rPr>
        <w:t>s</w:t>
      </w:r>
      <w:r w:rsidR="00972E3D" w:rsidRPr="00972E3D">
        <w:rPr>
          <w:rFonts w:ascii="Calibri" w:hAnsi="Calibri" w:cs="Calibri"/>
          <w:b/>
          <w:sz w:val="26"/>
          <w:szCs w:val="26"/>
          <w:u w:val="single"/>
        </w:rPr>
        <w:t>esleri</w:t>
      </w:r>
      <w:r w:rsidR="00972E3D">
        <w:rPr>
          <w:rFonts w:ascii="Calibri" w:hAnsi="Calibri" w:cs="Calibri"/>
          <w:b/>
          <w:sz w:val="26"/>
          <w:szCs w:val="26"/>
          <w:u w:val="single"/>
        </w:rPr>
        <w:t>ni konuk ediyor</w:t>
      </w:r>
    </w:p>
    <w:p w14:paraId="15FC7913" w14:textId="77777777" w:rsidR="00972E3D" w:rsidRDefault="00323920" w:rsidP="00972E3D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23920">
        <w:rPr>
          <w:rFonts w:ascii="Calibri" w:hAnsi="Calibri" w:cs="Calibri"/>
          <w:b/>
          <w:bCs/>
          <w:sz w:val="36"/>
          <w:szCs w:val="36"/>
        </w:rPr>
        <w:t>“Bir Arada</w:t>
      </w:r>
      <w:r>
        <w:rPr>
          <w:rFonts w:ascii="Calibri" w:hAnsi="Calibri" w:cs="Calibri"/>
          <w:b/>
          <w:bCs/>
          <w:sz w:val="36"/>
          <w:szCs w:val="36"/>
        </w:rPr>
        <w:t xml:space="preserve">” </w:t>
      </w:r>
      <w:r w:rsidR="00972E3D">
        <w:rPr>
          <w:rFonts w:ascii="Calibri" w:hAnsi="Calibri" w:cs="Calibri"/>
          <w:b/>
          <w:bCs/>
          <w:sz w:val="36"/>
          <w:szCs w:val="36"/>
        </w:rPr>
        <w:t xml:space="preserve">sahnesinin ilk konukları </w:t>
      </w:r>
    </w:p>
    <w:p w14:paraId="1D184878" w14:textId="3363C800" w:rsidR="00060FDA" w:rsidRDefault="00323920" w:rsidP="00972E3D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23920">
        <w:rPr>
          <w:rFonts w:ascii="Calibri" w:hAnsi="Calibri" w:cs="Calibri"/>
          <w:b/>
          <w:bCs/>
          <w:sz w:val="36"/>
          <w:szCs w:val="36"/>
        </w:rPr>
        <w:t xml:space="preserve">Ceren Temel ve </w:t>
      </w:r>
      <w:proofErr w:type="spellStart"/>
      <w:r w:rsidRPr="00323920">
        <w:rPr>
          <w:rFonts w:ascii="Calibri" w:hAnsi="Calibri" w:cs="Calibri"/>
          <w:b/>
          <w:bCs/>
          <w:sz w:val="36"/>
          <w:szCs w:val="36"/>
        </w:rPr>
        <w:t>Bîdar</w:t>
      </w:r>
      <w:proofErr w:type="spellEnd"/>
      <w:r w:rsidRPr="00323920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433B71AD" w14:textId="77777777" w:rsidR="00972E3D" w:rsidRPr="00972E3D" w:rsidRDefault="00972E3D" w:rsidP="00972E3D">
      <w:pPr>
        <w:spacing w:after="0" w:line="240" w:lineRule="auto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19B5550B" w14:textId="2F73D373" w:rsidR="00972E3D" w:rsidRPr="00972E3D" w:rsidRDefault="00972E3D" w:rsidP="0030327A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972E3D">
        <w:rPr>
          <w:rFonts w:ascii="Calibri" w:hAnsi="Calibri" w:cs="Calibri"/>
          <w:b/>
          <w:bCs/>
          <w:sz w:val="24"/>
          <w:szCs w:val="24"/>
        </w:rPr>
        <w:t>29 Eylül</w:t>
      </w:r>
      <w:r>
        <w:rPr>
          <w:rFonts w:ascii="Calibri" w:hAnsi="Calibri" w:cs="Calibri"/>
          <w:b/>
          <w:bCs/>
          <w:sz w:val="24"/>
          <w:szCs w:val="24"/>
        </w:rPr>
        <w:t xml:space="preserve"> Cuma, 19.30</w:t>
      </w:r>
    </w:p>
    <w:p w14:paraId="67E6FA21" w14:textId="632282BE" w:rsidR="00972E3D" w:rsidRDefault="00CC01AC" w:rsidP="0030327A">
      <w:pPr>
        <w:pStyle w:val="NormalWeb"/>
        <w:shd w:val="clear" w:color="auto" w:fill="FFFFFF"/>
        <w:jc w:val="both"/>
        <w:rPr>
          <w:rFonts w:ascii="Calibri" w:hAnsi="Calibri" w:cs="Calibri"/>
          <w:b/>
          <w:bCs/>
        </w:rPr>
      </w:pPr>
      <w:r w:rsidRPr="0061093C">
        <w:rPr>
          <w:rFonts w:ascii="Calibri" w:hAnsi="Calibri" w:cs="Calibri"/>
          <w:b/>
          <w:bCs/>
        </w:rPr>
        <w:t xml:space="preserve">Suna ve İnan Kıraç Vakfı </w:t>
      </w:r>
      <w:r w:rsidR="00060FDA" w:rsidRPr="0061093C">
        <w:rPr>
          <w:rFonts w:ascii="Calibri" w:hAnsi="Calibri" w:cs="Calibri"/>
          <w:b/>
          <w:bCs/>
        </w:rPr>
        <w:t xml:space="preserve">Pera Müzesi, güncel müzik sahnesinin güçlü kadın seslerini yeni konser serisi “Bir Arada” ile dinleyicilerle buluşturuyor. </w:t>
      </w:r>
      <w:r w:rsidR="00972E3D">
        <w:rPr>
          <w:rFonts w:ascii="Calibri" w:hAnsi="Calibri" w:cs="Calibri"/>
          <w:b/>
          <w:bCs/>
        </w:rPr>
        <w:t>H</w:t>
      </w:r>
      <w:r w:rsidR="00060FDA" w:rsidRPr="0061093C">
        <w:rPr>
          <w:rFonts w:ascii="Calibri" w:hAnsi="Calibri" w:cs="Calibri"/>
          <w:b/>
          <w:bCs/>
        </w:rPr>
        <w:t xml:space="preserve">er ayın son </w:t>
      </w:r>
      <w:r w:rsidRPr="0061093C">
        <w:rPr>
          <w:rFonts w:ascii="Calibri" w:hAnsi="Calibri" w:cs="Calibri"/>
          <w:b/>
          <w:bCs/>
        </w:rPr>
        <w:t>c</w:t>
      </w:r>
      <w:r w:rsidR="00060FDA" w:rsidRPr="0061093C">
        <w:rPr>
          <w:rFonts w:ascii="Calibri" w:hAnsi="Calibri" w:cs="Calibri"/>
          <w:b/>
          <w:bCs/>
        </w:rPr>
        <w:t>uma</w:t>
      </w:r>
      <w:r w:rsidRPr="0061093C">
        <w:rPr>
          <w:rFonts w:ascii="Calibri" w:hAnsi="Calibri" w:cs="Calibri"/>
          <w:b/>
          <w:bCs/>
        </w:rPr>
        <w:t>sı</w:t>
      </w:r>
      <w:r w:rsidR="00060FDA" w:rsidRPr="0061093C">
        <w:rPr>
          <w:rFonts w:ascii="Calibri" w:hAnsi="Calibri" w:cs="Calibri"/>
          <w:b/>
          <w:bCs/>
        </w:rPr>
        <w:t xml:space="preserve"> Pera </w:t>
      </w:r>
      <w:proofErr w:type="spellStart"/>
      <w:r w:rsidR="00060FDA" w:rsidRPr="0061093C">
        <w:rPr>
          <w:rFonts w:ascii="Calibri" w:hAnsi="Calibri" w:cs="Calibri"/>
          <w:b/>
          <w:bCs/>
        </w:rPr>
        <w:t>Café’de</w:t>
      </w:r>
      <w:proofErr w:type="spellEnd"/>
      <w:r w:rsidR="00060FDA" w:rsidRPr="0061093C">
        <w:rPr>
          <w:rFonts w:ascii="Calibri" w:hAnsi="Calibri" w:cs="Calibri"/>
          <w:b/>
          <w:bCs/>
        </w:rPr>
        <w:t xml:space="preserve"> gerçekleşecek konserle</w:t>
      </w:r>
      <w:r w:rsidR="00972E3D">
        <w:rPr>
          <w:rFonts w:ascii="Calibri" w:hAnsi="Calibri" w:cs="Calibri"/>
          <w:b/>
          <w:bCs/>
        </w:rPr>
        <w:t>rin ilkinde,</w:t>
      </w:r>
      <w:r w:rsidR="00060FDA" w:rsidRPr="0061093C">
        <w:rPr>
          <w:rFonts w:ascii="Calibri" w:hAnsi="Calibri" w:cs="Calibri"/>
          <w:b/>
          <w:bCs/>
        </w:rPr>
        <w:t xml:space="preserve"> </w:t>
      </w:r>
      <w:r w:rsidR="00972E3D" w:rsidRPr="00972E3D">
        <w:rPr>
          <w:rFonts w:ascii="Calibri" w:hAnsi="Calibri" w:cs="Calibri"/>
          <w:b/>
          <w:bCs/>
        </w:rPr>
        <w:t>caz sanatçısı</w:t>
      </w:r>
      <w:r w:rsidR="00972E3D">
        <w:rPr>
          <w:rFonts w:ascii="Calibri" w:hAnsi="Calibri" w:cs="Calibri"/>
        </w:rPr>
        <w:t xml:space="preserve"> </w:t>
      </w:r>
      <w:r w:rsidR="00972E3D" w:rsidRPr="0061093C">
        <w:rPr>
          <w:rFonts w:ascii="Calibri" w:hAnsi="Calibri" w:cs="Calibri"/>
          <w:b/>
          <w:bCs/>
        </w:rPr>
        <w:t>Ceren Temel</w:t>
      </w:r>
      <w:r w:rsidR="00972E3D" w:rsidRPr="0061093C">
        <w:rPr>
          <w:rFonts w:ascii="Calibri" w:hAnsi="Calibri" w:cs="Calibri"/>
        </w:rPr>
        <w:t xml:space="preserve"> </w:t>
      </w:r>
      <w:r w:rsidR="00972E3D" w:rsidRPr="00972E3D">
        <w:rPr>
          <w:rFonts w:ascii="Calibri" w:hAnsi="Calibri" w:cs="Calibri"/>
          <w:b/>
          <w:bCs/>
        </w:rPr>
        <w:t xml:space="preserve">ve konuk müzisyen </w:t>
      </w:r>
      <w:proofErr w:type="spellStart"/>
      <w:r w:rsidR="00972E3D" w:rsidRPr="0061093C">
        <w:rPr>
          <w:rFonts w:ascii="Calibri" w:hAnsi="Calibri" w:cs="Calibri"/>
          <w:b/>
          <w:bCs/>
        </w:rPr>
        <w:t>Bîdar</w:t>
      </w:r>
      <w:proofErr w:type="spellEnd"/>
      <w:r w:rsidR="00972E3D">
        <w:rPr>
          <w:rFonts w:ascii="Calibri" w:hAnsi="Calibri" w:cs="Calibri"/>
          <w:b/>
          <w:bCs/>
        </w:rPr>
        <w:t xml:space="preserve"> sahne alacak.</w:t>
      </w:r>
      <w:r w:rsidR="00972E3D" w:rsidRPr="0061093C">
        <w:rPr>
          <w:rFonts w:ascii="Calibri" w:hAnsi="Calibri" w:cs="Calibri"/>
          <w:b/>
          <w:bCs/>
        </w:rPr>
        <w:t xml:space="preserve"> </w:t>
      </w:r>
    </w:p>
    <w:p w14:paraId="4FA8DD8D" w14:textId="025E9190" w:rsidR="000757BF" w:rsidRDefault="00CC01AC" w:rsidP="000757BF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61093C">
        <w:rPr>
          <w:rFonts w:ascii="Calibri" w:hAnsi="Calibri" w:cs="Calibri"/>
          <w:b/>
          <w:bCs/>
        </w:rPr>
        <w:t>Pera Müzesi</w:t>
      </w:r>
      <w:r w:rsidR="0061093C">
        <w:rPr>
          <w:rFonts w:ascii="Calibri" w:hAnsi="Calibri" w:cs="Calibri"/>
        </w:rPr>
        <w:t xml:space="preserve">’nin yeni konser serisi </w:t>
      </w:r>
      <w:r w:rsidR="00060FDA" w:rsidRPr="0061093C">
        <w:rPr>
          <w:rFonts w:ascii="Calibri" w:hAnsi="Calibri" w:cs="Calibri"/>
          <w:b/>
          <w:bCs/>
        </w:rPr>
        <w:t>“Bir Arada”</w:t>
      </w:r>
      <w:r w:rsidR="00936AE0" w:rsidRPr="0061093C">
        <w:rPr>
          <w:rFonts w:ascii="Calibri" w:hAnsi="Calibri" w:cs="Calibri"/>
        </w:rPr>
        <w:t xml:space="preserve">, </w:t>
      </w:r>
      <w:r w:rsidR="00972E3D">
        <w:rPr>
          <w:rFonts w:ascii="Calibri" w:hAnsi="Calibri" w:cs="Calibri"/>
        </w:rPr>
        <w:t>29 Eylül – 29 Aralık tarihleri arasında</w:t>
      </w:r>
      <w:r w:rsidR="00060FDA" w:rsidRPr="0061093C">
        <w:rPr>
          <w:rFonts w:ascii="Calibri" w:hAnsi="Calibri" w:cs="Calibri"/>
        </w:rPr>
        <w:t xml:space="preserve"> her ayın son </w:t>
      </w:r>
      <w:proofErr w:type="gramStart"/>
      <w:r w:rsidR="00060FDA" w:rsidRPr="0061093C">
        <w:rPr>
          <w:rFonts w:ascii="Calibri" w:hAnsi="Calibri" w:cs="Calibri"/>
        </w:rPr>
        <w:t>Cuma</w:t>
      </w:r>
      <w:proofErr w:type="gramEnd"/>
      <w:r w:rsidR="00060FDA" w:rsidRPr="0061093C">
        <w:rPr>
          <w:rFonts w:ascii="Calibri" w:hAnsi="Calibri" w:cs="Calibri"/>
        </w:rPr>
        <w:t xml:space="preserve"> günü Pera </w:t>
      </w:r>
      <w:proofErr w:type="spellStart"/>
      <w:r w:rsidR="00936AE0" w:rsidRPr="0061093C">
        <w:rPr>
          <w:rFonts w:ascii="Calibri" w:hAnsi="Calibri" w:cs="Calibri"/>
        </w:rPr>
        <w:t>Café’de</w:t>
      </w:r>
      <w:proofErr w:type="spellEnd"/>
      <w:r w:rsidR="00936AE0" w:rsidRPr="0061093C">
        <w:rPr>
          <w:rFonts w:ascii="Calibri" w:hAnsi="Calibri" w:cs="Calibri"/>
        </w:rPr>
        <w:t xml:space="preserve"> müzikseverleri</w:t>
      </w:r>
      <w:r w:rsidR="00972E3D">
        <w:rPr>
          <w:rFonts w:ascii="Calibri" w:hAnsi="Calibri" w:cs="Calibri"/>
        </w:rPr>
        <w:t xml:space="preserve"> </w:t>
      </w:r>
      <w:r w:rsidR="00936AE0" w:rsidRPr="0061093C">
        <w:rPr>
          <w:rFonts w:ascii="Calibri" w:hAnsi="Calibri" w:cs="Calibri"/>
        </w:rPr>
        <w:t>ağırlayacak</w:t>
      </w:r>
      <w:r w:rsidR="00060FDA" w:rsidRPr="0061093C">
        <w:rPr>
          <w:rFonts w:ascii="Calibri" w:hAnsi="Calibri" w:cs="Calibri"/>
        </w:rPr>
        <w:t>.</w:t>
      </w:r>
      <w:r w:rsidR="0061093C">
        <w:rPr>
          <w:rFonts w:ascii="Calibri" w:hAnsi="Calibri" w:cs="Calibri"/>
        </w:rPr>
        <w:t xml:space="preserve"> </w:t>
      </w:r>
      <w:r w:rsidR="007F5273" w:rsidRPr="0061093C">
        <w:rPr>
          <w:rFonts w:ascii="Calibri" w:hAnsi="Calibri" w:cs="Calibri"/>
        </w:rPr>
        <w:t xml:space="preserve">Müzik kariyerinde dikkat çeken isimleri İstanbullu dinleyicilerle buluşturmak üzere düzenlenen </w:t>
      </w:r>
      <w:r w:rsidR="0061093C">
        <w:rPr>
          <w:rFonts w:ascii="Calibri" w:hAnsi="Calibri" w:cs="Calibri"/>
        </w:rPr>
        <w:t>Bir Arada konserleri;</w:t>
      </w:r>
      <w:r w:rsidR="0061093C" w:rsidRPr="0061093C">
        <w:rPr>
          <w:rFonts w:ascii="Calibri" w:hAnsi="Calibri" w:cs="Calibri"/>
        </w:rPr>
        <w:t xml:space="preserve"> </w:t>
      </w:r>
      <w:r w:rsidR="007F5273" w:rsidRPr="0061093C">
        <w:rPr>
          <w:rFonts w:ascii="Calibri" w:hAnsi="Calibri" w:cs="Calibri"/>
        </w:rPr>
        <w:t>kendi müziğinin peşinde</w:t>
      </w:r>
      <w:r w:rsidR="0061093C">
        <w:rPr>
          <w:rFonts w:ascii="Calibri" w:hAnsi="Calibri" w:cs="Calibri"/>
        </w:rPr>
        <w:t>,</w:t>
      </w:r>
      <w:r w:rsidR="007F5273" w:rsidRPr="0061093C">
        <w:rPr>
          <w:rFonts w:ascii="Calibri" w:hAnsi="Calibri" w:cs="Calibri"/>
        </w:rPr>
        <w:t xml:space="preserve"> hikâyesini anlatmak isteyen genç kadınları destekleyen </w:t>
      </w:r>
      <w:r w:rsidR="0061093C" w:rsidRPr="0061093C">
        <w:rPr>
          <w:rFonts w:ascii="Calibri" w:hAnsi="Calibri" w:cs="Calibri"/>
        </w:rPr>
        <w:t xml:space="preserve">bir müzik ve teknoloji girişimi olan </w:t>
      </w:r>
      <w:proofErr w:type="spellStart"/>
      <w:r w:rsidR="007F5273" w:rsidRPr="0061093C">
        <w:rPr>
          <w:rFonts w:ascii="Calibri" w:hAnsi="Calibri" w:cs="Calibri"/>
          <w:b/>
          <w:bCs/>
        </w:rPr>
        <w:t>Beats</w:t>
      </w:r>
      <w:proofErr w:type="spellEnd"/>
      <w:r w:rsidR="007F5273" w:rsidRPr="0061093C">
        <w:rPr>
          <w:rFonts w:ascii="Calibri" w:hAnsi="Calibri" w:cs="Calibri"/>
          <w:b/>
          <w:bCs/>
        </w:rPr>
        <w:t xml:space="preserve"> </w:t>
      </w:r>
      <w:proofErr w:type="spellStart"/>
      <w:r w:rsidR="007F5273" w:rsidRPr="0061093C">
        <w:rPr>
          <w:rFonts w:ascii="Calibri" w:hAnsi="Calibri" w:cs="Calibri"/>
          <w:b/>
          <w:bCs/>
        </w:rPr>
        <w:t>By</w:t>
      </w:r>
      <w:proofErr w:type="spellEnd"/>
      <w:r w:rsidR="007F5273" w:rsidRPr="0061093C">
        <w:rPr>
          <w:rFonts w:ascii="Calibri" w:hAnsi="Calibri" w:cs="Calibri"/>
          <w:b/>
          <w:bCs/>
        </w:rPr>
        <w:t xml:space="preserve"> </w:t>
      </w:r>
      <w:proofErr w:type="spellStart"/>
      <w:r w:rsidR="007F5273" w:rsidRPr="0061093C">
        <w:rPr>
          <w:rFonts w:ascii="Calibri" w:hAnsi="Calibri" w:cs="Calibri"/>
          <w:b/>
          <w:bCs/>
        </w:rPr>
        <w:t>Girlz</w:t>
      </w:r>
      <w:proofErr w:type="spellEnd"/>
      <w:r w:rsidR="007F5273" w:rsidRPr="0061093C">
        <w:rPr>
          <w:rFonts w:ascii="Calibri" w:hAnsi="Calibri" w:cs="Calibri"/>
          <w:b/>
          <w:bCs/>
        </w:rPr>
        <w:t xml:space="preserve"> Türkiye</w:t>
      </w:r>
      <w:r w:rsidR="007F5273" w:rsidRPr="0061093C">
        <w:rPr>
          <w:rFonts w:ascii="Calibri" w:hAnsi="Calibri" w:cs="Calibri"/>
        </w:rPr>
        <w:t xml:space="preserve"> iş birliğinde </w:t>
      </w:r>
      <w:r w:rsidR="0012642E">
        <w:rPr>
          <w:rFonts w:ascii="Calibri" w:hAnsi="Calibri" w:cs="Calibri"/>
        </w:rPr>
        <w:t>gerçekleşiyor.</w:t>
      </w:r>
    </w:p>
    <w:p w14:paraId="5C42FE76" w14:textId="1DA6D19F" w:rsidR="00972E3D" w:rsidRPr="0061093C" w:rsidRDefault="00972E3D" w:rsidP="00972E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1093C">
        <w:rPr>
          <w:rFonts w:ascii="Calibri" w:hAnsi="Calibri" w:cs="Calibri"/>
        </w:rPr>
        <w:t xml:space="preserve">Bir Arada konserleri </w:t>
      </w:r>
      <w:r w:rsidR="000757BF" w:rsidRPr="000757BF">
        <w:rPr>
          <w:rFonts w:ascii="Calibri" w:hAnsi="Calibri" w:cs="Calibri"/>
          <w:b/>
          <w:bCs/>
        </w:rPr>
        <w:t>29 Eylül Cuma</w:t>
      </w:r>
      <w:r w:rsidR="000757BF">
        <w:rPr>
          <w:rFonts w:ascii="Calibri" w:hAnsi="Calibri" w:cs="Calibri"/>
        </w:rPr>
        <w:t xml:space="preserve"> günü </w:t>
      </w:r>
      <w:r w:rsidRPr="0061093C">
        <w:rPr>
          <w:rFonts w:ascii="Calibri" w:hAnsi="Calibri" w:cs="Calibri"/>
        </w:rPr>
        <w:t xml:space="preserve">caz sanatçısı, besteci ve eğitmen </w:t>
      </w:r>
      <w:r w:rsidRPr="000757BF">
        <w:rPr>
          <w:rFonts w:ascii="Calibri" w:hAnsi="Calibri" w:cs="Calibri"/>
          <w:b/>
          <w:bCs/>
        </w:rPr>
        <w:t>Ceren Temel</w:t>
      </w:r>
      <w:r w:rsidRPr="0061093C">
        <w:rPr>
          <w:rFonts w:ascii="Calibri" w:hAnsi="Calibri" w:cs="Calibri"/>
        </w:rPr>
        <w:t xml:space="preserve"> ile başlıyor. Doğaçlama ve yorumlamayı cazda bir ifade aracı olarak kullanan Temel’in sahnesine, </w:t>
      </w:r>
      <w:proofErr w:type="spellStart"/>
      <w:r w:rsidRPr="0061093C">
        <w:rPr>
          <w:rFonts w:ascii="Calibri" w:hAnsi="Calibri" w:cs="Calibri"/>
        </w:rPr>
        <w:t>progressive</w:t>
      </w:r>
      <w:proofErr w:type="spellEnd"/>
      <w:r w:rsidRPr="0061093C">
        <w:rPr>
          <w:rFonts w:ascii="Calibri" w:hAnsi="Calibri" w:cs="Calibri"/>
        </w:rPr>
        <w:t xml:space="preserve"> </w:t>
      </w:r>
      <w:proofErr w:type="spellStart"/>
      <w:r w:rsidRPr="0061093C">
        <w:rPr>
          <w:rFonts w:ascii="Calibri" w:hAnsi="Calibri" w:cs="Calibri"/>
        </w:rPr>
        <w:t>soul</w:t>
      </w:r>
      <w:proofErr w:type="spellEnd"/>
      <w:r w:rsidRPr="0061093C">
        <w:rPr>
          <w:rFonts w:ascii="Calibri" w:hAnsi="Calibri" w:cs="Calibri"/>
        </w:rPr>
        <w:t xml:space="preserve">, caz, R&amp;B ve elektronik türleri üzerine kurduğu müzikal stili ile </w:t>
      </w:r>
      <w:proofErr w:type="spellStart"/>
      <w:r w:rsidRPr="000757BF">
        <w:rPr>
          <w:rFonts w:ascii="Calibri" w:hAnsi="Calibri" w:cs="Calibri"/>
          <w:b/>
          <w:bCs/>
        </w:rPr>
        <w:t>Bîdar</w:t>
      </w:r>
      <w:proofErr w:type="spellEnd"/>
      <w:r w:rsidRPr="0061093C">
        <w:rPr>
          <w:rFonts w:ascii="Calibri" w:hAnsi="Calibri" w:cs="Calibri"/>
        </w:rPr>
        <w:t xml:space="preserve"> konuk oluyor.</w:t>
      </w:r>
    </w:p>
    <w:p w14:paraId="02AFB099" w14:textId="1C19D46B" w:rsidR="000757BF" w:rsidRPr="00972E3D" w:rsidRDefault="000757BF" w:rsidP="000757BF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</w:rPr>
      </w:pPr>
      <w:r w:rsidRPr="00972E3D">
        <w:rPr>
          <w:rFonts w:ascii="Calibri" w:hAnsi="Calibri" w:cs="Calibri"/>
        </w:rPr>
        <w:t>Pera Müzesi</w:t>
      </w:r>
      <w:r>
        <w:rPr>
          <w:rFonts w:ascii="Calibri" w:hAnsi="Calibri" w:cs="Calibri"/>
        </w:rPr>
        <w:t>, m</w:t>
      </w:r>
      <w:r w:rsidR="00972E3D" w:rsidRPr="00972E3D">
        <w:rPr>
          <w:rFonts w:ascii="Calibri" w:hAnsi="Calibri" w:cs="Calibri"/>
        </w:rPr>
        <w:t>üziğin ritmine kapılmak isteyen herkes</w:t>
      </w:r>
      <w:r>
        <w:rPr>
          <w:rFonts w:ascii="Calibri" w:hAnsi="Calibri" w:cs="Calibri"/>
        </w:rPr>
        <w:t xml:space="preserve">i Pera </w:t>
      </w:r>
      <w:proofErr w:type="spellStart"/>
      <w:r>
        <w:rPr>
          <w:rFonts w:ascii="Calibri" w:hAnsi="Calibri" w:cs="Calibri"/>
        </w:rPr>
        <w:t>Café’de</w:t>
      </w:r>
      <w:proofErr w:type="spellEnd"/>
      <w:r w:rsidR="00972E3D" w:rsidRPr="00972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“Bir</w:t>
      </w:r>
      <w:r w:rsidR="00972E3D" w:rsidRPr="00972E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972E3D" w:rsidRPr="00972E3D">
        <w:rPr>
          <w:rFonts w:ascii="Calibri" w:hAnsi="Calibri" w:cs="Calibri"/>
        </w:rPr>
        <w:t>rada</w:t>
      </w:r>
      <w:r>
        <w:rPr>
          <w:rFonts w:ascii="Calibri" w:hAnsi="Calibri" w:cs="Calibri"/>
        </w:rPr>
        <w:t>” olmaya davet ediyor. Konser katılımcıları</w:t>
      </w:r>
      <w:r w:rsidR="00972E3D" w:rsidRPr="00972E3D">
        <w:rPr>
          <w:rFonts w:ascii="Calibri" w:hAnsi="Calibri" w:cs="Calibri"/>
        </w:rPr>
        <w:t xml:space="preserve">, </w:t>
      </w:r>
      <w:r w:rsidR="00972E3D" w:rsidRPr="000757BF">
        <w:rPr>
          <w:rFonts w:ascii="Calibri" w:hAnsi="Calibri" w:cs="Calibri"/>
          <w:b/>
          <w:bCs/>
        </w:rPr>
        <w:t>“Uzun Cuma”</w:t>
      </w:r>
      <w:r w:rsidR="00972E3D" w:rsidRPr="00972E3D">
        <w:rPr>
          <w:rFonts w:ascii="Calibri" w:hAnsi="Calibri" w:cs="Calibri"/>
        </w:rPr>
        <w:t xml:space="preserve"> kapsamında </w:t>
      </w:r>
      <w:r>
        <w:rPr>
          <w:rFonts w:ascii="Calibri" w:hAnsi="Calibri" w:cs="Calibri"/>
        </w:rPr>
        <w:t>müzedeki</w:t>
      </w:r>
      <w:r w:rsidR="00972E3D" w:rsidRPr="00972E3D">
        <w:rPr>
          <w:rFonts w:ascii="Calibri" w:hAnsi="Calibri" w:cs="Calibri"/>
        </w:rPr>
        <w:t xml:space="preserve"> sergileri ücretsiz gezebilecek.</w:t>
      </w:r>
    </w:p>
    <w:p w14:paraId="1FD085DB" w14:textId="305D4702" w:rsidR="000757BF" w:rsidRDefault="00972E3D" w:rsidP="000757BF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757BF">
        <w:rPr>
          <w:rFonts w:ascii="Calibri" w:hAnsi="Calibri" w:cs="Calibri"/>
          <w:b/>
          <w:bCs/>
          <w:sz w:val="22"/>
          <w:szCs w:val="22"/>
          <w:u w:val="single"/>
        </w:rPr>
        <w:t>Gelecek Program</w:t>
      </w:r>
      <w:r w:rsidR="000757BF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BCC0B17" w14:textId="12505F1B" w:rsidR="00972E3D" w:rsidRPr="000757BF" w:rsidRDefault="000757BF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CC01AC" w:rsidRPr="000757BF">
        <w:rPr>
          <w:rFonts w:ascii="Calibri" w:hAnsi="Calibri" w:cs="Calibri"/>
          <w:b/>
          <w:bCs/>
          <w:sz w:val="22"/>
          <w:szCs w:val="22"/>
        </w:rPr>
        <w:t>27 Ekim</w:t>
      </w:r>
      <w:r w:rsidR="0061093C" w:rsidRPr="000757BF">
        <w:rPr>
          <w:rFonts w:ascii="Calibri" w:hAnsi="Calibri" w:cs="Calibri"/>
          <w:b/>
          <w:bCs/>
          <w:sz w:val="22"/>
          <w:szCs w:val="22"/>
        </w:rPr>
        <w:t>, 19.30</w:t>
      </w:r>
      <w:r w:rsidR="00CC01AC" w:rsidRPr="000757B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8E3D964" w14:textId="07694015" w:rsidR="00CC01AC" w:rsidRPr="000757BF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757BF">
        <w:rPr>
          <w:rFonts w:ascii="Calibri" w:hAnsi="Calibri" w:cs="Calibri"/>
          <w:sz w:val="22"/>
          <w:szCs w:val="22"/>
        </w:rPr>
        <w:t xml:space="preserve">Tuğçe </w:t>
      </w:r>
      <w:proofErr w:type="spellStart"/>
      <w:r w:rsidRPr="000757BF">
        <w:rPr>
          <w:rFonts w:ascii="Calibri" w:hAnsi="Calibri" w:cs="Calibri"/>
          <w:sz w:val="22"/>
          <w:szCs w:val="22"/>
        </w:rPr>
        <w:t>Şenoğul</w:t>
      </w:r>
      <w:proofErr w:type="spellEnd"/>
      <w:r w:rsidR="00936AE0" w:rsidRPr="000757BF">
        <w:rPr>
          <w:rFonts w:ascii="Calibri" w:hAnsi="Calibri" w:cs="Calibri"/>
          <w:sz w:val="22"/>
          <w:szCs w:val="22"/>
        </w:rPr>
        <w:t xml:space="preserve"> / </w:t>
      </w:r>
      <w:r w:rsidRPr="000757BF">
        <w:rPr>
          <w:rFonts w:ascii="Calibri" w:hAnsi="Calibri" w:cs="Calibri"/>
          <w:sz w:val="22"/>
          <w:szCs w:val="22"/>
        </w:rPr>
        <w:t>Konuk</w:t>
      </w:r>
      <w:r w:rsidR="00936AE0" w:rsidRPr="000757BF">
        <w:rPr>
          <w:rFonts w:ascii="Calibri" w:hAnsi="Calibri" w:cs="Calibri"/>
          <w:sz w:val="22"/>
          <w:szCs w:val="22"/>
        </w:rPr>
        <w:t>:</w:t>
      </w:r>
      <w:r w:rsidRPr="000757BF">
        <w:rPr>
          <w:rFonts w:ascii="Calibri" w:hAnsi="Calibri" w:cs="Calibri"/>
          <w:sz w:val="22"/>
          <w:szCs w:val="22"/>
        </w:rPr>
        <w:t xml:space="preserve"> Yasemin Mori</w:t>
      </w:r>
    </w:p>
    <w:p w14:paraId="2DCC05CF" w14:textId="77777777" w:rsidR="00CC01AC" w:rsidRPr="000757BF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B00B0FB" w14:textId="345C86B6" w:rsidR="00CC01AC" w:rsidRPr="000757BF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757BF">
        <w:rPr>
          <w:rFonts w:ascii="Calibri" w:hAnsi="Calibri" w:cs="Calibri"/>
          <w:b/>
          <w:bCs/>
          <w:sz w:val="22"/>
          <w:szCs w:val="22"/>
        </w:rPr>
        <w:t>24 Kasım</w:t>
      </w:r>
      <w:r w:rsidR="0061093C" w:rsidRPr="000757BF">
        <w:rPr>
          <w:rFonts w:ascii="Calibri" w:hAnsi="Calibri" w:cs="Calibri"/>
          <w:b/>
          <w:bCs/>
          <w:sz w:val="22"/>
          <w:szCs w:val="22"/>
        </w:rPr>
        <w:t>, 19.30</w:t>
      </w:r>
    </w:p>
    <w:p w14:paraId="1E33F21D" w14:textId="5076E42B" w:rsidR="00CC01AC" w:rsidRPr="000757BF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757BF">
        <w:rPr>
          <w:rFonts w:ascii="Calibri" w:hAnsi="Calibri" w:cs="Calibri"/>
          <w:sz w:val="22"/>
          <w:szCs w:val="22"/>
        </w:rPr>
        <w:t xml:space="preserve">Selin </w:t>
      </w:r>
      <w:proofErr w:type="spellStart"/>
      <w:r w:rsidRPr="000757BF">
        <w:rPr>
          <w:rFonts w:ascii="Calibri" w:hAnsi="Calibri" w:cs="Calibri"/>
          <w:sz w:val="22"/>
          <w:szCs w:val="22"/>
        </w:rPr>
        <w:t>Sümbültepe</w:t>
      </w:r>
      <w:proofErr w:type="spellEnd"/>
      <w:r w:rsidR="00936AE0" w:rsidRPr="000757BF">
        <w:rPr>
          <w:rFonts w:ascii="Calibri" w:hAnsi="Calibri" w:cs="Calibri"/>
          <w:sz w:val="22"/>
          <w:szCs w:val="22"/>
        </w:rPr>
        <w:t xml:space="preserve"> / </w:t>
      </w:r>
      <w:r w:rsidRPr="000757BF">
        <w:rPr>
          <w:rFonts w:ascii="Calibri" w:hAnsi="Calibri" w:cs="Calibri"/>
          <w:sz w:val="22"/>
          <w:szCs w:val="22"/>
        </w:rPr>
        <w:t>Konuk</w:t>
      </w:r>
      <w:r w:rsidR="00936AE0" w:rsidRPr="000757BF">
        <w:rPr>
          <w:rFonts w:ascii="Calibri" w:hAnsi="Calibri" w:cs="Calibri"/>
          <w:sz w:val="22"/>
          <w:szCs w:val="22"/>
        </w:rPr>
        <w:t xml:space="preserve">: </w:t>
      </w:r>
      <w:r w:rsidRPr="000757BF">
        <w:rPr>
          <w:rFonts w:ascii="Calibri" w:hAnsi="Calibri" w:cs="Calibri"/>
          <w:sz w:val="22"/>
          <w:szCs w:val="22"/>
        </w:rPr>
        <w:t xml:space="preserve">Lara </w:t>
      </w:r>
      <w:proofErr w:type="spellStart"/>
      <w:r w:rsidRPr="000757BF">
        <w:rPr>
          <w:rFonts w:ascii="Calibri" w:hAnsi="Calibri" w:cs="Calibri"/>
          <w:sz w:val="22"/>
          <w:szCs w:val="22"/>
        </w:rPr>
        <w:t>Di</w:t>
      </w:r>
      <w:proofErr w:type="spellEnd"/>
      <w:r w:rsidRPr="000757BF">
        <w:rPr>
          <w:rFonts w:ascii="Calibri" w:hAnsi="Calibri" w:cs="Calibri"/>
          <w:sz w:val="22"/>
          <w:szCs w:val="22"/>
        </w:rPr>
        <w:t xml:space="preserve"> Lara</w:t>
      </w:r>
    </w:p>
    <w:p w14:paraId="1A4AF6CB" w14:textId="305138BE" w:rsidR="00CC01AC" w:rsidRPr="000757BF" w:rsidRDefault="00CC01AC" w:rsidP="00CC01AC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757BF">
        <w:rPr>
          <w:rFonts w:ascii="Calibri" w:hAnsi="Calibri" w:cs="Calibri"/>
          <w:b/>
          <w:bCs/>
          <w:sz w:val="22"/>
          <w:szCs w:val="22"/>
        </w:rPr>
        <w:t>29 Aralık</w:t>
      </w:r>
      <w:r w:rsidR="0061093C" w:rsidRPr="000757BF">
        <w:rPr>
          <w:rFonts w:ascii="Calibri" w:hAnsi="Calibri" w:cs="Calibri"/>
          <w:b/>
          <w:bCs/>
          <w:sz w:val="22"/>
          <w:szCs w:val="22"/>
        </w:rPr>
        <w:t>, 19.30</w:t>
      </w:r>
    </w:p>
    <w:p w14:paraId="5E517F24" w14:textId="39E45180" w:rsidR="00936AE0" w:rsidRPr="000757BF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757BF">
        <w:rPr>
          <w:rFonts w:ascii="Calibri" w:hAnsi="Calibri" w:cs="Calibri"/>
          <w:sz w:val="22"/>
          <w:szCs w:val="22"/>
        </w:rPr>
        <w:t xml:space="preserve">Dilan </w:t>
      </w:r>
      <w:proofErr w:type="spellStart"/>
      <w:r w:rsidRPr="000757BF">
        <w:rPr>
          <w:rFonts w:ascii="Calibri" w:hAnsi="Calibri" w:cs="Calibri"/>
          <w:sz w:val="22"/>
          <w:szCs w:val="22"/>
        </w:rPr>
        <w:t>Balkay</w:t>
      </w:r>
      <w:proofErr w:type="spellEnd"/>
      <w:r w:rsidR="00936AE0" w:rsidRPr="000757BF">
        <w:rPr>
          <w:rFonts w:ascii="Calibri" w:hAnsi="Calibri" w:cs="Calibri"/>
          <w:sz w:val="22"/>
          <w:szCs w:val="22"/>
        </w:rPr>
        <w:t xml:space="preserve"> / </w:t>
      </w:r>
      <w:r w:rsidRPr="000757BF">
        <w:rPr>
          <w:rFonts w:ascii="Calibri" w:hAnsi="Calibri" w:cs="Calibri"/>
          <w:sz w:val="22"/>
          <w:szCs w:val="22"/>
        </w:rPr>
        <w:t>Konuk</w:t>
      </w:r>
      <w:r w:rsidR="00936AE0" w:rsidRPr="000757BF">
        <w:rPr>
          <w:rFonts w:ascii="Calibri" w:hAnsi="Calibri" w:cs="Calibri"/>
          <w:sz w:val="22"/>
          <w:szCs w:val="22"/>
        </w:rPr>
        <w:t>:</w:t>
      </w:r>
      <w:r w:rsidRPr="000757BF">
        <w:rPr>
          <w:rFonts w:ascii="Calibri" w:hAnsi="Calibri" w:cs="Calibri"/>
          <w:sz w:val="22"/>
          <w:szCs w:val="22"/>
        </w:rPr>
        <w:t xml:space="preserve"> Billur Battal</w:t>
      </w:r>
    </w:p>
    <w:p w14:paraId="1F17D79A" w14:textId="77777777" w:rsidR="00CC01AC" w:rsidRPr="0061093C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31C912E" w14:textId="67D01CD4" w:rsidR="00044CC9" w:rsidRPr="0061093C" w:rsidRDefault="00060FDA" w:rsidP="0030327A">
      <w:pPr>
        <w:spacing w:after="0" w:line="240" w:lineRule="auto"/>
        <w:contextualSpacing/>
        <w:jc w:val="both"/>
        <w:rPr>
          <w:rFonts w:ascii="Calibri" w:eastAsia="Avenir" w:hAnsi="Calibri" w:cs="Calibri"/>
          <w:b/>
          <w:i/>
          <w:iCs/>
          <w:color w:val="C00000"/>
        </w:rPr>
      </w:pPr>
      <w:r w:rsidRPr="0061093C">
        <w:rPr>
          <w:rFonts w:ascii="Calibri" w:eastAsia="Avenir" w:hAnsi="Calibri" w:cs="Calibri"/>
          <w:b/>
          <w:i/>
          <w:iCs/>
          <w:color w:val="C00000"/>
        </w:rPr>
        <w:t xml:space="preserve">Pera </w:t>
      </w:r>
      <w:proofErr w:type="spellStart"/>
      <w:r w:rsidRPr="0061093C">
        <w:rPr>
          <w:rFonts w:ascii="Calibri" w:eastAsia="Avenir" w:hAnsi="Calibri" w:cs="Calibri"/>
          <w:b/>
          <w:i/>
          <w:iCs/>
          <w:color w:val="C00000"/>
        </w:rPr>
        <w:t>Café’de</w:t>
      </w:r>
      <w:proofErr w:type="spellEnd"/>
      <w:r w:rsidRPr="0061093C">
        <w:rPr>
          <w:rFonts w:ascii="Calibri" w:eastAsia="Avenir" w:hAnsi="Calibri" w:cs="Calibri"/>
          <w:b/>
          <w:i/>
          <w:iCs/>
          <w:color w:val="C00000"/>
        </w:rPr>
        <w:t xml:space="preserve"> ayakta gerçekleşecek </w:t>
      </w:r>
      <w:r w:rsidR="0079529D">
        <w:rPr>
          <w:rFonts w:ascii="Calibri" w:eastAsia="Avenir" w:hAnsi="Calibri" w:cs="Calibri"/>
          <w:b/>
          <w:i/>
          <w:iCs/>
          <w:color w:val="C00000"/>
        </w:rPr>
        <w:t xml:space="preserve">“Bir Arada” </w:t>
      </w:r>
      <w:r w:rsidRPr="0061093C">
        <w:rPr>
          <w:rFonts w:ascii="Calibri" w:eastAsia="Avenir" w:hAnsi="Calibri" w:cs="Calibri"/>
          <w:b/>
          <w:i/>
          <w:iCs/>
          <w:color w:val="C00000"/>
        </w:rPr>
        <w:t>konser</w:t>
      </w:r>
      <w:r w:rsidR="0079529D">
        <w:rPr>
          <w:rFonts w:ascii="Calibri" w:eastAsia="Avenir" w:hAnsi="Calibri" w:cs="Calibri"/>
          <w:b/>
          <w:i/>
          <w:iCs/>
          <w:color w:val="C00000"/>
        </w:rPr>
        <w:t>leri</w:t>
      </w:r>
      <w:r w:rsidRPr="0061093C">
        <w:rPr>
          <w:rFonts w:ascii="Calibri" w:eastAsia="Avenir" w:hAnsi="Calibri" w:cs="Calibri"/>
          <w:b/>
          <w:i/>
          <w:iCs/>
          <w:color w:val="C00000"/>
        </w:rPr>
        <w:t>n</w:t>
      </w:r>
      <w:r w:rsidR="0079529D">
        <w:rPr>
          <w:rFonts w:ascii="Calibri" w:eastAsia="Avenir" w:hAnsi="Calibri" w:cs="Calibri"/>
          <w:b/>
          <w:i/>
          <w:iCs/>
          <w:color w:val="C00000"/>
        </w:rPr>
        <w:t xml:space="preserve">in </w:t>
      </w:r>
      <w:r w:rsidRPr="0061093C">
        <w:rPr>
          <w:rFonts w:ascii="Calibri" w:eastAsia="Avenir" w:hAnsi="Calibri" w:cs="Calibri"/>
          <w:b/>
          <w:i/>
          <w:iCs/>
          <w:color w:val="C00000"/>
        </w:rPr>
        <w:t xml:space="preserve">biletleri </w:t>
      </w:r>
      <w:proofErr w:type="spellStart"/>
      <w:r w:rsidRPr="0061093C">
        <w:rPr>
          <w:rFonts w:ascii="Calibri" w:eastAsia="Avenir" w:hAnsi="Calibri" w:cs="Calibri"/>
          <w:b/>
          <w:i/>
          <w:iCs/>
          <w:color w:val="C00000"/>
        </w:rPr>
        <w:t>Biletix.com’dan</w:t>
      </w:r>
      <w:proofErr w:type="spellEnd"/>
      <w:r w:rsidRPr="0061093C">
        <w:rPr>
          <w:rFonts w:ascii="Calibri" w:eastAsia="Avenir" w:hAnsi="Calibri" w:cs="Calibri"/>
          <w:b/>
          <w:i/>
          <w:iCs/>
          <w:color w:val="C00000"/>
        </w:rPr>
        <w:t xml:space="preserve"> veya etkinlik günü Pera Müzesi resepsiyonundan alınabilir. Pera Müzesi </w:t>
      </w:r>
      <w:proofErr w:type="spellStart"/>
      <w:r w:rsidRPr="0061093C">
        <w:rPr>
          <w:rFonts w:ascii="Calibri" w:eastAsia="Avenir" w:hAnsi="Calibri" w:cs="Calibri"/>
          <w:b/>
          <w:i/>
          <w:iCs/>
          <w:color w:val="C00000"/>
        </w:rPr>
        <w:t>Dostları'na</w:t>
      </w:r>
      <w:proofErr w:type="spellEnd"/>
      <w:r w:rsidRPr="0061093C">
        <w:rPr>
          <w:rFonts w:ascii="Calibri" w:eastAsia="Avenir" w:hAnsi="Calibri" w:cs="Calibri"/>
          <w:b/>
          <w:i/>
          <w:iCs/>
          <w:color w:val="C00000"/>
        </w:rPr>
        <w:t xml:space="preserve"> %50 indirim uygulanır. Kapasite sınırlıdır. </w:t>
      </w:r>
    </w:p>
    <w:p w14:paraId="765319AF" w14:textId="4897791A" w:rsidR="00044CC9" w:rsidRPr="0061093C" w:rsidRDefault="003E64DA" w:rsidP="0030327A">
      <w:pPr>
        <w:spacing w:after="0" w:line="240" w:lineRule="auto"/>
        <w:jc w:val="both"/>
        <w:rPr>
          <w:rFonts w:ascii="Calibri" w:eastAsia="Calibri" w:hAnsi="Calibri" w:cs="Calibri"/>
          <w:u w:val="single" w:color="0563C1"/>
        </w:rPr>
      </w:pPr>
      <w:r w:rsidRPr="0061093C">
        <w:rPr>
          <w:rFonts w:ascii="Calibri" w:eastAsia="Calibri" w:hAnsi="Calibri" w:cs="Calibri"/>
          <w:b/>
          <w:bCs/>
          <w:sz w:val="24"/>
          <w:szCs w:val="24"/>
          <w:u w:val="single" w:color="000000"/>
          <w:lang w:eastAsia="tr-TR"/>
        </w:rPr>
        <w:br/>
      </w:r>
      <w:r w:rsidR="00044CC9" w:rsidRPr="0061093C">
        <w:rPr>
          <w:rFonts w:ascii="Calibri" w:eastAsia="Calibri" w:hAnsi="Calibri" w:cs="Calibri"/>
          <w:b/>
          <w:bCs/>
          <w:u w:val="single" w:color="000000"/>
          <w:lang w:eastAsia="tr-TR"/>
        </w:rPr>
        <w:t>Detaylı Bilgi:</w:t>
      </w:r>
      <w:r w:rsidR="00044CC9" w:rsidRPr="0061093C">
        <w:rPr>
          <w:rFonts w:ascii="Calibri" w:eastAsia="Calibri" w:hAnsi="Calibri" w:cs="Calibri"/>
          <w:u w:val="single" w:color="000000"/>
          <w:lang w:eastAsia="tr-TR"/>
        </w:rPr>
        <w:t xml:space="preserve"> </w:t>
      </w:r>
    </w:p>
    <w:p w14:paraId="6D0D4213" w14:textId="77777777" w:rsidR="00044CC9" w:rsidRPr="0061093C" w:rsidRDefault="00044CC9" w:rsidP="0030327A">
      <w:pPr>
        <w:spacing w:after="0" w:line="240" w:lineRule="auto"/>
        <w:jc w:val="both"/>
        <w:rPr>
          <w:rFonts w:ascii="Calibri" w:eastAsia="Arial" w:hAnsi="Calibri" w:cs="Calibri"/>
          <w:u w:val="single" w:color="0563C1"/>
          <w:lang w:eastAsia="tr-TR"/>
        </w:rPr>
      </w:pPr>
      <w:r w:rsidRPr="0061093C">
        <w:rPr>
          <w:rFonts w:ascii="Calibri" w:eastAsia="Calibri" w:hAnsi="Calibri" w:cs="Calibri"/>
          <w:lang w:eastAsia="tr-TR"/>
        </w:rPr>
        <w:t xml:space="preserve">Amber Eroyan – Grup 7 İletişim / </w:t>
      </w:r>
      <w:hyperlink r:id="rId8" w:history="1">
        <w:r w:rsidRPr="0061093C">
          <w:rPr>
            <w:rStyle w:val="Kpr"/>
            <w:rFonts w:ascii="Calibri" w:eastAsia="Calibri" w:hAnsi="Calibri" w:cs="Calibri"/>
            <w:lang w:eastAsia="tr-TR"/>
          </w:rPr>
          <w:t>aeroyan@grup7.com.tr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(212) 292 13 13 </w:t>
      </w:r>
    </w:p>
    <w:p w14:paraId="2A4DB941" w14:textId="29FA8840" w:rsidR="00044CC9" w:rsidRPr="0061093C" w:rsidRDefault="00044CC9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  <w:r w:rsidRPr="0061093C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9" w:history="1">
        <w:r w:rsidRPr="0061093C">
          <w:rPr>
            <w:rStyle w:val="Kpr"/>
            <w:rFonts w:ascii="Calibri" w:eastAsia="Calibri" w:hAnsi="Calibri" w:cs="Calibri"/>
            <w:lang w:eastAsia="tr-TR"/>
          </w:rPr>
          <w:t>damla.pince@peramuzesi.org.tr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</w:t>
      </w:r>
      <w:r w:rsidRPr="0061093C">
        <w:rPr>
          <w:rFonts w:ascii="Calibri" w:hAnsi="Calibri" w:cs="Calibri"/>
        </w:rPr>
        <w:t>(212) 334 09 00</w:t>
      </w:r>
    </w:p>
    <w:p w14:paraId="38E0D201" w14:textId="6DFBDDC5" w:rsidR="00095F91" w:rsidRPr="0061093C" w:rsidRDefault="00095F91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sectPr w:rsidR="00095F91" w:rsidRPr="0061093C" w:rsidSect="00D2536B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A01D" w14:textId="77777777" w:rsidR="0019739D" w:rsidRDefault="0019739D">
      <w:pPr>
        <w:spacing w:after="0" w:line="240" w:lineRule="auto"/>
      </w:pPr>
      <w:r>
        <w:separator/>
      </w:r>
    </w:p>
  </w:endnote>
  <w:endnote w:type="continuationSeparator" w:id="0">
    <w:p w14:paraId="10FE7F22" w14:textId="77777777" w:rsidR="0019739D" w:rsidRDefault="0019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7ED0" w14:textId="77777777" w:rsidR="0019739D" w:rsidRDefault="0019739D">
      <w:pPr>
        <w:spacing w:after="0" w:line="240" w:lineRule="auto"/>
      </w:pPr>
      <w:r>
        <w:separator/>
      </w:r>
    </w:p>
  </w:footnote>
  <w:footnote w:type="continuationSeparator" w:id="0">
    <w:p w14:paraId="01A430B8" w14:textId="77777777" w:rsidR="0019739D" w:rsidRDefault="0019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4273376">
    <w:abstractNumId w:val="1"/>
  </w:num>
  <w:num w:numId="2" w16cid:durableId="18917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47C8"/>
    <w:rsid w:val="000C751E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6FA1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64DA"/>
    <w:rsid w:val="003F0A2B"/>
    <w:rsid w:val="003F34E4"/>
    <w:rsid w:val="003F3EC7"/>
    <w:rsid w:val="00403222"/>
    <w:rsid w:val="00411200"/>
    <w:rsid w:val="00424C60"/>
    <w:rsid w:val="00426F8D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C3705"/>
    <w:rsid w:val="004C4F7C"/>
    <w:rsid w:val="004E70B9"/>
    <w:rsid w:val="00504E9D"/>
    <w:rsid w:val="00505672"/>
    <w:rsid w:val="00513A72"/>
    <w:rsid w:val="00526F30"/>
    <w:rsid w:val="00527B1C"/>
    <w:rsid w:val="00547B69"/>
    <w:rsid w:val="0055768F"/>
    <w:rsid w:val="00571772"/>
    <w:rsid w:val="00585A68"/>
    <w:rsid w:val="0059044E"/>
    <w:rsid w:val="00591BA2"/>
    <w:rsid w:val="005A1DAC"/>
    <w:rsid w:val="005B1904"/>
    <w:rsid w:val="005C280F"/>
    <w:rsid w:val="005C3910"/>
    <w:rsid w:val="005C7095"/>
    <w:rsid w:val="005D0203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45C5D"/>
    <w:rsid w:val="0076115F"/>
    <w:rsid w:val="00765F39"/>
    <w:rsid w:val="007706E0"/>
    <w:rsid w:val="00777621"/>
    <w:rsid w:val="00780E78"/>
    <w:rsid w:val="007823EE"/>
    <w:rsid w:val="007857EC"/>
    <w:rsid w:val="00787E33"/>
    <w:rsid w:val="0079529D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404A2"/>
    <w:rsid w:val="00841ABE"/>
    <w:rsid w:val="00843CB8"/>
    <w:rsid w:val="008455C9"/>
    <w:rsid w:val="00845C7A"/>
    <w:rsid w:val="00861336"/>
    <w:rsid w:val="0086650E"/>
    <w:rsid w:val="00867BC2"/>
    <w:rsid w:val="00883DDF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36663"/>
    <w:rsid w:val="00936996"/>
    <w:rsid w:val="00936AE0"/>
    <w:rsid w:val="00937089"/>
    <w:rsid w:val="00944427"/>
    <w:rsid w:val="00947E5F"/>
    <w:rsid w:val="00954964"/>
    <w:rsid w:val="00962B1A"/>
    <w:rsid w:val="00972418"/>
    <w:rsid w:val="009728E1"/>
    <w:rsid w:val="00972E3D"/>
    <w:rsid w:val="0097306B"/>
    <w:rsid w:val="009747B4"/>
    <w:rsid w:val="00997767"/>
    <w:rsid w:val="00997A55"/>
    <w:rsid w:val="009A44AA"/>
    <w:rsid w:val="009B013E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37BE1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71572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42DF"/>
    <w:rsid w:val="00BD56D7"/>
    <w:rsid w:val="00BE3FEB"/>
    <w:rsid w:val="00BF3E82"/>
    <w:rsid w:val="00BF5C99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904B9"/>
    <w:rsid w:val="00CA4FFA"/>
    <w:rsid w:val="00CB16A5"/>
    <w:rsid w:val="00CB4570"/>
    <w:rsid w:val="00CC01AC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E7A-FA49-234E-8DFB-5B66C750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29</cp:revision>
  <dcterms:created xsi:type="dcterms:W3CDTF">2023-02-01T09:18:00Z</dcterms:created>
  <dcterms:modified xsi:type="dcterms:W3CDTF">2023-09-25T11:49:00Z</dcterms:modified>
</cp:coreProperties>
</file>