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8619" w14:textId="4CA9B7DA" w:rsidR="00233D66" w:rsidRPr="005A0A23" w:rsidRDefault="00FC2E49" w:rsidP="00A27329">
      <w:pPr>
        <w:tabs>
          <w:tab w:val="left" w:pos="1995"/>
        </w:tabs>
        <w:spacing w:after="0" w:line="240" w:lineRule="auto"/>
        <w:outlineLvl w:val="0"/>
        <w:rPr>
          <w:rFonts w:cstheme="minorHAnsi"/>
          <w:b/>
          <w:u w:val="single"/>
        </w:rPr>
      </w:pPr>
      <w:bookmarkStart w:id="0" w:name="_Hlk152065318"/>
      <w:r w:rsidRPr="005A0A23">
        <w:rPr>
          <w:rFonts w:cstheme="minorHAnsi"/>
          <w:b/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3A91E7A4" wp14:editId="696D3BCB">
            <wp:simplePos x="0" y="0"/>
            <wp:positionH relativeFrom="column">
              <wp:posOffset>5511800</wp:posOffset>
            </wp:positionH>
            <wp:positionV relativeFrom="paragraph">
              <wp:posOffset>-335280</wp:posOffset>
            </wp:positionV>
            <wp:extent cx="958215" cy="958215"/>
            <wp:effectExtent l="0" t="0" r="0" b="0"/>
            <wp:wrapNone/>
            <wp:docPr id="2" name="Resim 2" descr="Description: p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pö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3869A" w14:textId="77777777" w:rsidR="00370A17" w:rsidRDefault="000539BD" w:rsidP="00370A17">
      <w:pPr>
        <w:tabs>
          <w:tab w:val="left" w:pos="1995"/>
        </w:tabs>
        <w:spacing w:after="0" w:line="240" w:lineRule="auto"/>
        <w:outlineLvl w:val="0"/>
        <w:rPr>
          <w:rFonts w:cstheme="minorHAnsi"/>
          <w:b/>
          <w:u w:val="single"/>
        </w:rPr>
      </w:pPr>
      <w:r w:rsidRPr="005A0A23">
        <w:rPr>
          <w:rFonts w:cstheme="minorHAnsi"/>
          <w:b/>
          <w:u w:val="single"/>
        </w:rPr>
        <w:t>Basın Bülteni</w:t>
      </w:r>
    </w:p>
    <w:p w14:paraId="5BB06391" w14:textId="118149EA" w:rsidR="000539BD" w:rsidRPr="00370A17" w:rsidRDefault="00771179" w:rsidP="00370A17">
      <w:pPr>
        <w:tabs>
          <w:tab w:val="left" w:pos="1995"/>
        </w:tabs>
        <w:spacing w:after="0" w:line="240" w:lineRule="auto"/>
        <w:outlineLvl w:val="0"/>
        <w:rPr>
          <w:rFonts w:cstheme="minorHAnsi"/>
          <w:b/>
          <w:u w:val="single"/>
        </w:rPr>
      </w:pPr>
      <w:r>
        <w:rPr>
          <w:rFonts w:cstheme="minorHAnsi"/>
          <w:bCs/>
        </w:rPr>
        <w:t>1 Aralık</w:t>
      </w:r>
      <w:r w:rsidR="007A2E46">
        <w:rPr>
          <w:rFonts w:cstheme="minorHAnsi"/>
        </w:rPr>
        <w:t xml:space="preserve"> 2023</w:t>
      </w:r>
    </w:p>
    <w:p w14:paraId="6AA6C6A6" w14:textId="77777777" w:rsidR="00FC2E49" w:rsidRPr="005A0A23" w:rsidRDefault="00FC2E49" w:rsidP="00DC5E06">
      <w:pPr>
        <w:spacing w:after="0" w:line="240" w:lineRule="auto"/>
        <w:rPr>
          <w:rFonts w:cstheme="minorHAnsi"/>
          <w:b/>
          <w:sz w:val="28"/>
          <w:szCs w:val="28"/>
        </w:rPr>
      </w:pPr>
    </w:p>
    <w:bookmarkEnd w:id="0"/>
    <w:p w14:paraId="5C199C74" w14:textId="77777777" w:rsidR="00691223" w:rsidRPr="00C02805" w:rsidRDefault="00691223" w:rsidP="00691223">
      <w:pPr>
        <w:jc w:val="center"/>
        <w:rPr>
          <w:rFonts w:ascii="Calibri" w:hAnsi="Calibri" w:cs="Calibri"/>
          <w:b/>
          <w:sz w:val="26"/>
          <w:szCs w:val="26"/>
          <w:u w:val="single"/>
        </w:rPr>
      </w:pPr>
      <w:r w:rsidRPr="00C02805">
        <w:rPr>
          <w:rFonts w:ascii="Calibri" w:hAnsi="Calibri" w:cs="Calibri"/>
          <w:b/>
          <w:sz w:val="26"/>
          <w:szCs w:val="26"/>
          <w:u w:val="single"/>
        </w:rPr>
        <w:t xml:space="preserve">Pera </w:t>
      </w:r>
      <w:proofErr w:type="spellStart"/>
      <w:r w:rsidRPr="00C02805">
        <w:rPr>
          <w:rFonts w:ascii="Calibri" w:hAnsi="Calibri" w:cs="Calibri"/>
          <w:b/>
          <w:sz w:val="26"/>
          <w:szCs w:val="26"/>
          <w:u w:val="single"/>
        </w:rPr>
        <w:t>Öğrenme’den</w:t>
      </w:r>
      <w:proofErr w:type="spellEnd"/>
      <w:r w:rsidRPr="00C02805">
        <w:rPr>
          <w:rFonts w:ascii="Calibri" w:hAnsi="Calibri" w:cs="Calibri"/>
          <w:b/>
          <w:sz w:val="26"/>
          <w:szCs w:val="26"/>
          <w:u w:val="single"/>
        </w:rPr>
        <w:t xml:space="preserve"> iki yeni öğrenme programı</w:t>
      </w:r>
    </w:p>
    <w:p w14:paraId="5D93F9E3" w14:textId="3B6CD504" w:rsidR="00691223" w:rsidRPr="00C02805" w:rsidRDefault="00691223" w:rsidP="00691223">
      <w:pPr>
        <w:jc w:val="center"/>
        <w:rPr>
          <w:rFonts w:ascii="Calibri" w:hAnsi="Calibri" w:cs="Calibri"/>
          <w:b/>
          <w:sz w:val="32"/>
          <w:szCs w:val="32"/>
        </w:rPr>
      </w:pPr>
      <w:r w:rsidRPr="00C02805">
        <w:rPr>
          <w:rFonts w:ascii="Calibri" w:hAnsi="Calibri" w:cs="Calibri"/>
          <w:b/>
          <w:sz w:val="32"/>
          <w:szCs w:val="32"/>
        </w:rPr>
        <w:t xml:space="preserve">Sanatın Hafızası </w:t>
      </w:r>
      <w:r w:rsidR="00CC4196">
        <w:rPr>
          <w:rFonts w:ascii="Calibri" w:hAnsi="Calibri" w:cs="Calibri"/>
          <w:b/>
          <w:sz w:val="32"/>
          <w:szCs w:val="32"/>
        </w:rPr>
        <w:t>ve Manzaranın Ötesi</w:t>
      </w:r>
    </w:p>
    <w:p w14:paraId="703BDBD0" w14:textId="0D06D0C6" w:rsidR="00691223" w:rsidRPr="00343819" w:rsidRDefault="00691223" w:rsidP="00691223">
      <w:pPr>
        <w:pStyle w:val="OrtaKlavuz21"/>
        <w:jc w:val="both"/>
        <w:rPr>
          <w:rStyle w:val="Vurgu"/>
          <w:rFonts w:asciiTheme="minorHAnsi" w:hAnsiTheme="minorHAnsi" w:cstheme="minorHAnsi"/>
          <w:b/>
          <w:color w:val="auto"/>
          <w:shd w:val="clear" w:color="auto" w:fill="FFFFFF"/>
          <w:lang w:val="tr-TR"/>
        </w:rPr>
      </w:pPr>
      <w:r w:rsidRPr="00F43500">
        <w:rPr>
          <w:rFonts w:asciiTheme="minorHAnsi" w:eastAsia="Arial Unicode MS" w:hAnsiTheme="minorHAnsi" w:cstheme="minorHAnsi"/>
          <w:b/>
          <w:color w:val="auto"/>
          <w:lang w:val="tr-TR" w:eastAsia="en-US"/>
        </w:rPr>
        <w:t xml:space="preserve">Pera Müzesi Öğrenme Programları, </w:t>
      </w:r>
      <w:r w:rsidRPr="00F43500">
        <w:rPr>
          <w:rStyle w:val="Vurgu"/>
          <w:rFonts w:asciiTheme="minorHAnsi" w:hAnsiTheme="minorHAnsi" w:cstheme="minorHAnsi"/>
          <w:b/>
          <w:color w:val="auto"/>
          <w:shd w:val="clear" w:color="auto" w:fill="FFFFFF"/>
          <w:lang w:val="tr-TR"/>
        </w:rPr>
        <w:t xml:space="preserve">Tam Yerinden: İstanbul’a Panoramik Bakışın Tarihi </w:t>
      </w:r>
      <w:r w:rsidRPr="00F43500">
        <w:rPr>
          <w:rStyle w:val="Vurgu"/>
          <w:rFonts w:asciiTheme="minorHAnsi" w:hAnsiTheme="minorHAnsi" w:cstheme="minorHAnsi"/>
          <w:b/>
          <w:i w:val="0"/>
          <w:iCs w:val="0"/>
          <w:color w:val="auto"/>
          <w:shd w:val="clear" w:color="auto" w:fill="FFFFFF"/>
          <w:lang w:val="tr-TR"/>
        </w:rPr>
        <w:t xml:space="preserve">ve </w:t>
      </w:r>
      <w:r w:rsidRPr="00F43500">
        <w:rPr>
          <w:rStyle w:val="Vurgu"/>
          <w:rFonts w:asciiTheme="minorHAnsi" w:hAnsiTheme="minorHAnsi" w:cstheme="minorHAnsi"/>
          <w:b/>
          <w:color w:val="auto"/>
          <w:shd w:val="clear" w:color="auto" w:fill="FFFFFF"/>
          <w:lang w:val="tr-TR"/>
        </w:rPr>
        <w:t xml:space="preserve">Gelecek Hatıraları </w:t>
      </w:r>
      <w:r w:rsidRPr="00F43500">
        <w:rPr>
          <w:rStyle w:val="Vurgu"/>
          <w:rFonts w:asciiTheme="minorHAnsi" w:hAnsiTheme="minorHAnsi" w:cstheme="minorHAnsi"/>
          <w:b/>
          <w:i w:val="0"/>
          <w:iCs w:val="0"/>
          <w:color w:val="auto"/>
          <w:shd w:val="clear" w:color="auto" w:fill="FFFFFF"/>
          <w:lang w:val="tr-TR"/>
        </w:rPr>
        <w:t xml:space="preserve">sergileri </w:t>
      </w:r>
      <w:r>
        <w:rPr>
          <w:rStyle w:val="Vurgu"/>
          <w:rFonts w:asciiTheme="minorHAnsi" w:hAnsiTheme="minorHAnsi" w:cstheme="minorHAnsi"/>
          <w:b/>
          <w:i w:val="0"/>
          <w:iCs w:val="0"/>
          <w:color w:val="auto"/>
          <w:shd w:val="clear" w:color="auto" w:fill="FFFFFF"/>
          <w:lang w:val="tr-TR"/>
        </w:rPr>
        <w:t>kapsamında</w:t>
      </w:r>
      <w:r w:rsidRPr="00F43500">
        <w:rPr>
          <w:rStyle w:val="Vurgu"/>
          <w:rFonts w:asciiTheme="minorHAnsi" w:hAnsiTheme="minorHAnsi" w:cstheme="minorHAnsi"/>
          <w:b/>
          <w:i w:val="0"/>
          <w:iCs w:val="0"/>
          <w:color w:val="auto"/>
          <w:shd w:val="clear" w:color="auto" w:fill="FFFFFF"/>
          <w:lang w:val="tr-TR"/>
        </w:rPr>
        <w:t xml:space="preserve"> farklı yaş gruplarına yönelik çevrimiçi </w:t>
      </w:r>
      <w:r>
        <w:rPr>
          <w:rStyle w:val="Vurgu"/>
          <w:rFonts w:asciiTheme="minorHAnsi" w:hAnsiTheme="minorHAnsi" w:cstheme="minorHAnsi"/>
          <w:b/>
          <w:i w:val="0"/>
          <w:iCs w:val="0"/>
          <w:color w:val="auto"/>
          <w:shd w:val="clear" w:color="auto" w:fill="FFFFFF"/>
          <w:lang w:val="tr-TR"/>
        </w:rPr>
        <w:t xml:space="preserve">ve </w:t>
      </w:r>
      <w:r w:rsidRPr="00F43500">
        <w:rPr>
          <w:rStyle w:val="Vurgu"/>
          <w:rFonts w:asciiTheme="minorHAnsi" w:hAnsiTheme="minorHAnsi" w:cstheme="minorHAnsi"/>
          <w:b/>
          <w:i w:val="0"/>
          <w:iCs w:val="0"/>
          <w:color w:val="auto"/>
          <w:shd w:val="clear" w:color="auto" w:fill="FFFFFF"/>
          <w:lang w:val="tr-TR"/>
        </w:rPr>
        <w:t xml:space="preserve">yüz yüze sergi turları ve atölyeler düzenliyor. “Manzaranın Ötesi” ve “Sanatın Hafızası” başlıklı öğrenme programları, </w:t>
      </w:r>
      <w:r w:rsidRPr="00343819">
        <w:rPr>
          <w:rFonts w:asciiTheme="minorHAnsi" w:hAnsiTheme="minorHAnsi" w:cstheme="minorHAnsi"/>
          <w:b/>
          <w:color w:val="auto"/>
          <w:shd w:val="clear" w:color="auto" w:fill="FFFFFF"/>
          <w:lang w:val="tr-TR"/>
        </w:rPr>
        <w:t xml:space="preserve">24 Mart 2024 </w:t>
      </w:r>
      <w:r w:rsidR="00343819" w:rsidRPr="00343819">
        <w:rPr>
          <w:rFonts w:asciiTheme="minorHAnsi" w:hAnsiTheme="minorHAnsi" w:cstheme="minorHAnsi"/>
          <w:b/>
          <w:color w:val="auto"/>
          <w:shd w:val="clear" w:color="auto" w:fill="FFFFFF"/>
          <w:lang w:val="tr-TR"/>
        </w:rPr>
        <w:t xml:space="preserve">tarihine kadar </w:t>
      </w:r>
      <w:r w:rsidRPr="00343819">
        <w:rPr>
          <w:rFonts w:asciiTheme="minorHAnsi" w:hAnsiTheme="minorHAnsi" w:cstheme="minorHAnsi"/>
          <w:b/>
          <w:color w:val="auto"/>
          <w:shd w:val="clear" w:color="auto" w:fill="FFFFFF"/>
          <w:lang w:val="tr-TR"/>
        </w:rPr>
        <w:t>gerçekleştirilecek.</w:t>
      </w:r>
    </w:p>
    <w:p w14:paraId="436CBBF7" w14:textId="77777777" w:rsidR="00691223" w:rsidRPr="00C02805" w:rsidRDefault="00691223" w:rsidP="00691223">
      <w:pPr>
        <w:pStyle w:val="OrtaKlavuz21"/>
        <w:jc w:val="both"/>
        <w:rPr>
          <w:rFonts w:asciiTheme="minorHAnsi" w:eastAsia="Arial Unicode MS" w:hAnsiTheme="minorHAnsi" w:cstheme="minorHAnsi"/>
          <w:b/>
          <w:color w:val="auto"/>
          <w:lang w:val="tr-TR" w:eastAsia="en-US"/>
        </w:rPr>
      </w:pPr>
    </w:p>
    <w:p w14:paraId="3D73C0E2" w14:textId="5F00BCEB" w:rsidR="00691223" w:rsidRPr="00C02805" w:rsidRDefault="00691223" w:rsidP="00691223">
      <w:pPr>
        <w:pStyle w:val="OrtaKlavuz21"/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C02805">
        <w:rPr>
          <w:rFonts w:asciiTheme="minorHAnsi" w:eastAsia="Arial Unicode MS" w:hAnsiTheme="minorHAnsi" w:cstheme="minorHAnsi"/>
          <w:bCs/>
          <w:color w:val="auto"/>
          <w:sz w:val="22"/>
          <w:szCs w:val="22"/>
          <w:lang w:val="tr-TR" w:eastAsia="en-US"/>
        </w:rPr>
        <w:t xml:space="preserve">Suna ve İnan Kıraç Vakfı Pera Müzesi Öğrenme Programları, </w:t>
      </w:r>
      <w:hyperlink r:id="rId9" w:history="1">
        <w:r w:rsidRPr="00B02B17">
          <w:rPr>
            <w:rStyle w:val="Kpr"/>
            <w:rFonts w:asciiTheme="minorHAnsi" w:eastAsia="Arial Unicode MS" w:hAnsiTheme="minorHAnsi" w:cstheme="minorHAnsi"/>
            <w:bCs/>
            <w:i/>
            <w:sz w:val="22"/>
            <w:szCs w:val="22"/>
            <w:lang w:val="tr-TR" w:eastAsia="en-US"/>
          </w:rPr>
          <w:t>Tam Yerinden: İstanbul’a Panoramik Bakışın Tarihi</w:t>
        </w:r>
      </w:hyperlink>
      <w:r w:rsidRPr="00C02805">
        <w:rPr>
          <w:rFonts w:asciiTheme="minorHAnsi" w:eastAsia="Arial Unicode MS" w:hAnsiTheme="minorHAnsi" w:cstheme="minorHAnsi"/>
          <w:bCs/>
          <w:color w:val="auto"/>
          <w:sz w:val="22"/>
          <w:szCs w:val="22"/>
          <w:lang w:val="tr-TR" w:eastAsia="en-US"/>
        </w:rPr>
        <w:t xml:space="preserve"> ve </w:t>
      </w:r>
      <w:hyperlink r:id="rId10" w:history="1">
        <w:r w:rsidRPr="00B02B17">
          <w:rPr>
            <w:rStyle w:val="Kpr"/>
            <w:rFonts w:asciiTheme="minorHAnsi" w:eastAsia="Arial Unicode MS" w:hAnsiTheme="minorHAnsi" w:cstheme="minorHAnsi"/>
            <w:bCs/>
            <w:i/>
            <w:sz w:val="22"/>
            <w:szCs w:val="22"/>
            <w:lang w:val="tr-TR" w:eastAsia="en-US"/>
          </w:rPr>
          <w:t>Gelecek Hatıraları</w:t>
        </w:r>
      </w:hyperlink>
      <w:r w:rsidRPr="00C02805">
        <w:rPr>
          <w:rFonts w:asciiTheme="minorHAnsi" w:eastAsia="Arial Unicode MS" w:hAnsiTheme="minorHAnsi" w:cstheme="minorHAnsi"/>
          <w:bCs/>
          <w:color w:val="auto"/>
          <w:sz w:val="22"/>
          <w:szCs w:val="22"/>
          <w:lang w:val="tr-TR" w:eastAsia="en-US"/>
        </w:rPr>
        <w:t xml:space="preserve"> sergileri kapsamında</w:t>
      </w:r>
      <w:r>
        <w:rPr>
          <w:rFonts w:asciiTheme="minorHAnsi" w:eastAsia="Arial Unicode MS" w:hAnsiTheme="minorHAnsi" w:cstheme="minorHAnsi"/>
          <w:bCs/>
          <w:color w:val="auto"/>
          <w:sz w:val="22"/>
          <w:szCs w:val="22"/>
          <w:lang w:val="tr-TR" w:eastAsia="en-US"/>
        </w:rPr>
        <w:t xml:space="preserve"> farklı yaş gruplarına yönelik</w:t>
      </w:r>
      <w:r w:rsidRPr="00C02805">
        <w:rPr>
          <w:rFonts w:asciiTheme="minorHAnsi" w:eastAsia="Arial Unicode MS" w:hAnsiTheme="minorHAnsi" w:cstheme="minorHAnsi"/>
          <w:bCs/>
          <w:color w:val="auto"/>
          <w:sz w:val="22"/>
          <w:szCs w:val="22"/>
          <w:lang w:val="tr-TR" w:eastAsia="en-US"/>
        </w:rPr>
        <w:t xml:space="preserve"> </w:t>
      </w:r>
      <w:r w:rsidRPr="00C0280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tr-TR"/>
        </w:rPr>
        <w:t xml:space="preserve">bir etkinlik programı hazırladı. </w:t>
      </w:r>
      <w:r w:rsidRPr="00B02B17">
        <w:rPr>
          <w:rStyle w:val="Vurgu"/>
          <w:rFonts w:asciiTheme="minorHAnsi" w:hAnsiTheme="minorHAnsi" w:cstheme="minorHAnsi"/>
          <w:sz w:val="22"/>
          <w:szCs w:val="22"/>
          <w:shd w:val="clear" w:color="auto" w:fill="FFFFFF"/>
          <w:lang w:val="tr-TR"/>
        </w:rPr>
        <w:t>Gelecek Hatıraları</w:t>
      </w:r>
      <w:r w:rsidRPr="00C02805">
        <w:rPr>
          <w:rStyle w:val="Vurgu"/>
          <w:rFonts w:asciiTheme="minorHAnsi" w:hAnsiTheme="minorHAnsi" w:cstheme="minorHAnsi"/>
          <w:sz w:val="22"/>
          <w:szCs w:val="22"/>
          <w:shd w:val="clear" w:color="auto" w:fill="FFFFFF"/>
          <w:lang w:val="tr-TR"/>
        </w:rPr>
        <w:t> </w:t>
      </w:r>
      <w:r w:rsidRPr="00C02805">
        <w:rPr>
          <w:rFonts w:asciiTheme="minorHAnsi" w:hAnsiTheme="minorHAnsi" w:cstheme="minorHAnsi"/>
          <w:sz w:val="22"/>
          <w:szCs w:val="22"/>
          <w:shd w:val="clear" w:color="auto" w:fill="FFFFFF"/>
          <w:lang w:val="tr-TR"/>
        </w:rPr>
        <w:t>sergisi</w:t>
      </w:r>
      <w:r>
        <w:rPr>
          <w:rFonts w:asciiTheme="minorHAnsi" w:hAnsiTheme="minorHAnsi" w:cstheme="minorHAnsi"/>
          <w:sz w:val="22"/>
          <w:szCs w:val="22"/>
          <w:shd w:val="clear" w:color="auto" w:fill="FFFFFF"/>
          <w:lang w:val="tr-TR"/>
        </w:rPr>
        <w:t>nden ilhamla</w:t>
      </w:r>
      <w:r w:rsidRPr="00C02805">
        <w:rPr>
          <w:rFonts w:asciiTheme="minorHAnsi" w:hAnsiTheme="minorHAnsi" w:cstheme="minorHAnsi"/>
          <w:sz w:val="22"/>
          <w:szCs w:val="22"/>
          <w:shd w:val="clear" w:color="auto" w:fill="FFFFFF"/>
          <w:lang w:val="tr-TR"/>
        </w:rPr>
        <w:t xml:space="preserve"> hazırlanan </w:t>
      </w:r>
      <w:hyperlink r:id="rId11" w:history="1">
        <w:r w:rsidRPr="00C02805">
          <w:rPr>
            <w:rStyle w:val="Kpr"/>
            <w:rFonts w:asciiTheme="minorHAnsi" w:hAnsiTheme="minorHAnsi" w:cstheme="minorHAnsi"/>
            <w:b/>
            <w:bCs/>
            <w:sz w:val="22"/>
            <w:szCs w:val="22"/>
            <w:shd w:val="clear" w:color="auto" w:fill="FFFFFF"/>
            <w:lang w:val="tr-TR"/>
          </w:rPr>
          <w:t>Sanatın Hafızası</w:t>
        </w:r>
      </w:hyperlink>
      <w:r w:rsidRPr="00C0280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tr-TR"/>
        </w:rPr>
        <w:t xml:space="preserve"> </w:t>
      </w:r>
      <w:r w:rsidRPr="00C02805">
        <w:rPr>
          <w:rFonts w:asciiTheme="minorHAnsi" w:hAnsiTheme="minorHAnsi" w:cstheme="minorHAnsi"/>
          <w:sz w:val="22"/>
          <w:szCs w:val="22"/>
          <w:lang w:val="tr-TR"/>
        </w:rPr>
        <w:t>başlıklı program</w:t>
      </w:r>
      <w:r>
        <w:rPr>
          <w:rFonts w:asciiTheme="minorHAnsi" w:hAnsiTheme="minorHAnsi" w:cstheme="minorHAnsi"/>
          <w:sz w:val="22"/>
          <w:szCs w:val="22"/>
          <w:lang w:val="tr-TR"/>
        </w:rPr>
        <w:t>da</w:t>
      </w:r>
      <w:r w:rsidRPr="00C02805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tr-TR"/>
        </w:rPr>
        <w:t xml:space="preserve">çevrimiçi ve yüz yüze </w:t>
      </w:r>
      <w:r w:rsidRPr="00C02805">
        <w:rPr>
          <w:rFonts w:asciiTheme="minorHAnsi" w:hAnsiTheme="minorHAnsi" w:cstheme="minorHAnsi"/>
          <w:sz w:val="22"/>
          <w:szCs w:val="22"/>
          <w:lang w:val="tr-TR"/>
        </w:rPr>
        <w:t xml:space="preserve">sergi </w:t>
      </w:r>
      <w:r>
        <w:rPr>
          <w:rFonts w:asciiTheme="minorHAnsi" w:hAnsiTheme="minorHAnsi" w:cstheme="minorHAnsi"/>
          <w:sz w:val="22"/>
          <w:szCs w:val="22"/>
          <w:lang w:val="tr-TR"/>
        </w:rPr>
        <w:t>turlarının</w:t>
      </w:r>
      <w:r w:rsidRPr="00C02805">
        <w:rPr>
          <w:rFonts w:asciiTheme="minorHAnsi" w:hAnsiTheme="minorHAnsi" w:cstheme="minorHAnsi"/>
          <w:sz w:val="22"/>
          <w:szCs w:val="22"/>
          <w:lang w:val="tr-TR"/>
        </w:rPr>
        <w:t xml:space="preserve"> yanı sıra, </w:t>
      </w:r>
      <w:r w:rsidR="00A150EE">
        <w:rPr>
          <w:rFonts w:asciiTheme="minorHAnsi" w:hAnsiTheme="minorHAnsi" w:cstheme="minorHAnsi"/>
          <w:sz w:val="22"/>
          <w:szCs w:val="22"/>
          <w:lang w:val="tr-TR"/>
        </w:rPr>
        <w:t>çocuklara yönelik</w:t>
      </w:r>
      <w:r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 w:rsidRPr="00C02805">
        <w:rPr>
          <w:rFonts w:asciiTheme="minorHAnsi" w:hAnsiTheme="minorHAnsi" w:cstheme="minorHAnsi"/>
          <w:sz w:val="22"/>
          <w:szCs w:val="22"/>
          <w:lang w:val="tr-TR"/>
        </w:rPr>
        <w:t xml:space="preserve">yüz yüze atölyeler </w:t>
      </w:r>
      <w:r>
        <w:rPr>
          <w:rFonts w:asciiTheme="minorHAnsi" w:hAnsiTheme="minorHAnsi" w:cstheme="minorHAnsi"/>
          <w:sz w:val="22"/>
          <w:szCs w:val="22"/>
          <w:lang w:val="tr-TR"/>
        </w:rPr>
        <w:t xml:space="preserve">yer alırken, </w:t>
      </w:r>
      <w:r w:rsidRPr="00B02B17">
        <w:rPr>
          <w:rStyle w:val="Vurgu"/>
          <w:rFonts w:asciiTheme="minorHAnsi" w:hAnsiTheme="minorHAnsi" w:cstheme="minorHAnsi"/>
          <w:sz w:val="22"/>
          <w:szCs w:val="22"/>
          <w:lang w:val="tr-TR"/>
        </w:rPr>
        <w:t>Tam Yerinden</w:t>
      </w:r>
      <w:r w:rsidRPr="00C02805">
        <w:rPr>
          <w:rFonts w:asciiTheme="minorHAnsi" w:hAnsiTheme="minorHAnsi" w:cstheme="minorHAnsi"/>
          <w:i/>
          <w:iCs/>
          <w:sz w:val="22"/>
          <w:szCs w:val="22"/>
          <w:lang w:val="tr-TR"/>
        </w:rPr>
        <w:t xml:space="preserve"> </w:t>
      </w:r>
      <w:r w:rsidRPr="00C02805">
        <w:rPr>
          <w:rFonts w:asciiTheme="minorHAnsi" w:hAnsiTheme="minorHAnsi" w:cstheme="minorHAnsi"/>
          <w:sz w:val="22"/>
          <w:szCs w:val="22"/>
          <w:lang w:val="tr-TR"/>
        </w:rPr>
        <w:t xml:space="preserve">sergisi </w:t>
      </w:r>
      <w:r>
        <w:rPr>
          <w:rFonts w:asciiTheme="minorHAnsi" w:hAnsiTheme="minorHAnsi" w:cstheme="minorHAnsi"/>
          <w:sz w:val="22"/>
          <w:szCs w:val="22"/>
          <w:lang w:val="tr-TR"/>
        </w:rPr>
        <w:t xml:space="preserve">kapsamında </w:t>
      </w:r>
      <w:r w:rsidRPr="00C02805">
        <w:rPr>
          <w:rFonts w:asciiTheme="minorHAnsi" w:hAnsiTheme="minorHAnsi" w:cstheme="minorHAnsi"/>
          <w:sz w:val="22"/>
          <w:szCs w:val="22"/>
          <w:lang w:val="tr-TR"/>
        </w:rPr>
        <w:t xml:space="preserve">düzenlenen </w:t>
      </w:r>
      <w:hyperlink r:id="rId12" w:history="1">
        <w:r w:rsidRPr="00C02805">
          <w:rPr>
            <w:rStyle w:val="Kpr"/>
            <w:rFonts w:asciiTheme="minorHAnsi" w:hAnsiTheme="minorHAnsi" w:cstheme="minorHAnsi"/>
            <w:b/>
            <w:bCs/>
            <w:sz w:val="22"/>
            <w:szCs w:val="22"/>
            <w:lang w:val="tr-TR"/>
          </w:rPr>
          <w:t>Manzaranın Ötesi</w:t>
        </w:r>
      </w:hyperlink>
      <w:r w:rsidRPr="00C02805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tr-TR"/>
        </w:rPr>
        <w:t xml:space="preserve">programında ise </w:t>
      </w:r>
      <w:r w:rsidR="00A150EE">
        <w:rPr>
          <w:rFonts w:asciiTheme="minorHAnsi" w:hAnsiTheme="minorHAnsi" w:cstheme="minorHAnsi"/>
          <w:sz w:val="22"/>
          <w:szCs w:val="22"/>
          <w:lang w:val="tr-TR"/>
        </w:rPr>
        <w:t xml:space="preserve">okul gruplarına </w:t>
      </w:r>
      <w:r w:rsidR="007F4E34">
        <w:rPr>
          <w:rFonts w:asciiTheme="minorHAnsi" w:hAnsiTheme="minorHAnsi" w:cstheme="minorHAnsi"/>
          <w:sz w:val="22"/>
          <w:szCs w:val="22"/>
          <w:lang w:val="tr-TR"/>
        </w:rPr>
        <w:t xml:space="preserve">ve huzurevlerine </w:t>
      </w:r>
      <w:r w:rsidR="00A150EE">
        <w:rPr>
          <w:rFonts w:asciiTheme="minorHAnsi" w:hAnsiTheme="minorHAnsi" w:cstheme="minorHAnsi"/>
          <w:sz w:val="22"/>
          <w:szCs w:val="22"/>
          <w:lang w:val="tr-TR"/>
        </w:rPr>
        <w:t xml:space="preserve">yönelik atölyeler </w:t>
      </w:r>
      <w:r w:rsidR="007F4E34">
        <w:rPr>
          <w:rFonts w:asciiTheme="minorHAnsi" w:hAnsiTheme="minorHAnsi" w:cstheme="minorHAnsi"/>
          <w:sz w:val="22"/>
          <w:szCs w:val="22"/>
          <w:lang w:val="tr-TR"/>
        </w:rPr>
        <w:t>ile</w:t>
      </w:r>
      <w:r w:rsidR="00A150EE">
        <w:rPr>
          <w:rFonts w:asciiTheme="minorHAnsi" w:hAnsiTheme="minorHAnsi" w:cstheme="minorHAnsi"/>
          <w:sz w:val="22"/>
          <w:szCs w:val="22"/>
          <w:lang w:val="tr-T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tr-TR"/>
        </w:rPr>
        <w:t>yetişkinler için çevrimiçi üç boyutlu sergi turları bulunuyor.</w:t>
      </w:r>
    </w:p>
    <w:p w14:paraId="1CBB62E3" w14:textId="77777777" w:rsidR="00691223" w:rsidRPr="00C02805" w:rsidRDefault="00691223" w:rsidP="00691223">
      <w:pPr>
        <w:pStyle w:val="AralkYok"/>
        <w:rPr>
          <w:rStyle w:val="Vurgu"/>
          <w:rFonts w:asciiTheme="minorHAnsi" w:hAnsiTheme="minorHAnsi" w:cstheme="minorHAnsi"/>
          <w:b/>
          <w:bCs/>
          <w:i w:val="0"/>
          <w:iCs w:val="0"/>
          <w:sz w:val="24"/>
          <w:szCs w:val="24"/>
          <w:shd w:val="clear" w:color="auto" w:fill="FFFFFF"/>
          <w:lang w:val="tr-TR"/>
        </w:rPr>
      </w:pPr>
    </w:p>
    <w:p w14:paraId="5BCD6E90" w14:textId="77777777" w:rsidR="00691223" w:rsidRPr="00C02805" w:rsidRDefault="00691223" w:rsidP="00691223">
      <w:pPr>
        <w:pStyle w:val="OrtaKlavuz21"/>
        <w:jc w:val="both"/>
        <w:rPr>
          <w:rFonts w:asciiTheme="minorHAnsi" w:hAnsiTheme="minorHAnsi" w:cstheme="minorHAnsi"/>
          <w:b/>
          <w:bCs/>
          <w:color w:val="auto"/>
          <w:shd w:val="clear" w:color="auto" w:fill="FFFFFF"/>
          <w:lang w:val="tr-TR"/>
        </w:rPr>
      </w:pPr>
      <w:r w:rsidRPr="00C02805">
        <w:rPr>
          <w:rFonts w:asciiTheme="minorHAnsi" w:hAnsiTheme="minorHAnsi" w:cstheme="minorHAnsi"/>
          <w:b/>
          <w:bCs/>
          <w:color w:val="auto"/>
          <w:shd w:val="clear" w:color="auto" w:fill="FFFFFF"/>
          <w:lang w:val="tr-TR"/>
        </w:rPr>
        <w:t>Seramik sanatına farklı bakış açısı getiren atölye programı</w:t>
      </w:r>
    </w:p>
    <w:p w14:paraId="73176AD1" w14:textId="77777777" w:rsidR="00691223" w:rsidRPr="00C02805" w:rsidRDefault="00691223" w:rsidP="00691223">
      <w:pPr>
        <w:pStyle w:val="OrtaKlavuz21"/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tr-TR"/>
        </w:rPr>
      </w:pPr>
    </w:p>
    <w:p w14:paraId="6469D254" w14:textId="66ADEA91" w:rsidR="00691223" w:rsidRPr="00C02805" w:rsidRDefault="00691223" w:rsidP="00691223">
      <w:pPr>
        <w:pStyle w:val="OrtaKlavuz21"/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tr-TR"/>
        </w:rPr>
      </w:pPr>
      <w:r w:rsidRPr="00C0280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tr-TR"/>
        </w:rPr>
        <w:t xml:space="preserve">Suna ve İnan Kıraç Vakfı Kütahya Çini ve Seramikleri Koleksiyonu’ndan ilhamla oluşturulan </w:t>
      </w:r>
      <w:r w:rsidRPr="00C02805">
        <w:rPr>
          <w:rFonts w:asciiTheme="minorHAnsi" w:hAnsiTheme="minorHAnsi" w:cstheme="minorHAnsi"/>
          <w:i/>
          <w:iCs/>
          <w:color w:val="auto"/>
          <w:sz w:val="22"/>
          <w:szCs w:val="22"/>
          <w:shd w:val="clear" w:color="auto" w:fill="FFFFFF"/>
          <w:lang w:val="tr-TR"/>
        </w:rPr>
        <w:t>Gelecek Hatıraları</w:t>
      </w:r>
      <w:r w:rsidRPr="00C0280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tr-TR"/>
        </w:rPr>
        <w:t xml:space="preserve"> sergisine </w:t>
      </w:r>
      <w:proofErr w:type="gramStart"/>
      <w:r w:rsidRPr="00C0280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tr-TR"/>
        </w:rPr>
        <w:t>paralel</w:t>
      </w:r>
      <w:proofErr w:type="gramEnd"/>
      <w:r w:rsidRPr="00C0280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tr-TR"/>
        </w:rPr>
        <w:t xml:space="preserve"> </w:t>
      </w:r>
      <w:r w:rsidR="00C42ECE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tr-TR"/>
        </w:rPr>
        <w:t>ve</w:t>
      </w:r>
      <w:r w:rsidRPr="00C0280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tr-TR"/>
        </w:rPr>
        <w:t xml:space="preserve"> farklı yaş gruplarına yönelik düzenlenen </w:t>
      </w:r>
      <w:r w:rsidRPr="00C0280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tr-TR"/>
        </w:rPr>
        <w:t>Sanatın Hafızası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tr-TR"/>
        </w:rPr>
        <w:t xml:space="preserve"> </w:t>
      </w:r>
      <w:r w:rsidR="00A150E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tr-TR"/>
        </w:rPr>
        <w:t xml:space="preserve">başlıklı </w:t>
      </w:r>
      <w:r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tr-TR"/>
        </w:rPr>
        <w:t>atölye programında, yetişkinler için çevrimiçi sergi turları, 4-12 yaş çocuklar için de yaratıcı</w:t>
      </w:r>
      <w:r w:rsidR="00C42ECE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tr-TR"/>
        </w:rPr>
        <w:t xml:space="preserve">lıklarını </w:t>
      </w:r>
      <w:r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tr-TR"/>
        </w:rPr>
        <w:t xml:space="preserve">ve el becerilerini geliştiren atölyeler yer alıyor. </w:t>
      </w:r>
      <w:r w:rsidRPr="00C0280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tr-TR"/>
        </w:rPr>
        <w:t xml:space="preserve"> </w:t>
      </w:r>
    </w:p>
    <w:p w14:paraId="4AB6CAD7" w14:textId="77777777" w:rsidR="00691223" w:rsidRPr="00C02805" w:rsidRDefault="00691223" w:rsidP="00691223">
      <w:pPr>
        <w:pStyle w:val="OrtaKlavuz21"/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tr-TR"/>
        </w:rPr>
      </w:pPr>
    </w:p>
    <w:p w14:paraId="61906A47" w14:textId="058898B4" w:rsidR="00691223" w:rsidRPr="00EE23CD" w:rsidRDefault="00691223" w:rsidP="00691223">
      <w:pPr>
        <w:pStyle w:val="OrtaKlavuz21"/>
        <w:jc w:val="both"/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</w:pPr>
      <w:r w:rsidRPr="00C0280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tr-TR"/>
        </w:rPr>
        <w:t>Sanatın Hafızası</w:t>
      </w:r>
      <w:r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tr-TR"/>
        </w:rPr>
        <w:t xml:space="preserve"> programının ilk atölyesi </w:t>
      </w:r>
      <w:hyperlink r:id="rId13" w:history="1">
        <w:r w:rsidRPr="00C02805">
          <w:rPr>
            <w:rStyle w:val="Kpr"/>
            <w:rFonts w:asciiTheme="minorHAnsi" w:hAnsiTheme="minorHAnsi" w:cstheme="minorHAnsi"/>
            <w:sz w:val="22"/>
            <w:szCs w:val="22"/>
            <w:shd w:val="clear" w:color="auto" w:fill="FFFFFF"/>
            <w:lang w:val="tr-TR"/>
          </w:rPr>
          <w:t xml:space="preserve">Rengarenk Desen </w:t>
        </w:r>
        <w:proofErr w:type="spellStart"/>
        <w:r w:rsidRPr="00C02805">
          <w:rPr>
            <w:rStyle w:val="Kpr"/>
            <w:rFonts w:asciiTheme="minorHAnsi" w:hAnsiTheme="minorHAnsi" w:cstheme="minorHAnsi"/>
            <w:sz w:val="22"/>
            <w:szCs w:val="22"/>
            <w:shd w:val="clear" w:color="auto" w:fill="FFFFFF"/>
            <w:lang w:val="tr-TR"/>
          </w:rPr>
          <w:t>Havuzu</w:t>
        </w:r>
      </w:hyperlink>
      <w:r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tr-TR"/>
        </w:rPr>
        <w:t>’nda</w:t>
      </w:r>
      <w:proofErr w:type="spellEnd"/>
      <w:r w:rsidRPr="00C0280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tr-TR"/>
        </w:rPr>
        <w:t xml:space="preserve"> çocuklar, </w:t>
      </w:r>
      <w:r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tr-TR"/>
        </w:rPr>
        <w:t xml:space="preserve">Gelecek Hatıraları sergisinde yer alan </w:t>
      </w:r>
      <w:r w:rsidRPr="00C0280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tr-TR"/>
        </w:rPr>
        <w:t>güncel eserleri incele</w:t>
      </w:r>
      <w:r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tr-TR"/>
        </w:rPr>
        <w:t xml:space="preserve">yip </w:t>
      </w:r>
      <w:r w:rsidRPr="00C0280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tr-TR"/>
        </w:rPr>
        <w:t>renkli fon üzerine motifler çizerek kartpostallar oluştu</w:t>
      </w:r>
      <w:r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tr-TR"/>
        </w:rPr>
        <w:t>ruyor</w:t>
      </w:r>
      <w:r w:rsidRPr="00C0280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tr-TR"/>
        </w:rPr>
        <w:t>.</w:t>
      </w:r>
      <w:r w:rsidRPr="00CF3A4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tr-TR"/>
        </w:rPr>
        <w:t xml:space="preserve"> </w:t>
      </w:r>
      <w:hyperlink r:id="rId14" w:history="1">
        <w:r w:rsidRPr="00B02B17">
          <w:rPr>
            <w:rStyle w:val="Kpr"/>
            <w:rFonts w:asciiTheme="minorHAnsi" w:hAnsiTheme="minorHAnsi" w:cstheme="minorHAnsi"/>
            <w:sz w:val="22"/>
            <w:szCs w:val="22"/>
            <w:shd w:val="clear" w:color="auto" w:fill="FFFFFF"/>
            <w:lang w:val="tr-TR"/>
          </w:rPr>
          <w:t>Kaleydoskop: Başkalaşan Motifler</w:t>
        </w:r>
      </w:hyperlink>
      <w:r w:rsidRPr="00B02B17">
        <w:rPr>
          <w:rStyle w:val="Vurgu"/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 </w:t>
      </w:r>
      <w:r w:rsidRPr="00EE23CD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atölyesinde ise</w:t>
      </w:r>
      <w:r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 katılımcılar, </w:t>
      </w:r>
      <w:r w:rsidR="00A150EE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aynalı kartonların yansıtıcı özeliğini kullanarak</w:t>
      </w:r>
      <w:r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 </w:t>
      </w:r>
      <w:r w:rsidRPr="00EE23CD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geometrik ya da doğal</w:t>
      </w:r>
      <w:r w:rsidR="00A150EE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 formlardan ilham alan simetrik motifler tasarlıyor</w:t>
      </w:r>
      <w:r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. </w:t>
      </w:r>
      <w:hyperlink r:id="rId15" w:history="1">
        <w:r w:rsidRPr="00C02805">
          <w:rPr>
            <w:rStyle w:val="Kpr"/>
            <w:rFonts w:asciiTheme="minorHAnsi" w:hAnsiTheme="minorHAnsi" w:cstheme="minorHAnsi"/>
            <w:sz w:val="22"/>
            <w:szCs w:val="22"/>
            <w:shd w:val="clear" w:color="auto" w:fill="FFFFFF"/>
            <w:lang w:val="tr-TR"/>
          </w:rPr>
          <w:t xml:space="preserve">Tuz Seramiğinden </w:t>
        </w:r>
        <w:proofErr w:type="spellStart"/>
        <w:r w:rsidRPr="00C02805">
          <w:rPr>
            <w:rStyle w:val="Kpr"/>
            <w:rFonts w:asciiTheme="minorHAnsi" w:hAnsiTheme="minorHAnsi" w:cstheme="minorHAnsi"/>
            <w:sz w:val="22"/>
            <w:szCs w:val="22"/>
            <w:shd w:val="clear" w:color="auto" w:fill="FFFFFF"/>
            <w:lang w:val="tr-TR"/>
          </w:rPr>
          <w:t>Figürler</w:t>
        </w:r>
      </w:hyperlink>
      <w:r w:rsidRPr="00C02805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’de</w:t>
      </w:r>
      <w:proofErr w:type="spellEnd"/>
      <w:r w:rsidRPr="00C02805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 </w:t>
      </w:r>
      <w:r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ise </w:t>
      </w:r>
      <w:r w:rsidRPr="00C02805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çocuklar </w:t>
      </w:r>
      <w:r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pişirmeye hazır seramik hamurları hazırlay</w:t>
      </w:r>
      <w:r w:rsidR="00CF3A46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ıp bunlara şekil verdikten sonra</w:t>
      </w:r>
      <w:r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, akrilik boya ile boyayıp kendi seramik tasarımlarını oluşturuyor. </w:t>
      </w:r>
      <w:hyperlink r:id="rId16" w:history="1">
        <w:r w:rsidRPr="00C02805">
          <w:rPr>
            <w:rStyle w:val="Kpr"/>
            <w:rFonts w:asciiTheme="minorHAnsi" w:hAnsiTheme="minorHAnsi" w:cstheme="minorHAnsi"/>
            <w:sz w:val="22"/>
            <w:szCs w:val="22"/>
            <w:shd w:val="clear" w:color="auto" w:fill="FFFFFF"/>
            <w:lang w:val="tr-TR"/>
          </w:rPr>
          <w:t>Kilden Rengarenk Tasarımlar</w:t>
        </w:r>
      </w:hyperlink>
      <w:r w:rsidRPr="00C02805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 </w:t>
      </w:r>
      <w:r w:rsidRPr="00EE23CD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atölyesinde renkli kumaşlar, </w:t>
      </w:r>
      <w:proofErr w:type="spellStart"/>
      <w:r w:rsidRPr="00EE23CD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şönil</w:t>
      </w:r>
      <w:proofErr w:type="spellEnd"/>
      <w:r w:rsidRPr="00EE23CD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, tahta çubuk, kil ve boya gibi farklı malzemeleri kullanan çocuklar, kilden figürler tasarlıyor. </w:t>
      </w:r>
      <w:proofErr w:type="spellStart"/>
      <w:r w:rsidRPr="00EE23CD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Zsófia</w:t>
      </w:r>
      <w:proofErr w:type="spellEnd"/>
      <w:r w:rsidRPr="00EE23CD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 </w:t>
      </w:r>
      <w:proofErr w:type="spellStart"/>
      <w:r w:rsidRPr="00EE23CD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Keresztes’in</w:t>
      </w:r>
      <w:proofErr w:type="spellEnd"/>
      <w:r w:rsidRPr="00EE23CD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 plastik köpük, tutkal, cam mozaik gibi malzemeler kullandığı </w:t>
      </w:r>
      <w:r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“</w:t>
      </w:r>
      <w:r w:rsidRPr="00EE23CD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Şimdiki Zaman</w:t>
      </w:r>
      <w:r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”</w:t>
      </w:r>
      <w:r w:rsidRPr="00EE23CD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 isimli eserinden ilhamla h</w:t>
      </w:r>
      <w:r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azırlanan </w:t>
      </w:r>
      <w:hyperlink r:id="rId17" w:history="1">
        <w:r w:rsidRPr="009548A2">
          <w:rPr>
            <w:rStyle w:val="Kpr"/>
            <w:rFonts w:asciiTheme="minorHAnsi" w:hAnsiTheme="minorHAnsi" w:cstheme="minorHAnsi"/>
            <w:sz w:val="22"/>
            <w:szCs w:val="22"/>
            <w:shd w:val="clear" w:color="auto" w:fill="FFFFFF"/>
            <w:lang w:val="tr-TR"/>
          </w:rPr>
          <w:t>Parçacıklar Yan Yana: Mozaik</w:t>
        </w:r>
      </w:hyperlink>
      <w:r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 atölyesinde ise </w:t>
      </w:r>
      <w:r w:rsidRPr="009548A2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çocuklar</w:t>
      </w:r>
      <w:r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;</w:t>
      </w:r>
      <w:r w:rsidRPr="009548A2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 </w:t>
      </w:r>
      <w:proofErr w:type="spellStart"/>
      <w:r w:rsidRPr="009548A2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eva</w:t>
      </w:r>
      <w:proofErr w:type="spellEnd"/>
      <w:r w:rsidRPr="009548A2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 köpük, renkli </w:t>
      </w:r>
      <w:proofErr w:type="gramStart"/>
      <w:r w:rsidRPr="009548A2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kağıt</w:t>
      </w:r>
      <w:proofErr w:type="gramEnd"/>
      <w:r w:rsidRPr="009548A2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, cam boncuk, düğme ve taşlar kullanarak rengarenk mozaik eserlerini </w:t>
      </w:r>
      <w:r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yaratıyor.</w:t>
      </w:r>
      <w:r w:rsidRPr="009548A2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 </w:t>
      </w:r>
      <w:r w:rsidRPr="00EE23CD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Metehan Törer’in </w:t>
      </w:r>
      <w:r w:rsidR="00A150EE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“</w:t>
      </w:r>
      <w:r w:rsidRPr="00EE23CD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Yeryüzüne Doğanlar</w:t>
      </w:r>
      <w:r w:rsidR="00A150EE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”</w:t>
      </w:r>
      <w:r w:rsidRPr="00EE23CD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 ve Francesco </w:t>
      </w:r>
      <w:proofErr w:type="spellStart"/>
      <w:r w:rsidRPr="00EE23CD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Simeti’nin</w:t>
      </w:r>
      <w:proofErr w:type="spellEnd"/>
      <w:r w:rsidRPr="00EE23CD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 </w:t>
      </w:r>
      <w:r w:rsidR="00A150EE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“</w:t>
      </w:r>
      <w:r w:rsidRPr="00EE23CD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Tapınak</w:t>
      </w:r>
      <w:r w:rsidR="00A150EE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”</w:t>
      </w:r>
      <w:r w:rsidRPr="00EE23CD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 isimli eserlerinden yola çıkarak hazırlanan </w:t>
      </w:r>
      <w:hyperlink r:id="rId18" w:history="1">
        <w:r w:rsidRPr="00EE23CD">
          <w:rPr>
            <w:rStyle w:val="Kpr"/>
            <w:rFonts w:asciiTheme="minorHAnsi" w:hAnsiTheme="minorHAnsi" w:cstheme="minorHAnsi"/>
            <w:sz w:val="22"/>
            <w:szCs w:val="22"/>
            <w:shd w:val="clear" w:color="auto" w:fill="FFFFFF"/>
            <w:lang w:val="tr-TR"/>
          </w:rPr>
          <w:t xml:space="preserve">Heykelsi </w:t>
        </w:r>
        <w:proofErr w:type="spellStart"/>
        <w:r w:rsidRPr="00EE23CD">
          <w:rPr>
            <w:rStyle w:val="Kpr"/>
            <w:rFonts w:asciiTheme="minorHAnsi" w:hAnsiTheme="minorHAnsi" w:cstheme="minorHAnsi"/>
            <w:sz w:val="22"/>
            <w:szCs w:val="22"/>
            <w:shd w:val="clear" w:color="auto" w:fill="FFFFFF"/>
            <w:lang w:val="tr-TR"/>
          </w:rPr>
          <w:t>Vazolar</w:t>
        </w:r>
      </w:hyperlink>
      <w:r w:rsidRPr="00EE23CD">
        <w:rPr>
          <w:rStyle w:val="Vurgu"/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tr-TR"/>
        </w:rPr>
        <w:t>’</w:t>
      </w:r>
      <w:r w:rsidRPr="00EE23CD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da</w:t>
      </w:r>
      <w:proofErr w:type="spellEnd"/>
      <w:r w:rsidRPr="00EE23CD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 ise katılımcılar, renkli karton, </w:t>
      </w:r>
      <w:proofErr w:type="spellStart"/>
      <w:r w:rsidRPr="00EE23CD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şönil</w:t>
      </w:r>
      <w:proofErr w:type="spellEnd"/>
      <w:r w:rsidRPr="00EE23CD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, ponpon gibi farklı malzemelerle</w:t>
      </w:r>
      <w:r w:rsidR="00A150EE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,</w:t>
      </w:r>
      <w:r w:rsidRPr="00EE23CD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 </w:t>
      </w:r>
      <w:proofErr w:type="gramStart"/>
      <w:r w:rsidR="00A150EE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kağıt</w:t>
      </w:r>
      <w:proofErr w:type="gramEnd"/>
      <w:r w:rsidR="00A150EE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 hamuru ve köpük toplar kullanarak tasarladıkları </w:t>
      </w:r>
      <w:r w:rsidRPr="00EE23CD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vazolarını birer heykele dönüştürüyor.</w:t>
      </w:r>
    </w:p>
    <w:p w14:paraId="7C4A0D44" w14:textId="77777777" w:rsidR="00691223" w:rsidRDefault="00691223" w:rsidP="00691223">
      <w:pPr>
        <w:pStyle w:val="OrtaKlavuz21"/>
        <w:jc w:val="both"/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</w:pPr>
    </w:p>
    <w:p w14:paraId="3FEBE3FD" w14:textId="698B078A" w:rsidR="00691223" w:rsidRDefault="00691223" w:rsidP="00691223">
      <w:pPr>
        <w:pStyle w:val="OrtaKlavuz21"/>
        <w:jc w:val="both"/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</w:pPr>
      <w:r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Pera Öğrenme Programları ayrıca yetişkinler için </w:t>
      </w:r>
      <w:r w:rsidRPr="00B02B17">
        <w:rPr>
          <w:rStyle w:val="Vurgu"/>
          <w:rFonts w:asciiTheme="minorHAnsi" w:hAnsiTheme="minorHAnsi" w:cstheme="minorHAnsi"/>
          <w:color w:val="auto"/>
          <w:sz w:val="22"/>
          <w:szCs w:val="22"/>
          <w:shd w:val="clear" w:color="auto" w:fill="FFFFFF"/>
          <w:lang w:val="tr-TR"/>
        </w:rPr>
        <w:t>Gelecek Hatıraları</w:t>
      </w:r>
      <w:r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 sergisi kapsamında ücretsiz rehber eşliğinde çevrimiçi sergi turları düzenliyor. 21 Mart</w:t>
      </w:r>
      <w:r w:rsidR="00CF3A46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 </w:t>
      </w:r>
      <w:r w:rsidR="00331E8C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2024 tarihine kadar</w:t>
      </w:r>
      <w:r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 gerçekleşecek sergi </w:t>
      </w:r>
      <w:r w:rsidR="00A150EE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turlarında </w:t>
      </w:r>
      <w:r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katılımcılar, sergiyi üç boyutlu gezerek, </w:t>
      </w:r>
      <w:r w:rsidRPr="00973315"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 xml:space="preserve">hafıza ile gelecek tahayyülleri arasındaki bağlar üzerine düşünme </w:t>
      </w:r>
      <w:r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  <w:t>fırsatı buluyor.</w:t>
      </w:r>
    </w:p>
    <w:p w14:paraId="5796252B" w14:textId="77777777" w:rsidR="00691223" w:rsidRPr="005F2BB5" w:rsidRDefault="00691223" w:rsidP="00691223">
      <w:pPr>
        <w:pStyle w:val="OrtaKlavuz21"/>
        <w:jc w:val="both"/>
        <w:rPr>
          <w:rStyle w:val="Vurgu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  <w:lang w:val="tr-TR"/>
        </w:rPr>
      </w:pPr>
    </w:p>
    <w:p w14:paraId="361CCEAB" w14:textId="77777777" w:rsidR="00691223" w:rsidRDefault="00691223" w:rsidP="00691223">
      <w:pPr>
        <w:pStyle w:val="AralkYok"/>
        <w:rPr>
          <w:rStyle w:val="Vurgu"/>
          <w:rFonts w:asciiTheme="minorHAnsi" w:hAnsiTheme="minorHAnsi" w:cstheme="minorHAnsi"/>
          <w:b/>
          <w:bCs/>
          <w:i w:val="0"/>
          <w:iCs w:val="0"/>
          <w:sz w:val="24"/>
          <w:szCs w:val="24"/>
          <w:shd w:val="clear" w:color="auto" w:fill="FFFFFF"/>
          <w:lang w:val="tr-TR"/>
        </w:rPr>
      </w:pPr>
      <w:r>
        <w:rPr>
          <w:rStyle w:val="Vurgu"/>
          <w:rFonts w:asciiTheme="minorHAnsi" w:hAnsiTheme="minorHAnsi" w:cstheme="minorHAnsi"/>
          <w:b/>
          <w:bCs/>
          <w:i w:val="0"/>
          <w:iCs w:val="0"/>
          <w:sz w:val="24"/>
          <w:szCs w:val="24"/>
          <w:shd w:val="clear" w:color="auto" w:fill="FFFFFF"/>
          <w:lang w:val="tr-TR"/>
        </w:rPr>
        <w:t>İstanbul’a üç boyutlu panoramik bir bakış</w:t>
      </w:r>
      <w:r w:rsidRPr="00C02805">
        <w:rPr>
          <w:rStyle w:val="Vurgu"/>
          <w:rFonts w:asciiTheme="minorHAnsi" w:hAnsiTheme="minorHAnsi" w:cstheme="minorHAnsi"/>
          <w:b/>
          <w:bCs/>
          <w:i w:val="0"/>
          <w:iCs w:val="0"/>
          <w:sz w:val="24"/>
          <w:szCs w:val="24"/>
          <w:shd w:val="clear" w:color="auto" w:fill="FFFFFF"/>
          <w:lang w:val="tr-TR"/>
        </w:rPr>
        <w:t xml:space="preserve"> </w:t>
      </w:r>
    </w:p>
    <w:p w14:paraId="0A314D1E" w14:textId="77777777" w:rsidR="00691223" w:rsidRDefault="00691223" w:rsidP="00691223">
      <w:pPr>
        <w:pStyle w:val="AralkYok"/>
        <w:rPr>
          <w:rStyle w:val="Vurgu"/>
          <w:rFonts w:asciiTheme="minorHAnsi" w:hAnsiTheme="minorHAnsi" w:cstheme="minorHAnsi"/>
          <w:b/>
          <w:bCs/>
          <w:i w:val="0"/>
          <w:iCs w:val="0"/>
          <w:sz w:val="24"/>
          <w:szCs w:val="24"/>
          <w:shd w:val="clear" w:color="auto" w:fill="FFFFFF"/>
          <w:lang w:val="tr-TR"/>
        </w:rPr>
      </w:pPr>
    </w:p>
    <w:p w14:paraId="206826F5" w14:textId="77777777" w:rsidR="00691223" w:rsidRPr="00EE23CD" w:rsidRDefault="00691223" w:rsidP="00691223">
      <w:pPr>
        <w:pStyle w:val="AralkYok"/>
        <w:jc w:val="both"/>
        <w:rPr>
          <w:rStyle w:val="Vurgu"/>
          <w:rFonts w:asciiTheme="minorHAnsi" w:hAnsiTheme="minorHAnsi" w:cstheme="minorHAnsi"/>
          <w:i w:val="0"/>
          <w:iCs w:val="0"/>
          <w:shd w:val="clear" w:color="auto" w:fill="FFFFFF"/>
          <w:lang w:val="tr-TR"/>
        </w:rPr>
      </w:pPr>
      <w:r w:rsidRPr="00EE23CD">
        <w:rPr>
          <w:rStyle w:val="Vurgu"/>
          <w:rFonts w:asciiTheme="minorHAnsi" w:hAnsiTheme="minorHAnsi" w:cstheme="minorHAnsi"/>
          <w:shd w:val="clear" w:color="auto" w:fill="FFFFFF"/>
          <w:lang w:val="tr-TR"/>
        </w:rPr>
        <w:t>Tam Yerinden: İstanbul’a Panoramik Bakışın Tarihi</w:t>
      </w:r>
      <w:r w:rsidRPr="00EE23CD">
        <w:rPr>
          <w:rStyle w:val="Vurgu"/>
          <w:rFonts w:asciiTheme="minorHAnsi" w:hAnsiTheme="minorHAnsi" w:cstheme="minorHAnsi"/>
          <w:i w:val="0"/>
          <w:iCs w:val="0"/>
          <w:shd w:val="clear" w:color="auto" w:fill="FFFFFF"/>
          <w:lang w:val="tr-TR"/>
        </w:rPr>
        <w:t xml:space="preserve"> sergisi paralelinde</w:t>
      </w:r>
      <w:r>
        <w:rPr>
          <w:rStyle w:val="Vurgu"/>
          <w:rFonts w:asciiTheme="minorHAnsi" w:hAnsiTheme="minorHAnsi" w:cstheme="minorHAnsi"/>
          <w:i w:val="0"/>
          <w:iCs w:val="0"/>
          <w:shd w:val="clear" w:color="auto" w:fill="FFFFFF"/>
          <w:lang w:val="tr-TR"/>
        </w:rPr>
        <w:t xml:space="preserve"> </w:t>
      </w:r>
      <w:r w:rsidRPr="00EE23CD">
        <w:rPr>
          <w:rStyle w:val="Vurgu"/>
          <w:rFonts w:asciiTheme="minorHAnsi" w:hAnsiTheme="minorHAnsi" w:cstheme="minorHAnsi"/>
          <w:i w:val="0"/>
          <w:iCs w:val="0"/>
          <w:shd w:val="clear" w:color="auto" w:fill="FFFFFF"/>
          <w:lang w:val="tr-TR"/>
        </w:rPr>
        <w:t xml:space="preserve">tasarlanan </w:t>
      </w:r>
      <w:r w:rsidRPr="00EE23CD">
        <w:rPr>
          <w:rStyle w:val="Vurgu"/>
          <w:rFonts w:asciiTheme="minorHAnsi" w:hAnsiTheme="minorHAnsi" w:cstheme="minorHAnsi"/>
          <w:b/>
          <w:bCs/>
          <w:i w:val="0"/>
          <w:iCs w:val="0"/>
          <w:shd w:val="clear" w:color="auto" w:fill="FFFFFF"/>
          <w:lang w:val="tr-TR"/>
        </w:rPr>
        <w:t>Manzaranın Ötesi</w:t>
      </w:r>
      <w:r w:rsidRPr="00EE23CD">
        <w:rPr>
          <w:rStyle w:val="Vurgu"/>
          <w:rFonts w:asciiTheme="minorHAnsi" w:hAnsiTheme="minorHAnsi" w:cstheme="minorHAnsi"/>
          <w:i w:val="0"/>
          <w:iCs w:val="0"/>
          <w:shd w:val="clear" w:color="auto" w:fill="FFFFFF"/>
          <w:lang w:val="tr-TR"/>
        </w:rPr>
        <w:t xml:space="preserve"> atölye programında 18 Ocak ve 14 Mart tarihlerinde </w:t>
      </w:r>
      <w:r>
        <w:rPr>
          <w:rStyle w:val="Vurgu"/>
          <w:rFonts w:asciiTheme="minorHAnsi" w:hAnsiTheme="minorHAnsi" w:cstheme="minorHAnsi"/>
          <w:i w:val="0"/>
          <w:iCs w:val="0"/>
          <w:shd w:val="clear" w:color="auto" w:fill="FFFFFF"/>
          <w:lang w:val="tr-TR"/>
        </w:rPr>
        <w:t xml:space="preserve">yetişkinler için </w:t>
      </w:r>
      <w:r w:rsidRPr="00EE23CD">
        <w:rPr>
          <w:rStyle w:val="Vurgu"/>
          <w:rFonts w:asciiTheme="minorHAnsi" w:hAnsiTheme="minorHAnsi" w:cstheme="minorHAnsi"/>
          <w:i w:val="0"/>
          <w:iCs w:val="0"/>
          <w:shd w:val="clear" w:color="auto" w:fill="FFFFFF"/>
          <w:lang w:val="tr-TR"/>
        </w:rPr>
        <w:t xml:space="preserve">çevrimiçi sergi turları yer alıyor. Rehber eşliğinde üç boyutlu sergiyi gezen katılımcılar; </w:t>
      </w:r>
      <w:proofErr w:type="spellStart"/>
      <w:r w:rsidRPr="00EE23CD">
        <w:rPr>
          <w:rStyle w:val="Vurgu"/>
          <w:rFonts w:asciiTheme="minorHAnsi" w:hAnsiTheme="minorHAnsi" w:cstheme="minorHAnsi"/>
          <w:i w:val="0"/>
          <w:iCs w:val="0"/>
          <w:shd w:val="clear" w:color="auto" w:fill="FFFFFF"/>
          <w:lang w:val="tr-TR"/>
        </w:rPr>
        <w:t>Barker</w:t>
      </w:r>
      <w:proofErr w:type="spellEnd"/>
      <w:r w:rsidRPr="00EE23CD">
        <w:rPr>
          <w:rStyle w:val="Vurgu"/>
          <w:rFonts w:asciiTheme="minorHAnsi" w:hAnsiTheme="minorHAnsi" w:cstheme="minorHAnsi"/>
          <w:i w:val="0"/>
          <w:iCs w:val="0"/>
          <w:shd w:val="clear" w:color="auto" w:fill="FFFFFF"/>
          <w:lang w:val="tr-TR"/>
        </w:rPr>
        <w:t xml:space="preserve">, </w:t>
      </w:r>
      <w:proofErr w:type="spellStart"/>
      <w:r w:rsidRPr="00EE23CD">
        <w:rPr>
          <w:rStyle w:val="Vurgu"/>
          <w:rFonts w:asciiTheme="minorHAnsi" w:hAnsiTheme="minorHAnsi" w:cstheme="minorHAnsi"/>
          <w:i w:val="0"/>
          <w:iCs w:val="0"/>
          <w:shd w:val="clear" w:color="auto" w:fill="FFFFFF"/>
          <w:lang w:val="tr-TR"/>
        </w:rPr>
        <w:t>Gudenus</w:t>
      </w:r>
      <w:proofErr w:type="spellEnd"/>
      <w:r w:rsidRPr="00EE23CD">
        <w:rPr>
          <w:rStyle w:val="Vurgu"/>
          <w:rFonts w:asciiTheme="minorHAnsi" w:hAnsiTheme="minorHAnsi" w:cstheme="minorHAnsi"/>
          <w:i w:val="0"/>
          <w:iCs w:val="0"/>
          <w:shd w:val="clear" w:color="auto" w:fill="FFFFFF"/>
          <w:lang w:val="tr-TR"/>
        </w:rPr>
        <w:t xml:space="preserve">, </w:t>
      </w:r>
      <w:proofErr w:type="spellStart"/>
      <w:r w:rsidRPr="00EE23CD">
        <w:rPr>
          <w:rStyle w:val="Vurgu"/>
          <w:rFonts w:asciiTheme="minorHAnsi" w:hAnsiTheme="minorHAnsi" w:cstheme="minorHAnsi"/>
          <w:i w:val="0"/>
          <w:iCs w:val="0"/>
          <w:shd w:val="clear" w:color="auto" w:fill="FFFFFF"/>
          <w:lang w:val="tr-TR"/>
        </w:rPr>
        <w:t>Schranz</w:t>
      </w:r>
      <w:proofErr w:type="spellEnd"/>
      <w:r w:rsidRPr="00EE23CD">
        <w:rPr>
          <w:rStyle w:val="Vurgu"/>
          <w:rFonts w:asciiTheme="minorHAnsi" w:hAnsiTheme="minorHAnsi" w:cstheme="minorHAnsi"/>
          <w:i w:val="0"/>
          <w:iCs w:val="0"/>
          <w:shd w:val="clear" w:color="auto" w:fill="FFFFFF"/>
          <w:lang w:val="tr-TR"/>
        </w:rPr>
        <w:t xml:space="preserve">, </w:t>
      </w:r>
      <w:proofErr w:type="spellStart"/>
      <w:r w:rsidRPr="00EE23CD">
        <w:rPr>
          <w:rStyle w:val="Vurgu"/>
          <w:rFonts w:asciiTheme="minorHAnsi" w:hAnsiTheme="minorHAnsi" w:cstheme="minorHAnsi"/>
          <w:i w:val="0"/>
          <w:iCs w:val="0"/>
          <w:shd w:val="clear" w:color="auto" w:fill="FFFFFF"/>
          <w:lang w:val="tr-TR"/>
        </w:rPr>
        <w:t>Melling</w:t>
      </w:r>
      <w:proofErr w:type="spellEnd"/>
      <w:r w:rsidRPr="00EE23CD">
        <w:rPr>
          <w:rStyle w:val="Vurgu"/>
          <w:rFonts w:asciiTheme="minorHAnsi" w:hAnsiTheme="minorHAnsi" w:cstheme="minorHAnsi"/>
          <w:i w:val="0"/>
          <w:iCs w:val="0"/>
          <w:shd w:val="clear" w:color="auto" w:fill="FFFFFF"/>
          <w:lang w:val="tr-TR"/>
        </w:rPr>
        <w:t xml:space="preserve">, </w:t>
      </w:r>
      <w:proofErr w:type="spellStart"/>
      <w:r w:rsidRPr="00EE23CD">
        <w:rPr>
          <w:rStyle w:val="Vurgu"/>
          <w:rFonts w:asciiTheme="minorHAnsi" w:hAnsiTheme="minorHAnsi" w:cstheme="minorHAnsi"/>
          <w:i w:val="0"/>
          <w:iCs w:val="0"/>
          <w:shd w:val="clear" w:color="auto" w:fill="FFFFFF"/>
          <w:lang w:val="tr-TR"/>
        </w:rPr>
        <w:t>Dunn</w:t>
      </w:r>
      <w:proofErr w:type="spellEnd"/>
      <w:r w:rsidRPr="00EE23CD">
        <w:rPr>
          <w:rStyle w:val="Vurgu"/>
          <w:rFonts w:asciiTheme="minorHAnsi" w:hAnsiTheme="minorHAnsi" w:cstheme="minorHAnsi"/>
          <w:i w:val="0"/>
          <w:iCs w:val="0"/>
          <w:shd w:val="clear" w:color="auto" w:fill="FFFFFF"/>
          <w:lang w:val="tr-TR"/>
        </w:rPr>
        <w:t xml:space="preserve">, Robertson gibi İstanbul’a panoramik bakan sanatçıların eserlerinden tematik bir seçkiyi görme fırsatı buluyor. Katılımcılar ayrıca İstanbul tarihinin kimi unsurlarını belgelemekte de kullanılmış panoramik bakışı; resim, baskı, fotoğraf, </w:t>
      </w:r>
      <w:proofErr w:type="spellStart"/>
      <w:r w:rsidRPr="00EE23CD">
        <w:rPr>
          <w:rStyle w:val="Vurgu"/>
          <w:rFonts w:asciiTheme="minorHAnsi" w:hAnsiTheme="minorHAnsi" w:cstheme="minorHAnsi"/>
          <w:i w:val="0"/>
          <w:iCs w:val="0"/>
          <w:shd w:val="clear" w:color="auto" w:fill="FFFFFF"/>
          <w:lang w:val="tr-TR"/>
        </w:rPr>
        <w:t>efemera</w:t>
      </w:r>
      <w:proofErr w:type="spellEnd"/>
      <w:r w:rsidRPr="00EE23CD">
        <w:rPr>
          <w:rStyle w:val="Vurgu"/>
          <w:rFonts w:asciiTheme="minorHAnsi" w:hAnsiTheme="minorHAnsi" w:cstheme="minorHAnsi"/>
          <w:i w:val="0"/>
          <w:iCs w:val="0"/>
          <w:shd w:val="clear" w:color="auto" w:fill="FFFFFF"/>
          <w:lang w:val="tr-TR"/>
        </w:rPr>
        <w:t xml:space="preserve"> ve arşiv belgelerinin dahil olduğu geniş çeşitlilikte bir malzeme seçkisi üzerinden deneyimliyor.</w:t>
      </w:r>
    </w:p>
    <w:p w14:paraId="56AB3B2D" w14:textId="77777777" w:rsidR="00691223" w:rsidRPr="00EE23CD" w:rsidRDefault="00691223" w:rsidP="00691223">
      <w:pPr>
        <w:pStyle w:val="AralkYok"/>
        <w:rPr>
          <w:rStyle w:val="Vurgu"/>
          <w:rFonts w:asciiTheme="minorHAnsi" w:hAnsiTheme="minorHAnsi" w:cstheme="minorHAnsi"/>
          <w:b/>
          <w:bCs/>
          <w:i w:val="0"/>
          <w:iCs w:val="0"/>
          <w:shd w:val="clear" w:color="auto" w:fill="FFFFFF"/>
          <w:lang w:val="tr-TR"/>
        </w:rPr>
      </w:pPr>
    </w:p>
    <w:p w14:paraId="57E03999" w14:textId="77777777" w:rsidR="00C86F24" w:rsidRDefault="00C86F24" w:rsidP="00691223">
      <w:pPr>
        <w:pStyle w:val="Normal1"/>
        <w:spacing w:after="0" w:line="240" w:lineRule="auto"/>
        <w:jc w:val="both"/>
        <w:rPr>
          <w:b/>
          <w:bCs/>
          <w:i/>
          <w:iCs/>
          <w:color w:val="C00000"/>
        </w:rPr>
      </w:pPr>
    </w:p>
    <w:p w14:paraId="5A8821B6" w14:textId="77777777" w:rsidR="00C86F24" w:rsidRDefault="00C86F24" w:rsidP="00691223">
      <w:pPr>
        <w:pStyle w:val="Normal1"/>
        <w:spacing w:after="0" w:line="240" w:lineRule="auto"/>
        <w:jc w:val="both"/>
        <w:rPr>
          <w:b/>
          <w:bCs/>
          <w:i/>
          <w:iCs/>
          <w:color w:val="C00000"/>
        </w:rPr>
      </w:pPr>
    </w:p>
    <w:p w14:paraId="020A13B4" w14:textId="500E9572" w:rsidR="00691223" w:rsidRPr="00C02805" w:rsidRDefault="00691223" w:rsidP="00691223">
      <w:pPr>
        <w:pStyle w:val="Normal1"/>
        <w:spacing w:after="0" w:line="240" w:lineRule="auto"/>
        <w:jc w:val="both"/>
        <w:rPr>
          <w:rStyle w:val="Kpr"/>
          <w:b/>
          <w:bCs/>
          <w:i/>
          <w:iCs/>
          <w:color w:val="C00000"/>
          <w:u w:val="none"/>
        </w:rPr>
      </w:pPr>
      <w:r w:rsidRPr="00C02805">
        <w:rPr>
          <w:b/>
          <w:bCs/>
          <w:i/>
          <w:iCs/>
          <w:color w:val="C00000"/>
        </w:rPr>
        <w:t>Ücretsiz atölyeler için rezervasyon gereklidir.</w:t>
      </w:r>
      <w:r w:rsidRPr="00C02805">
        <w:rPr>
          <w:rStyle w:val="Kpr"/>
          <w:b/>
          <w:bCs/>
          <w:i/>
          <w:iCs/>
          <w:color w:val="C00000"/>
          <w:u w:val="none"/>
        </w:rPr>
        <w:t xml:space="preserve"> </w:t>
      </w:r>
      <w:r w:rsidRPr="00C02805">
        <w:rPr>
          <w:rStyle w:val="Kpr"/>
          <w:rFonts w:eastAsia="Trebuchet MS"/>
          <w:b/>
          <w:bCs/>
          <w:i/>
          <w:iCs/>
          <w:color w:val="C00000"/>
          <w:u w:val="none"/>
        </w:rPr>
        <w:t xml:space="preserve">Ücretli atölyeler için biletler </w:t>
      </w:r>
      <w:hyperlink r:id="rId19" w:history="1">
        <w:r w:rsidRPr="00C02805">
          <w:rPr>
            <w:rStyle w:val="Kpr"/>
            <w:rFonts w:eastAsia="Trebuchet MS"/>
            <w:b/>
            <w:bCs/>
            <w:i/>
            <w:iCs/>
            <w:color w:val="C00000"/>
            <w:u w:val="none"/>
          </w:rPr>
          <w:t>www.biletix.com</w:t>
        </w:r>
      </w:hyperlink>
      <w:r w:rsidRPr="00C02805">
        <w:rPr>
          <w:rStyle w:val="Kpr"/>
          <w:rFonts w:eastAsia="Trebuchet MS"/>
          <w:b/>
          <w:bCs/>
          <w:i/>
          <w:iCs/>
          <w:color w:val="C00000"/>
          <w:u w:val="none"/>
        </w:rPr>
        <w:t xml:space="preserve"> üzerinden alınabilir. </w:t>
      </w:r>
      <w:r w:rsidRPr="00C02805">
        <w:rPr>
          <w:rStyle w:val="Gl"/>
          <w:i/>
          <w:iCs/>
          <w:color w:val="C00000"/>
          <w:bdr w:val="none" w:sz="0" w:space="0" w:color="auto" w:frame="1"/>
        </w:rPr>
        <w:t>Detaylı bilgi:</w:t>
      </w:r>
      <w:r w:rsidRPr="00C02805">
        <w:rPr>
          <w:rStyle w:val="apple-converted-space"/>
          <w:b/>
          <w:bCs/>
          <w:i/>
          <w:iCs/>
          <w:color w:val="C00000"/>
          <w:bdr w:val="none" w:sz="0" w:space="0" w:color="auto" w:frame="1"/>
        </w:rPr>
        <w:t> </w:t>
      </w:r>
      <w:hyperlink r:id="rId20" w:history="1">
        <w:r w:rsidRPr="00C02805">
          <w:rPr>
            <w:rStyle w:val="Kpr"/>
            <w:b/>
            <w:bCs/>
            <w:i/>
            <w:iCs/>
            <w:color w:val="C00000"/>
            <w:u w:val="none"/>
          </w:rPr>
          <w:t>ogrenme@peramuzesi.org.tr</w:t>
        </w:r>
      </w:hyperlink>
    </w:p>
    <w:p w14:paraId="57A29883" w14:textId="77777777" w:rsidR="00691223" w:rsidRPr="00C02805" w:rsidRDefault="00691223" w:rsidP="00691223">
      <w:pPr>
        <w:pStyle w:val="Normal1"/>
        <w:spacing w:after="0" w:line="240" w:lineRule="auto"/>
        <w:jc w:val="both"/>
        <w:rPr>
          <w:rStyle w:val="Kpr"/>
          <w:rFonts w:eastAsia="Trebuchet MS"/>
          <w:b/>
          <w:i/>
          <w:color w:val="C00000"/>
          <w:u w:val="none"/>
        </w:rPr>
      </w:pPr>
    </w:p>
    <w:p w14:paraId="13C1B54F" w14:textId="77777777" w:rsidR="00691223" w:rsidRPr="00C02805" w:rsidRDefault="00691223" w:rsidP="00691223">
      <w:pPr>
        <w:pStyle w:val="Normal1"/>
        <w:spacing w:after="0" w:line="240" w:lineRule="auto"/>
        <w:jc w:val="both"/>
        <w:rPr>
          <w:rStyle w:val="Kpr"/>
          <w:b/>
          <w:i/>
          <w:color w:val="C00000"/>
        </w:rPr>
      </w:pPr>
    </w:p>
    <w:p w14:paraId="09554868" w14:textId="77777777" w:rsidR="00691223" w:rsidRPr="00C02805" w:rsidRDefault="00691223" w:rsidP="00691223">
      <w:pPr>
        <w:pStyle w:val="Standard"/>
        <w:tabs>
          <w:tab w:val="left" w:pos="9498"/>
        </w:tabs>
        <w:jc w:val="both"/>
        <w:rPr>
          <w:rFonts w:ascii="Calibri" w:hAnsi="Calibri" w:cs="Calibri"/>
          <w:sz w:val="22"/>
          <w:szCs w:val="22"/>
          <w:u w:val="single"/>
          <w:lang w:val="tr-TR"/>
        </w:rPr>
      </w:pPr>
      <w:r w:rsidRPr="00C02805">
        <w:rPr>
          <w:rFonts w:ascii="Calibri" w:hAnsi="Calibri" w:cs="Calibri"/>
          <w:b/>
          <w:sz w:val="22"/>
          <w:szCs w:val="22"/>
          <w:u w:val="single"/>
          <w:lang w:val="tr-TR"/>
        </w:rPr>
        <w:fldChar w:fldCharType="begin"/>
      </w:r>
      <w:r w:rsidRPr="00C02805">
        <w:rPr>
          <w:rFonts w:ascii="Calibri" w:hAnsi="Calibri" w:cs="Calibri"/>
          <w:b/>
          <w:sz w:val="22"/>
          <w:szCs w:val="22"/>
          <w:u w:val="single"/>
          <w:lang w:val="tr-TR"/>
        </w:rPr>
        <w:fldChar w:fldCharType="end"/>
      </w:r>
      <w:r w:rsidRPr="00C02805">
        <w:rPr>
          <w:rFonts w:ascii="Calibri" w:hAnsi="Calibri" w:cs="Calibri"/>
          <w:b/>
          <w:sz w:val="22"/>
          <w:szCs w:val="22"/>
          <w:u w:val="single"/>
          <w:lang w:val="tr-TR"/>
        </w:rPr>
        <w:t>Basın İlişkileri:</w:t>
      </w:r>
    </w:p>
    <w:p w14:paraId="27C773CE" w14:textId="77777777" w:rsidR="00691223" w:rsidRPr="00C02805" w:rsidRDefault="00691223" w:rsidP="00691223">
      <w:pPr>
        <w:pStyle w:val="Default"/>
        <w:jc w:val="both"/>
        <w:rPr>
          <w:rStyle w:val="Kpr"/>
          <w:rFonts w:ascii="Calibri" w:hAnsi="Calibri" w:cs="Calibri"/>
          <w:color w:val="auto"/>
          <w:kern w:val="3"/>
          <w:sz w:val="22"/>
          <w:szCs w:val="22"/>
        </w:rPr>
      </w:pPr>
      <w:r w:rsidRPr="00C02805">
        <w:rPr>
          <w:rFonts w:ascii="Calibri" w:hAnsi="Calibri" w:cs="Calibri"/>
          <w:color w:val="auto"/>
          <w:sz w:val="22"/>
          <w:szCs w:val="22"/>
        </w:rPr>
        <w:t xml:space="preserve">Amber Eroyan </w:t>
      </w:r>
      <w:r w:rsidRPr="00C02805">
        <w:rPr>
          <w:rFonts w:eastAsia="Calibri" w:cstheme="minorHAnsi"/>
          <w:lang w:eastAsia="tr-TR"/>
        </w:rPr>
        <w:t>–</w:t>
      </w:r>
      <w:r w:rsidRPr="00C02805">
        <w:rPr>
          <w:rFonts w:ascii="Calibri" w:hAnsi="Calibri" w:cs="Calibri"/>
          <w:color w:val="auto"/>
          <w:sz w:val="22"/>
          <w:szCs w:val="22"/>
        </w:rPr>
        <w:t xml:space="preserve"> Grup 7 İletişim / </w:t>
      </w:r>
      <w:hyperlink r:id="rId21" w:history="1">
        <w:r w:rsidRPr="00C02805">
          <w:rPr>
            <w:rStyle w:val="Kpr"/>
            <w:rFonts w:ascii="Calibri" w:hAnsi="Calibri" w:cs="Calibri"/>
            <w:color w:val="auto"/>
            <w:sz w:val="22"/>
            <w:szCs w:val="22"/>
          </w:rPr>
          <w:t>aeroyan@grup7.com.tr</w:t>
        </w:r>
      </w:hyperlink>
      <w:r w:rsidRPr="00C02805">
        <w:rPr>
          <w:rFonts w:ascii="Calibri" w:hAnsi="Calibri" w:cs="Calibri"/>
          <w:color w:val="auto"/>
          <w:sz w:val="22"/>
          <w:szCs w:val="22"/>
        </w:rPr>
        <w:t xml:space="preserve"> / (212) 292 13 13 </w:t>
      </w:r>
    </w:p>
    <w:p w14:paraId="29B27E41" w14:textId="77777777" w:rsidR="00691223" w:rsidRPr="00C02805" w:rsidRDefault="00691223" w:rsidP="00691223">
      <w:pPr>
        <w:spacing w:after="0" w:line="240" w:lineRule="auto"/>
        <w:jc w:val="both"/>
        <w:rPr>
          <w:rFonts w:cstheme="minorHAnsi"/>
        </w:rPr>
      </w:pPr>
      <w:r w:rsidRPr="00C02805">
        <w:rPr>
          <w:rFonts w:eastAsia="Calibri" w:cstheme="minorHAnsi"/>
          <w:lang w:eastAsia="tr-TR"/>
        </w:rPr>
        <w:t xml:space="preserve">Damla Pinçe – Pera Müzesi / </w:t>
      </w:r>
      <w:hyperlink r:id="rId22" w:history="1">
        <w:r w:rsidRPr="00C02805">
          <w:rPr>
            <w:rStyle w:val="Kpr"/>
            <w:rFonts w:eastAsia="Calibri" w:cstheme="minorHAnsi"/>
            <w:color w:val="auto"/>
            <w:lang w:eastAsia="tr-TR"/>
          </w:rPr>
          <w:t>damla.pince@peramuzesi.org.tr</w:t>
        </w:r>
      </w:hyperlink>
      <w:r w:rsidRPr="00C02805">
        <w:rPr>
          <w:rFonts w:eastAsia="Calibri" w:cstheme="minorHAnsi"/>
          <w:lang w:eastAsia="tr-TR"/>
        </w:rPr>
        <w:t xml:space="preserve"> / </w:t>
      </w:r>
      <w:r w:rsidRPr="00C02805">
        <w:rPr>
          <w:rFonts w:cstheme="minorHAnsi"/>
        </w:rPr>
        <w:t>(212) 334 09 00</w:t>
      </w:r>
    </w:p>
    <w:p w14:paraId="3FA243FA" w14:textId="77777777" w:rsidR="00691223" w:rsidRDefault="00691223" w:rsidP="00691223">
      <w:pPr>
        <w:pStyle w:val="Normal1"/>
        <w:spacing w:after="0" w:line="240" w:lineRule="auto"/>
        <w:jc w:val="both"/>
        <w:rPr>
          <w:rStyle w:val="Kpr"/>
          <w:rFonts w:eastAsia="Trebuchet MS"/>
          <w:b/>
          <w:i/>
          <w:color w:val="C00000"/>
          <w:u w:val="none"/>
        </w:rPr>
      </w:pPr>
    </w:p>
    <w:p w14:paraId="4F16A8C8" w14:textId="77777777" w:rsidR="00691223" w:rsidRPr="006811B7" w:rsidRDefault="00691223" w:rsidP="00691223">
      <w:pPr>
        <w:pStyle w:val="Normal1"/>
        <w:spacing w:after="0" w:line="240" w:lineRule="auto"/>
        <w:jc w:val="both"/>
        <w:rPr>
          <w:rStyle w:val="Kpr"/>
          <w:rFonts w:eastAsia="Trebuchet MS"/>
          <w:b/>
          <w:i/>
          <w:color w:val="C00000"/>
          <w:u w:val="none"/>
        </w:rPr>
      </w:pPr>
    </w:p>
    <w:p w14:paraId="3355EE21" w14:textId="77777777" w:rsidR="00691223" w:rsidRDefault="00691223" w:rsidP="00691223">
      <w:pPr>
        <w:jc w:val="both"/>
        <w:rPr>
          <w:rFonts w:ascii="Calibri" w:eastAsia="Calibri" w:hAnsi="Calibri" w:cs="Calibri"/>
          <w:b/>
          <w:color w:val="000000"/>
          <w:u w:val="single"/>
          <w:lang w:eastAsia="tr-TR"/>
        </w:rPr>
      </w:pPr>
      <w:r>
        <w:rPr>
          <w:rFonts w:ascii="Calibri" w:eastAsia="Calibri" w:hAnsi="Calibri" w:cs="Calibri"/>
          <w:b/>
          <w:color w:val="000000"/>
          <w:u w:val="single"/>
          <w:lang w:eastAsia="tr-TR"/>
        </w:rPr>
        <w:t>Yüz Yüze Sergi Turu ve Atölye Programı</w:t>
      </w:r>
    </w:p>
    <w:p w14:paraId="029D29EE" w14:textId="77777777" w:rsidR="00691223" w:rsidRPr="00B47BC2" w:rsidRDefault="00691223" w:rsidP="00691223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B47BC2">
        <w:rPr>
          <w:rFonts w:cstheme="minorHAnsi"/>
          <w:b/>
          <w:bCs/>
          <w:u w:val="single"/>
        </w:rPr>
        <w:t>4-6 Yaş</w:t>
      </w:r>
      <w:r>
        <w:rPr>
          <w:rFonts w:cstheme="minorHAnsi"/>
          <w:b/>
          <w:bCs/>
          <w:u w:val="single"/>
        </w:rPr>
        <w:tab/>
      </w:r>
    </w:p>
    <w:p w14:paraId="625E3CF1" w14:textId="77777777" w:rsidR="00691223" w:rsidRPr="00A265BD" w:rsidRDefault="00691223" w:rsidP="00691223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B47BC2">
        <w:rPr>
          <w:rFonts w:cstheme="minorHAnsi"/>
          <w:b/>
          <w:bCs/>
        </w:rPr>
        <w:t>Rengarenk Desen Havuzu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5454CD35" w14:textId="77777777" w:rsidR="00691223" w:rsidRPr="00B47BC2" w:rsidRDefault="00691223" w:rsidP="00691223">
      <w:pPr>
        <w:spacing w:after="0" w:line="240" w:lineRule="auto"/>
        <w:jc w:val="both"/>
        <w:rPr>
          <w:rFonts w:cstheme="minorHAnsi"/>
        </w:rPr>
      </w:pPr>
      <w:r w:rsidRPr="00B47BC2">
        <w:rPr>
          <w:rFonts w:cstheme="minorHAnsi"/>
        </w:rPr>
        <w:t>2 Aralık 2023</w:t>
      </w:r>
      <w:r>
        <w:rPr>
          <w:rFonts w:cstheme="minorHAnsi"/>
        </w:rPr>
        <w:t xml:space="preserve"> </w:t>
      </w:r>
      <w:r w:rsidRPr="00B47BC2">
        <w:rPr>
          <w:rFonts w:cstheme="minorHAnsi"/>
        </w:rPr>
        <w:t>Cumartesi, 10.30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54514B0F" w14:textId="77777777" w:rsidR="00691223" w:rsidRPr="00B47BC2" w:rsidRDefault="00691223" w:rsidP="00691223">
      <w:pPr>
        <w:spacing w:after="0" w:line="240" w:lineRule="auto"/>
        <w:jc w:val="both"/>
        <w:rPr>
          <w:rFonts w:cstheme="minorHAnsi"/>
        </w:rPr>
      </w:pPr>
      <w:r w:rsidRPr="00B47BC2">
        <w:rPr>
          <w:rFonts w:cstheme="minorHAnsi"/>
        </w:rPr>
        <w:t>23 Aralık 2023 Cumartesi, 10.30</w:t>
      </w:r>
    </w:p>
    <w:p w14:paraId="4DB9725D" w14:textId="77777777" w:rsidR="00691223" w:rsidRPr="00B47BC2" w:rsidRDefault="00691223" w:rsidP="00691223">
      <w:pPr>
        <w:spacing w:after="0" w:line="240" w:lineRule="auto"/>
        <w:jc w:val="both"/>
        <w:rPr>
          <w:rFonts w:cstheme="minorHAnsi"/>
        </w:rPr>
      </w:pPr>
      <w:r w:rsidRPr="00B47BC2">
        <w:rPr>
          <w:rFonts w:cstheme="minorHAnsi"/>
        </w:rPr>
        <w:t>13 Ocak 2024 Cumartesi, 10.30</w:t>
      </w:r>
    </w:p>
    <w:p w14:paraId="5E65338C" w14:textId="77777777" w:rsidR="00691223" w:rsidRPr="00B47BC2" w:rsidRDefault="00691223" w:rsidP="00691223">
      <w:pPr>
        <w:spacing w:after="0" w:line="240" w:lineRule="auto"/>
        <w:jc w:val="both"/>
        <w:rPr>
          <w:rFonts w:cstheme="minorHAnsi"/>
        </w:rPr>
      </w:pPr>
    </w:p>
    <w:p w14:paraId="6B7772ED" w14:textId="77777777" w:rsidR="00691223" w:rsidRPr="00A74BCE" w:rsidRDefault="00691223" w:rsidP="00691223">
      <w:pPr>
        <w:spacing w:after="0" w:line="240" w:lineRule="auto"/>
        <w:jc w:val="both"/>
        <w:rPr>
          <w:rFonts w:cstheme="minorHAnsi"/>
          <w:b/>
          <w:bCs/>
        </w:rPr>
      </w:pPr>
      <w:r w:rsidRPr="00A74BCE">
        <w:rPr>
          <w:rFonts w:cstheme="minorHAnsi"/>
          <w:b/>
          <w:bCs/>
        </w:rPr>
        <w:t>Tuz Seramiğinden Figürler</w:t>
      </w:r>
    </w:p>
    <w:p w14:paraId="6080CB9B" w14:textId="77777777" w:rsidR="00691223" w:rsidRPr="00A74BCE" w:rsidRDefault="00691223" w:rsidP="00691223">
      <w:pPr>
        <w:spacing w:after="0" w:line="240" w:lineRule="auto"/>
        <w:jc w:val="both"/>
        <w:rPr>
          <w:rFonts w:cstheme="minorHAnsi"/>
        </w:rPr>
      </w:pPr>
      <w:r w:rsidRPr="00A74BCE">
        <w:rPr>
          <w:rFonts w:cstheme="minorHAnsi"/>
        </w:rPr>
        <w:t>9 Aralık 2023 Cumartesi, 10.30</w:t>
      </w:r>
    </w:p>
    <w:p w14:paraId="480FED86" w14:textId="77777777" w:rsidR="00691223" w:rsidRPr="00A74BCE" w:rsidRDefault="00691223" w:rsidP="00691223">
      <w:pPr>
        <w:spacing w:after="0" w:line="240" w:lineRule="auto"/>
        <w:jc w:val="both"/>
        <w:rPr>
          <w:rFonts w:cstheme="minorHAnsi"/>
        </w:rPr>
      </w:pPr>
      <w:r w:rsidRPr="00A74BCE">
        <w:rPr>
          <w:rFonts w:cstheme="minorHAnsi"/>
        </w:rPr>
        <w:t>30 Aralık 2023 Cumartesi, 10.30</w:t>
      </w:r>
    </w:p>
    <w:p w14:paraId="2617FCF5" w14:textId="77777777" w:rsidR="00691223" w:rsidRDefault="00691223" w:rsidP="00691223">
      <w:pPr>
        <w:spacing w:after="0" w:line="240" w:lineRule="auto"/>
        <w:jc w:val="both"/>
        <w:rPr>
          <w:rFonts w:cstheme="minorHAnsi"/>
        </w:rPr>
      </w:pPr>
      <w:r w:rsidRPr="00A74BCE">
        <w:rPr>
          <w:rFonts w:cstheme="minorHAnsi"/>
        </w:rPr>
        <w:t>20 Ocak 2024 Cumartesi, 10.30</w:t>
      </w:r>
    </w:p>
    <w:p w14:paraId="014FFD3A" w14:textId="77777777" w:rsidR="00691223" w:rsidRDefault="00691223" w:rsidP="00691223">
      <w:pPr>
        <w:spacing w:after="0" w:line="240" w:lineRule="auto"/>
        <w:jc w:val="both"/>
        <w:rPr>
          <w:rFonts w:cstheme="minorHAnsi"/>
        </w:rPr>
      </w:pPr>
    </w:p>
    <w:p w14:paraId="74B252B7" w14:textId="77777777" w:rsidR="00691223" w:rsidRPr="00A74BCE" w:rsidRDefault="00691223" w:rsidP="00691223">
      <w:pPr>
        <w:spacing w:after="0" w:line="240" w:lineRule="auto"/>
        <w:jc w:val="both"/>
        <w:rPr>
          <w:rFonts w:cstheme="minorHAnsi"/>
          <w:b/>
          <w:bCs/>
        </w:rPr>
      </w:pPr>
      <w:r w:rsidRPr="00A74BCE">
        <w:rPr>
          <w:rFonts w:cstheme="minorHAnsi"/>
          <w:b/>
          <w:bCs/>
        </w:rPr>
        <w:t>Kaleydoskop: Başkalaşan Motifler</w:t>
      </w:r>
    </w:p>
    <w:p w14:paraId="781C1C9B" w14:textId="77777777" w:rsidR="00691223" w:rsidRPr="00A74BCE" w:rsidRDefault="00691223" w:rsidP="00691223">
      <w:pPr>
        <w:spacing w:after="0" w:line="240" w:lineRule="auto"/>
        <w:jc w:val="both"/>
        <w:rPr>
          <w:rFonts w:cstheme="minorHAnsi"/>
        </w:rPr>
      </w:pPr>
      <w:r w:rsidRPr="00A74BCE">
        <w:rPr>
          <w:rFonts w:cstheme="minorHAnsi"/>
        </w:rPr>
        <w:t>16 Aralık 2023 Cumartesi, 10.30</w:t>
      </w:r>
    </w:p>
    <w:p w14:paraId="698261DD" w14:textId="77777777" w:rsidR="00691223" w:rsidRPr="00A74BCE" w:rsidRDefault="00691223" w:rsidP="00691223">
      <w:pPr>
        <w:spacing w:after="0" w:line="240" w:lineRule="auto"/>
        <w:jc w:val="both"/>
        <w:rPr>
          <w:rFonts w:cstheme="minorHAnsi"/>
        </w:rPr>
      </w:pPr>
      <w:r w:rsidRPr="00A74BCE">
        <w:rPr>
          <w:rFonts w:cstheme="minorHAnsi"/>
        </w:rPr>
        <w:t>6 Ocak 2024 Cumartesi, 10.30</w:t>
      </w:r>
    </w:p>
    <w:p w14:paraId="49F1495B" w14:textId="77777777" w:rsidR="00691223" w:rsidRDefault="00691223" w:rsidP="00691223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4897FB61" w14:textId="414CFDA5" w:rsidR="00691223" w:rsidRPr="00B47BC2" w:rsidRDefault="00691223" w:rsidP="00691223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B47BC2">
        <w:rPr>
          <w:rFonts w:cstheme="minorHAnsi"/>
          <w:b/>
          <w:bCs/>
          <w:u w:val="single"/>
        </w:rPr>
        <w:t>7-</w:t>
      </w:r>
      <w:r w:rsidR="007F4E34">
        <w:rPr>
          <w:rFonts w:cstheme="minorHAnsi"/>
          <w:b/>
          <w:bCs/>
          <w:u w:val="single"/>
        </w:rPr>
        <w:t>12</w:t>
      </w:r>
      <w:r w:rsidRPr="00B47BC2">
        <w:rPr>
          <w:rFonts w:cstheme="minorHAnsi"/>
          <w:b/>
          <w:bCs/>
          <w:u w:val="single"/>
        </w:rPr>
        <w:t xml:space="preserve"> Yaş</w:t>
      </w:r>
    </w:p>
    <w:p w14:paraId="0993917B" w14:textId="77777777" w:rsidR="00691223" w:rsidRPr="00A265BD" w:rsidRDefault="00691223" w:rsidP="00691223">
      <w:pPr>
        <w:spacing w:after="0" w:line="240" w:lineRule="auto"/>
        <w:jc w:val="both"/>
        <w:rPr>
          <w:rFonts w:cstheme="minorHAnsi"/>
          <w:b/>
          <w:bCs/>
        </w:rPr>
      </w:pPr>
      <w:r w:rsidRPr="00A265BD">
        <w:rPr>
          <w:rFonts w:cstheme="minorHAnsi"/>
          <w:b/>
          <w:bCs/>
        </w:rPr>
        <w:t>Kilden Rengarenk Tasarımlar</w:t>
      </w:r>
    </w:p>
    <w:p w14:paraId="7D40DBF8" w14:textId="77777777" w:rsidR="00691223" w:rsidRPr="00A265BD" w:rsidRDefault="00691223" w:rsidP="00691223">
      <w:pPr>
        <w:spacing w:after="0" w:line="240" w:lineRule="auto"/>
        <w:jc w:val="both"/>
        <w:rPr>
          <w:rFonts w:cstheme="minorHAnsi"/>
        </w:rPr>
      </w:pPr>
      <w:r w:rsidRPr="00A265BD">
        <w:rPr>
          <w:rFonts w:cstheme="minorHAnsi"/>
        </w:rPr>
        <w:t>2 Aralık 2023</w:t>
      </w:r>
      <w:r>
        <w:rPr>
          <w:rFonts w:cstheme="minorHAnsi"/>
        </w:rPr>
        <w:t xml:space="preserve"> Cumartesi,</w:t>
      </w:r>
      <w:r w:rsidRPr="00A265BD">
        <w:rPr>
          <w:rFonts w:cstheme="minorHAnsi"/>
        </w:rPr>
        <w:t xml:space="preserve"> 13.30</w:t>
      </w:r>
    </w:p>
    <w:p w14:paraId="3C43B374" w14:textId="77777777" w:rsidR="00691223" w:rsidRPr="00A265BD" w:rsidRDefault="00691223" w:rsidP="00691223">
      <w:pPr>
        <w:spacing w:after="0" w:line="240" w:lineRule="auto"/>
        <w:jc w:val="both"/>
        <w:rPr>
          <w:rFonts w:cstheme="minorHAnsi"/>
        </w:rPr>
      </w:pPr>
      <w:r w:rsidRPr="00A265BD">
        <w:rPr>
          <w:rFonts w:cstheme="minorHAnsi"/>
        </w:rPr>
        <w:t xml:space="preserve">23 Aralık 2023 </w:t>
      </w:r>
      <w:r>
        <w:rPr>
          <w:rFonts w:cstheme="minorHAnsi"/>
        </w:rPr>
        <w:t xml:space="preserve">Cumartesi, </w:t>
      </w:r>
      <w:r w:rsidRPr="00A265BD">
        <w:rPr>
          <w:rFonts w:cstheme="minorHAnsi"/>
        </w:rPr>
        <w:t>13.30</w:t>
      </w:r>
    </w:p>
    <w:p w14:paraId="0C483472" w14:textId="77777777" w:rsidR="00691223" w:rsidRPr="00A265BD" w:rsidRDefault="00691223" w:rsidP="00691223">
      <w:pPr>
        <w:spacing w:after="0" w:line="240" w:lineRule="auto"/>
        <w:jc w:val="both"/>
        <w:rPr>
          <w:rFonts w:cstheme="minorHAnsi"/>
        </w:rPr>
      </w:pPr>
      <w:r w:rsidRPr="00A265BD">
        <w:rPr>
          <w:rFonts w:cstheme="minorHAnsi"/>
        </w:rPr>
        <w:t xml:space="preserve">13 Ocak 2024 </w:t>
      </w:r>
      <w:r>
        <w:rPr>
          <w:rFonts w:cstheme="minorHAnsi"/>
        </w:rPr>
        <w:t xml:space="preserve">Cumartesi, </w:t>
      </w:r>
      <w:r w:rsidRPr="00A265BD">
        <w:rPr>
          <w:rFonts w:cstheme="minorHAnsi"/>
        </w:rPr>
        <w:t>13.30</w:t>
      </w:r>
    </w:p>
    <w:p w14:paraId="4910C1F2" w14:textId="77777777" w:rsidR="00691223" w:rsidRPr="00A265BD" w:rsidRDefault="00691223" w:rsidP="00691223">
      <w:pPr>
        <w:spacing w:after="0" w:line="240" w:lineRule="auto"/>
        <w:jc w:val="both"/>
        <w:rPr>
          <w:rFonts w:cstheme="minorHAnsi"/>
        </w:rPr>
      </w:pPr>
    </w:p>
    <w:p w14:paraId="22ED3429" w14:textId="77777777" w:rsidR="00691223" w:rsidRPr="00A265BD" w:rsidRDefault="00691223" w:rsidP="00691223">
      <w:pPr>
        <w:spacing w:after="0" w:line="240" w:lineRule="auto"/>
        <w:jc w:val="both"/>
        <w:rPr>
          <w:rFonts w:cstheme="minorHAnsi"/>
          <w:b/>
          <w:bCs/>
        </w:rPr>
      </w:pPr>
      <w:r w:rsidRPr="00A265BD">
        <w:rPr>
          <w:rFonts w:cstheme="minorHAnsi"/>
          <w:b/>
          <w:bCs/>
        </w:rPr>
        <w:t>Parçacıklar Yan Yana: Mozaik</w:t>
      </w:r>
    </w:p>
    <w:p w14:paraId="00F6DB2C" w14:textId="77777777" w:rsidR="00691223" w:rsidRPr="00A265BD" w:rsidRDefault="00691223" w:rsidP="00691223">
      <w:pPr>
        <w:spacing w:after="0" w:line="240" w:lineRule="auto"/>
        <w:jc w:val="both"/>
        <w:rPr>
          <w:rFonts w:cstheme="minorHAnsi"/>
        </w:rPr>
      </w:pPr>
      <w:r w:rsidRPr="00A265BD">
        <w:rPr>
          <w:rFonts w:cstheme="minorHAnsi"/>
        </w:rPr>
        <w:t xml:space="preserve">9 Aralık 2023 </w:t>
      </w:r>
      <w:r>
        <w:rPr>
          <w:rFonts w:cstheme="minorHAnsi"/>
        </w:rPr>
        <w:t xml:space="preserve">Cumartesi, </w:t>
      </w:r>
      <w:r w:rsidRPr="00A265BD">
        <w:rPr>
          <w:rFonts w:cstheme="minorHAnsi"/>
        </w:rPr>
        <w:t>13.30</w:t>
      </w:r>
    </w:p>
    <w:p w14:paraId="1942C509" w14:textId="77777777" w:rsidR="00691223" w:rsidRPr="00A265BD" w:rsidRDefault="00691223" w:rsidP="00691223">
      <w:pPr>
        <w:spacing w:after="0" w:line="240" w:lineRule="auto"/>
        <w:jc w:val="both"/>
        <w:rPr>
          <w:rFonts w:cstheme="minorHAnsi"/>
        </w:rPr>
      </w:pPr>
      <w:r w:rsidRPr="00A265BD">
        <w:rPr>
          <w:rFonts w:cstheme="minorHAnsi"/>
        </w:rPr>
        <w:t xml:space="preserve">30 Aralık 2023 </w:t>
      </w:r>
      <w:r>
        <w:rPr>
          <w:rFonts w:cstheme="minorHAnsi"/>
        </w:rPr>
        <w:t xml:space="preserve">Cumartesi, </w:t>
      </w:r>
      <w:r w:rsidRPr="00A265BD">
        <w:rPr>
          <w:rFonts w:cstheme="minorHAnsi"/>
        </w:rPr>
        <w:t>13.30</w:t>
      </w:r>
    </w:p>
    <w:p w14:paraId="318D9787" w14:textId="77777777" w:rsidR="00691223" w:rsidRPr="00A265BD" w:rsidRDefault="00691223" w:rsidP="00691223">
      <w:pPr>
        <w:spacing w:after="0" w:line="240" w:lineRule="auto"/>
        <w:jc w:val="both"/>
        <w:rPr>
          <w:rFonts w:cstheme="minorHAnsi"/>
        </w:rPr>
      </w:pPr>
      <w:r w:rsidRPr="00A265BD">
        <w:rPr>
          <w:rFonts w:cstheme="minorHAnsi"/>
        </w:rPr>
        <w:t xml:space="preserve">6 Ocak 2024 </w:t>
      </w:r>
      <w:r>
        <w:rPr>
          <w:rFonts w:cstheme="minorHAnsi"/>
        </w:rPr>
        <w:t xml:space="preserve">Cumartesi, </w:t>
      </w:r>
      <w:r w:rsidRPr="00A265BD">
        <w:rPr>
          <w:rFonts w:cstheme="minorHAnsi"/>
        </w:rPr>
        <w:t>13.30</w:t>
      </w:r>
    </w:p>
    <w:p w14:paraId="1FFAF04C" w14:textId="77777777" w:rsidR="00691223" w:rsidRPr="00A265BD" w:rsidRDefault="00691223" w:rsidP="00691223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78E1520F" w14:textId="77777777" w:rsidR="00691223" w:rsidRDefault="00691223" w:rsidP="00691223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A265BD">
        <w:rPr>
          <w:rFonts w:cstheme="minorHAnsi"/>
          <w:b/>
          <w:bCs/>
          <w:u w:val="single"/>
        </w:rPr>
        <w:t>9-12 Yaş</w:t>
      </w:r>
    </w:p>
    <w:p w14:paraId="771605B7" w14:textId="77777777" w:rsidR="00691223" w:rsidRPr="00A265BD" w:rsidRDefault="00691223" w:rsidP="00691223">
      <w:pPr>
        <w:spacing w:after="0" w:line="240" w:lineRule="auto"/>
        <w:jc w:val="both"/>
        <w:rPr>
          <w:rFonts w:cstheme="minorHAnsi"/>
          <w:b/>
          <w:bCs/>
        </w:rPr>
      </w:pPr>
      <w:r w:rsidRPr="00A265BD">
        <w:rPr>
          <w:rFonts w:cstheme="minorHAnsi"/>
          <w:b/>
          <w:bCs/>
        </w:rPr>
        <w:t>Heykelsi Vazolar</w:t>
      </w:r>
    </w:p>
    <w:p w14:paraId="22E6343E" w14:textId="77777777" w:rsidR="00691223" w:rsidRPr="00A265BD" w:rsidRDefault="00691223" w:rsidP="00691223">
      <w:pPr>
        <w:spacing w:after="0" w:line="240" w:lineRule="auto"/>
        <w:jc w:val="both"/>
        <w:rPr>
          <w:rFonts w:cstheme="minorHAnsi"/>
        </w:rPr>
      </w:pPr>
      <w:r w:rsidRPr="00A265BD">
        <w:rPr>
          <w:rFonts w:cstheme="minorHAnsi"/>
        </w:rPr>
        <w:t>16 Aralık 2023 Cumartesi, 13.30</w:t>
      </w:r>
    </w:p>
    <w:p w14:paraId="746F049D" w14:textId="77777777" w:rsidR="00691223" w:rsidRPr="00A265BD" w:rsidRDefault="00691223" w:rsidP="00691223">
      <w:pPr>
        <w:spacing w:after="0" w:line="240" w:lineRule="auto"/>
        <w:jc w:val="both"/>
        <w:rPr>
          <w:rFonts w:cstheme="minorHAnsi"/>
        </w:rPr>
      </w:pPr>
      <w:r w:rsidRPr="00A265BD">
        <w:rPr>
          <w:rFonts w:cstheme="minorHAnsi"/>
        </w:rPr>
        <w:t>20 Ocak 2024 Cumartesi, 13.30</w:t>
      </w:r>
    </w:p>
    <w:p w14:paraId="6210EFEC" w14:textId="77777777" w:rsidR="00691223" w:rsidRDefault="00691223" w:rsidP="00691223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3ED1185C" w14:textId="77777777" w:rsidR="00691223" w:rsidRDefault="00691223" w:rsidP="00691223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76A06346" w14:textId="77777777" w:rsidR="00691223" w:rsidRDefault="00691223" w:rsidP="00691223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Çevrimiçi Sergi Turları</w:t>
      </w:r>
    </w:p>
    <w:p w14:paraId="020D7D2E" w14:textId="77777777" w:rsidR="00691223" w:rsidRPr="00A265BD" w:rsidRDefault="00691223" w:rsidP="00691223">
      <w:pPr>
        <w:spacing w:after="0" w:line="240" w:lineRule="auto"/>
        <w:jc w:val="both"/>
        <w:rPr>
          <w:rFonts w:cstheme="minorHAnsi"/>
          <w:b/>
          <w:bCs/>
        </w:rPr>
      </w:pPr>
      <w:r w:rsidRPr="00A265BD">
        <w:rPr>
          <w:rFonts w:cstheme="minorHAnsi"/>
          <w:b/>
          <w:bCs/>
        </w:rPr>
        <w:t>Gelecek Hatıraları Sergisi</w:t>
      </w:r>
    </w:p>
    <w:p w14:paraId="2BBCC17B" w14:textId="77777777" w:rsidR="00691223" w:rsidRPr="00A265BD" w:rsidRDefault="00691223" w:rsidP="00691223">
      <w:pPr>
        <w:spacing w:after="0" w:line="240" w:lineRule="auto"/>
        <w:jc w:val="both"/>
        <w:rPr>
          <w:rFonts w:cstheme="minorHAnsi"/>
        </w:rPr>
      </w:pPr>
      <w:r w:rsidRPr="00A265BD">
        <w:rPr>
          <w:rFonts w:cstheme="minorHAnsi"/>
        </w:rPr>
        <w:t>25 Ocak 2024 Perşembe, 19.30</w:t>
      </w:r>
    </w:p>
    <w:p w14:paraId="03574AC7" w14:textId="77777777" w:rsidR="00691223" w:rsidRDefault="00691223" w:rsidP="00691223">
      <w:pPr>
        <w:spacing w:after="0" w:line="240" w:lineRule="auto"/>
        <w:jc w:val="both"/>
        <w:rPr>
          <w:rFonts w:cstheme="minorHAnsi"/>
        </w:rPr>
      </w:pPr>
      <w:r w:rsidRPr="00A265BD">
        <w:rPr>
          <w:rFonts w:cstheme="minorHAnsi"/>
        </w:rPr>
        <w:t>21 Mart 2024 Perşembe, 19.30</w:t>
      </w:r>
    </w:p>
    <w:p w14:paraId="46DC6585" w14:textId="77777777" w:rsidR="00691223" w:rsidRDefault="00691223" w:rsidP="00691223">
      <w:pPr>
        <w:spacing w:after="0" w:line="240" w:lineRule="auto"/>
        <w:jc w:val="both"/>
        <w:rPr>
          <w:rFonts w:cstheme="minorHAnsi"/>
        </w:rPr>
      </w:pPr>
    </w:p>
    <w:p w14:paraId="102F861F" w14:textId="77777777" w:rsidR="00691223" w:rsidRPr="00A265BD" w:rsidRDefault="00691223" w:rsidP="00691223">
      <w:pPr>
        <w:spacing w:after="0" w:line="240" w:lineRule="auto"/>
        <w:jc w:val="both"/>
        <w:rPr>
          <w:rFonts w:cstheme="minorHAnsi"/>
          <w:b/>
          <w:bCs/>
        </w:rPr>
      </w:pPr>
      <w:r w:rsidRPr="00A265BD">
        <w:rPr>
          <w:rFonts w:cstheme="minorHAnsi"/>
          <w:b/>
          <w:bCs/>
        </w:rPr>
        <w:t xml:space="preserve">Tam Yerinden Sergisi </w:t>
      </w:r>
    </w:p>
    <w:p w14:paraId="0A390ED5" w14:textId="77777777" w:rsidR="00691223" w:rsidRPr="00D51EE8" w:rsidRDefault="00691223" w:rsidP="00691223">
      <w:pPr>
        <w:spacing w:after="0" w:line="240" w:lineRule="auto"/>
        <w:jc w:val="both"/>
        <w:rPr>
          <w:rFonts w:cstheme="minorHAnsi"/>
        </w:rPr>
      </w:pPr>
      <w:r w:rsidRPr="00D51EE8">
        <w:rPr>
          <w:rFonts w:cstheme="minorHAnsi"/>
        </w:rPr>
        <w:t xml:space="preserve">18 Ocak 2024 </w:t>
      </w:r>
      <w:r w:rsidRPr="00A265BD">
        <w:rPr>
          <w:rFonts w:cstheme="minorHAnsi"/>
        </w:rPr>
        <w:t>Perşembe, 19.30</w:t>
      </w:r>
    </w:p>
    <w:p w14:paraId="49FAC45D" w14:textId="77777777" w:rsidR="00691223" w:rsidRDefault="00691223" w:rsidP="00691223">
      <w:pPr>
        <w:spacing w:after="0" w:line="240" w:lineRule="auto"/>
        <w:jc w:val="both"/>
        <w:rPr>
          <w:rFonts w:cstheme="minorHAnsi"/>
        </w:rPr>
      </w:pPr>
      <w:r w:rsidRPr="00D51EE8">
        <w:rPr>
          <w:rFonts w:cstheme="minorHAnsi"/>
        </w:rPr>
        <w:t xml:space="preserve">14 Mart 2024 </w:t>
      </w:r>
      <w:r w:rsidRPr="00A265BD">
        <w:rPr>
          <w:rFonts w:cstheme="minorHAnsi"/>
        </w:rPr>
        <w:t>Perşembe, 19.30</w:t>
      </w:r>
    </w:p>
    <w:p w14:paraId="36AC993C" w14:textId="77777777" w:rsidR="00F43500" w:rsidRDefault="00F43500" w:rsidP="00345F6C">
      <w:pPr>
        <w:spacing w:after="0" w:line="240" w:lineRule="auto"/>
        <w:jc w:val="both"/>
        <w:rPr>
          <w:rFonts w:cstheme="minorHAnsi"/>
        </w:rPr>
      </w:pPr>
    </w:p>
    <w:sectPr w:rsidR="00F43500" w:rsidSect="002A0886">
      <w:headerReference w:type="default" r:id="rId23"/>
      <w:footerReference w:type="default" r:id="rId24"/>
      <w:type w:val="continuous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7A559" w14:textId="77777777" w:rsidR="00BB3EBC" w:rsidRDefault="00BB3EBC">
      <w:pPr>
        <w:spacing w:after="0" w:line="240" w:lineRule="auto"/>
      </w:pPr>
      <w:r>
        <w:separator/>
      </w:r>
    </w:p>
  </w:endnote>
  <w:endnote w:type="continuationSeparator" w:id="0">
    <w:p w14:paraId="4286DAD1" w14:textId="77777777" w:rsidR="00BB3EBC" w:rsidRDefault="00BB3EBC">
      <w:pPr>
        <w:spacing w:after="0" w:line="240" w:lineRule="auto"/>
      </w:pPr>
      <w:r>
        <w:continuationSeparator/>
      </w:r>
    </w:p>
  </w:endnote>
  <w:endnote w:type="continuationNotice" w:id="1">
    <w:p w14:paraId="76F57632" w14:textId="77777777" w:rsidR="00BB3EBC" w:rsidRDefault="00BB3E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A723" w14:textId="77777777" w:rsidR="00276B6E" w:rsidRPr="00F36016" w:rsidRDefault="00276B6E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34430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Beyoğlu – İstanbul Tel. + 90 212 334 99 00, info@peramuzesi.org.tr</w:t>
    </w:r>
  </w:p>
  <w:p w14:paraId="1727C80D" w14:textId="77777777" w:rsidR="00276B6E" w:rsidRPr="00F36016" w:rsidRDefault="00276B6E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2E568" w14:textId="77777777" w:rsidR="00BB3EBC" w:rsidRDefault="00BB3EBC">
      <w:pPr>
        <w:spacing w:after="0" w:line="240" w:lineRule="auto"/>
      </w:pPr>
      <w:r>
        <w:separator/>
      </w:r>
    </w:p>
  </w:footnote>
  <w:footnote w:type="continuationSeparator" w:id="0">
    <w:p w14:paraId="0A6980DF" w14:textId="77777777" w:rsidR="00BB3EBC" w:rsidRDefault="00BB3EBC">
      <w:pPr>
        <w:spacing w:after="0" w:line="240" w:lineRule="auto"/>
      </w:pPr>
      <w:r>
        <w:continuationSeparator/>
      </w:r>
    </w:p>
  </w:footnote>
  <w:footnote w:type="continuationNotice" w:id="1">
    <w:p w14:paraId="634B1759" w14:textId="77777777" w:rsidR="00BB3EBC" w:rsidRDefault="00BB3E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AFBF8" w14:textId="77777777" w:rsidR="00276B6E" w:rsidRDefault="00276B6E" w:rsidP="0021383B">
    <w:pPr>
      <w:pStyle w:val="stBilgi"/>
      <w:jc w:val="center"/>
    </w:pPr>
    <w:r>
      <w:rPr>
        <w:rFonts w:ascii="Calibri" w:hAnsi="Calibri"/>
        <w:noProof/>
      </w:rPr>
      <w:drawing>
        <wp:inline distT="0" distB="0" distL="0" distR="0" wp14:anchorId="64DFBECE" wp14:editId="76A7C99D">
          <wp:extent cx="2651760" cy="403528"/>
          <wp:effectExtent l="0" t="0" r="2540" b="3175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67508494">
    <w:abstractNumId w:val="1"/>
  </w:num>
  <w:num w:numId="2" w16cid:durableId="202906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37C9"/>
    <w:rsid w:val="00003CF9"/>
    <w:rsid w:val="00006D27"/>
    <w:rsid w:val="00007717"/>
    <w:rsid w:val="00024C21"/>
    <w:rsid w:val="000265F6"/>
    <w:rsid w:val="00026DB7"/>
    <w:rsid w:val="000317E6"/>
    <w:rsid w:val="00033598"/>
    <w:rsid w:val="000347A3"/>
    <w:rsid w:val="00036918"/>
    <w:rsid w:val="000412E6"/>
    <w:rsid w:val="00042F0C"/>
    <w:rsid w:val="00050F39"/>
    <w:rsid w:val="000539BD"/>
    <w:rsid w:val="000673BB"/>
    <w:rsid w:val="00072D70"/>
    <w:rsid w:val="00075ED0"/>
    <w:rsid w:val="00081BF4"/>
    <w:rsid w:val="00085899"/>
    <w:rsid w:val="00085F1B"/>
    <w:rsid w:val="00090F6A"/>
    <w:rsid w:val="00094584"/>
    <w:rsid w:val="00095FB1"/>
    <w:rsid w:val="00097E3D"/>
    <w:rsid w:val="00097F3D"/>
    <w:rsid w:val="000A1DA2"/>
    <w:rsid w:val="000B3555"/>
    <w:rsid w:val="000B3CE4"/>
    <w:rsid w:val="000B7E42"/>
    <w:rsid w:val="000C0C9A"/>
    <w:rsid w:val="000C302A"/>
    <w:rsid w:val="000C5E7B"/>
    <w:rsid w:val="000C70DD"/>
    <w:rsid w:val="000C751E"/>
    <w:rsid w:val="000E149C"/>
    <w:rsid w:val="000E2BE8"/>
    <w:rsid w:val="000E6A12"/>
    <w:rsid w:val="000F064F"/>
    <w:rsid w:val="000F17D8"/>
    <w:rsid w:val="000F1FBC"/>
    <w:rsid w:val="000F2B38"/>
    <w:rsid w:val="000F7A72"/>
    <w:rsid w:val="00110EC8"/>
    <w:rsid w:val="00112C52"/>
    <w:rsid w:val="00113A4B"/>
    <w:rsid w:val="00113FC7"/>
    <w:rsid w:val="00114757"/>
    <w:rsid w:val="001155D1"/>
    <w:rsid w:val="00115D3D"/>
    <w:rsid w:val="00124187"/>
    <w:rsid w:val="001345D7"/>
    <w:rsid w:val="001368CD"/>
    <w:rsid w:val="001434F7"/>
    <w:rsid w:val="00146A28"/>
    <w:rsid w:val="001538B7"/>
    <w:rsid w:val="00161C90"/>
    <w:rsid w:val="00163ABC"/>
    <w:rsid w:val="00171A20"/>
    <w:rsid w:val="00180349"/>
    <w:rsid w:val="001804B1"/>
    <w:rsid w:val="00184E5F"/>
    <w:rsid w:val="0018646E"/>
    <w:rsid w:val="001900DC"/>
    <w:rsid w:val="0019071B"/>
    <w:rsid w:val="00194E01"/>
    <w:rsid w:val="001A1934"/>
    <w:rsid w:val="001A4349"/>
    <w:rsid w:val="001B6E37"/>
    <w:rsid w:val="001C0F3F"/>
    <w:rsid w:val="001C105B"/>
    <w:rsid w:val="001C42B3"/>
    <w:rsid w:val="001E7476"/>
    <w:rsid w:val="001F1D73"/>
    <w:rsid w:val="001F4957"/>
    <w:rsid w:val="001F4CA4"/>
    <w:rsid w:val="001F6237"/>
    <w:rsid w:val="001F6A0E"/>
    <w:rsid w:val="00204773"/>
    <w:rsid w:val="00206B94"/>
    <w:rsid w:val="00206C78"/>
    <w:rsid w:val="00207E7B"/>
    <w:rsid w:val="00213553"/>
    <w:rsid w:val="0021383B"/>
    <w:rsid w:val="00213FEC"/>
    <w:rsid w:val="00215649"/>
    <w:rsid w:val="00216151"/>
    <w:rsid w:val="00216340"/>
    <w:rsid w:val="0022282F"/>
    <w:rsid w:val="00231B88"/>
    <w:rsid w:val="00232C8D"/>
    <w:rsid w:val="00233D66"/>
    <w:rsid w:val="00250266"/>
    <w:rsid w:val="00251A1F"/>
    <w:rsid w:val="002557B6"/>
    <w:rsid w:val="0026060A"/>
    <w:rsid w:val="00264F55"/>
    <w:rsid w:val="0026584D"/>
    <w:rsid w:val="002677D7"/>
    <w:rsid w:val="002767C2"/>
    <w:rsid w:val="00276B6E"/>
    <w:rsid w:val="002778C2"/>
    <w:rsid w:val="00280CED"/>
    <w:rsid w:val="002831AA"/>
    <w:rsid w:val="00291DBD"/>
    <w:rsid w:val="00291F9D"/>
    <w:rsid w:val="002940A6"/>
    <w:rsid w:val="0029518C"/>
    <w:rsid w:val="00295424"/>
    <w:rsid w:val="00297504"/>
    <w:rsid w:val="002A0886"/>
    <w:rsid w:val="002A0B9F"/>
    <w:rsid w:val="002A41FF"/>
    <w:rsid w:val="002B0BFA"/>
    <w:rsid w:val="002B79C5"/>
    <w:rsid w:val="002D024A"/>
    <w:rsid w:val="002D1945"/>
    <w:rsid w:val="002D27FF"/>
    <w:rsid w:val="002D41CD"/>
    <w:rsid w:val="002D44CA"/>
    <w:rsid w:val="002D6F36"/>
    <w:rsid w:val="002D7C96"/>
    <w:rsid w:val="002E155D"/>
    <w:rsid w:val="002E3CF4"/>
    <w:rsid w:val="002E6985"/>
    <w:rsid w:val="002E6BEC"/>
    <w:rsid w:val="002F3299"/>
    <w:rsid w:val="002F3BB5"/>
    <w:rsid w:val="002F5CBA"/>
    <w:rsid w:val="003019CB"/>
    <w:rsid w:val="003033AA"/>
    <w:rsid w:val="00303FA2"/>
    <w:rsid w:val="00307739"/>
    <w:rsid w:val="00310909"/>
    <w:rsid w:val="00314A0F"/>
    <w:rsid w:val="00316218"/>
    <w:rsid w:val="003201BA"/>
    <w:rsid w:val="00331E8C"/>
    <w:rsid w:val="00333C67"/>
    <w:rsid w:val="003344D8"/>
    <w:rsid w:val="00343819"/>
    <w:rsid w:val="00345F6C"/>
    <w:rsid w:val="00351906"/>
    <w:rsid w:val="003575B5"/>
    <w:rsid w:val="0036629B"/>
    <w:rsid w:val="00370A17"/>
    <w:rsid w:val="00382B1C"/>
    <w:rsid w:val="00383FCA"/>
    <w:rsid w:val="00386782"/>
    <w:rsid w:val="003870D2"/>
    <w:rsid w:val="00394F04"/>
    <w:rsid w:val="00396C6A"/>
    <w:rsid w:val="003A06FE"/>
    <w:rsid w:val="003A2B6E"/>
    <w:rsid w:val="003A5154"/>
    <w:rsid w:val="003A6402"/>
    <w:rsid w:val="003B4016"/>
    <w:rsid w:val="003B488D"/>
    <w:rsid w:val="003B49AA"/>
    <w:rsid w:val="003B4AD7"/>
    <w:rsid w:val="003B6EBF"/>
    <w:rsid w:val="003C77F9"/>
    <w:rsid w:val="003D32A9"/>
    <w:rsid w:val="003D6E81"/>
    <w:rsid w:val="003E1345"/>
    <w:rsid w:val="003F0333"/>
    <w:rsid w:val="003F0A2B"/>
    <w:rsid w:val="003F177B"/>
    <w:rsid w:val="003F34E4"/>
    <w:rsid w:val="003F3EC7"/>
    <w:rsid w:val="00411200"/>
    <w:rsid w:val="00412FEA"/>
    <w:rsid w:val="00417270"/>
    <w:rsid w:val="00424C60"/>
    <w:rsid w:val="004254B7"/>
    <w:rsid w:val="00426F8D"/>
    <w:rsid w:val="00437F09"/>
    <w:rsid w:val="004513E8"/>
    <w:rsid w:val="00452B44"/>
    <w:rsid w:val="00454A8A"/>
    <w:rsid w:val="004563BE"/>
    <w:rsid w:val="0046469D"/>
    <w:rsid w:val="004660AA"/>
    <w:rsid w:val="004662A3"/>
    <w:rsid w:val="00466F09"/>
    <w:rsid w:val="00471F3D"/>
    <w:rsid w:val="00480438"/>
    <w:rsid w:val="004837C6"/>
    <w:rsid w:val="00486F04"/>
    <w:rsid w:val="00490468"/>
    <w:rsid w:val="00492BC5"/>
    <w:rsid w:val="00492CA6"/>
    <w:rsid w:val="004A1BC6"/>
    <w:rsid w:val="004A4CE8"/>
    <w:rsid w:val="004A76F8"/>
    <w:rsid w:val="004B23CF"/>
    <w:rsid w:val="004B6CB9"/>
    <w:rsid w:val="004C02B5"/>
    <w:rsid w:val="004C3705"/>
    <w:rsid w:val="004C4D18"/>
    <w:rsid w:val="004C4F4D"/>
    <w:rsid w:val="004C4F7C"/>
    <w:rsid w:val="004D0A6A"/>
    <w:rsid w:val="004D3200"/>
    <w:rsid w:val="004D665D"/>
    <w:rsid w:val="004E14CA"/>
    <w:rsid w:val="004E27FA"/>
    <w:rsid w:val="004E48DC"/>
    <w:rsid w:val="004E70B9"/>
    <w:rsid w:val="004F32D6"/>
    <w:rsid w:val="004F5B71"/>
    <w:rsid w:val="004F6566"/>
    <w:rsid w:val="0051758B"/>
    <w:rsid w:val="00526F30"/>
    <w:rsid w:val="00527B1C"/>
    <w:rsid w:val="00527E27"/>
    <w:rsid w:val="00536257"/>
    <w:rsid w:val="005406FF"/>
    <w:rsid w:val="00541190"/>
    <w:rsid w:val="00547B69"/>
    <w:rsid w:val="0055001D"/>
    <w:rsid w:val="00556D51"/>
    <w:rsid w:val="0055768F"/>
    <w:rsid w:val="005576F1"/>
    <w:rsid w:val="00563079"/>
    <w:rsid w:val="005664C2"/>
    <w:rsid w:val="00574372"/>
    <w:rsid w:val="00585A68"/>
    <w:rsid w:val="00587241"/>
    <w:rsid w:val="00591BA2"/>
    <w:rsid w:val="005A0A23"/>
    <w:rsid w:val="005A1DAC"/>
    <w:rsid w:val="005A2111"/>
    <w:rsid w:val="005C1497"/>
    <w:rsid w:val="005C280F"/>
    <w:rsid w:val="005D3DA1"/>
    <w:rsid w:val="005D5300"/>
    <w:rsid w:val="005D7F5B"/>
    <w:rsid w:val="005E05DB"/>
    <w:rsid w:val="005E54A1"/>
    <w:rsid w:val="005E7EE1"/>
    <w:rsid w:val="005F2BB5"/>
    <w:rsid w:val="005F3620"/>
    <w:rsid w:val="005F5247"/>
    <w:rsid w:val="00602F44"/>
    <w:rsid w:val="00604DB0"/>
    <w:rsid w:val="00611096"/>
    <w:rsid w:val="006156DB"/>
    <w:rsid w:val="00615D22"/>
    <w:rsid w:val="00624B59"/>
    <w:rsid w:val="00624D02"/>
    <w:rsid w:val="00625B84"/>
    <w:rsid w:val="00633D6C"/>
    <w:rsid w:val="0063436B"/>
    <w:rsid w:val="006356DE"/>
    <w:rsid w:val="00644BB7"/>
    <w:rsid w:val="0065168F"/>
    <w:rsid w:val="0065174C"/>
    <w:rsid w:val="00653C70"/>
    <w:rsid w:val="00662CEB"/>
    <w:rsid w:val="00663FEC"/>
    <w:rsid w:val="006714C1"/>
    <w:rsid w:val="0067675C"/>
    <w:rsid w:val="00681113"/>
    <w:rsid w:val="006811B7"/>
    <w:rsid w:val="006817D3"/>
    <w:rsid w:val="00682C93"/>
    <w:rsid w:val="00684B76"/>
    <w:rsid w:val="00686F91"/>
    <w:rsid w:val="0068735D"/>
    <w:rsid w:val="00690797"/>
    <w:rsid w:val="00691223"/>
    <w:rsid w:val="006965F0"/>
    <w:rsid w:val="006A128E"/>
    <w:rsid w:val="006B2D36"/>
    <w:rsid w:val="006B7C63"/>
    <w:rsid w:val="006C5FDD"/>
    <w:rsid w:val="006D1A6B"/>
    <w:rsid w:val="006D7D76"/>
    <w:rsid w:val="006E72EC"/>
    <w:rsid w:val="006F0D84"/>
    <w:rsid w:val="006F188D"/>
    <w:rsid w:val="006F323A"/>
    <w:rsid w:val="006F4039"/>
    <w:rsid w:val="006F4FC0"/>
    <w:rsid w:val="007003D8"/>
    <w:rsid w:val="007044E1"/>
    <w:rsid w:val="0070744B"/>
    <w:rsid w:val="00707FE2"/>
    <w:rsid w:val="0071012B"/>
    <w:rsid w:val="00712B59"/>
    <w:rsid w:val="007207E3"/>
    <w:rsid w:val="00727785"/>
    <w:rsid w:val="007319DF"/>
    <w:rsid w:val="0073322B"/>
    <w:rsid w:val="00737981"/>
    <w:rsid w:val="007447B6"/>
    <w:rsid w:val="00745C5D"/>
    <w:rsid w:val="00754501"/>
    <w:rsid w:val="0076115F"/>
    <w:rsid w:val="00761F30"/>
    <w:rsid w:val="007648D3"/>
    <w:rsid w:val="00765A17"/>
    <w:rsid w:val="00766D8C"/>
    <w:rsid w:val="00771179"/>
    <w:rsid w:val="007735DE"/>
    <w:rsid w:val="00777621"/>
    <w:rsid w:val="00780E78"/>
    <w:rsid w:val="00781B08"/>
    <w:rsid w:val="007820D7"/>
    <w:rsid w:val="007857EC"/>
    <w:rsid w:val="00790729"/>
    <w:rsid w:val="00793FAF"/>
    <w:rsid w:val="0079637A"/>
    <w:rsid w:val="007971E8"/>
    <w:rsid w:val="007978A9"/>
    <w:rsid w:val="007A10B6"/>
    <w:rsid w:val="007A1569"/>
    <w:rsid w:val="007A2E46"/>
    <w:rsid w:val="007B58CD"/>
    <w:rsid w:val="007C3170"/>
    <w:rsid w:val="007C4BDA"/>
    <w:rsid w:val="007C5604"/>
    <w:rsid w:val="007C60D9"/>
    <w:rsid w:val="007D2627"/>
    <w:rsid w:val="007D28EA"/>
    <w:rsid w:val="007D413C"/>
    <w:rsid w:val="007D5C1A"/>
    <w:rsid w:val="007E0C8F"/>
    <w:rsid w:val="007E176C"/>
    <w:rsid w:val="007E2053"/>
    <w:rsid w:val="007E25A2"/>
    <w:rsid w:val="007E44DF"/>
    <w:rsid w:val="007E5C99"/>
    <w:rsid w:val="007E695F"/>
    <w:rsid w:val="007F4E34"/>
    <w:rsid w:val="007F6FE5"/>
    <w:rsid w:val="00802C26"/>
    <w:rsid w:val="00803E69"/>
    <w:rsid w:val="00804AB8"/>
    <w:rsid w:val="00807325"/>
    <w:rsid w:val="00817420"/>
    <w:rsid w:val="008177A1"/>
    <w:rsid w:val="00820604"/>
    <w:rsid w:val="00823201"/>
    <w:rsid w:val="00823533"/>
    <w:rsid w:val="00827E3B"/>
    <w:rsid w:val="00831149"/>
    <w:rsid w:val="0083233C"/>
    <w:rsid w:val="008404A2"/>
    <w:rsid w:val="00841ABE"/>
    <w:rsid w:val="008455C9"/>
    <w:rsid w:val="00845C7A"/>
    <w:rsid w:val="00847A76"/>
    <w:rsid w:val="00856AA8"/>
    <w:rsid w:val="00861336"/>
    <w:rsid w:val="00866251"/>
    <w:rsid w:val="0086650E"/>
    <w:rsid w:val="00866704"/>
    <w:rsid w:val="00867BC2"/>
    <w:rsid w:val="00870EF0"/>
    <w:rsid w:val="00873956"/>
    <w:rsid w:val="00890871"/>
    <w:rsid w:val="00890A11"/>
    <w:rsid w:val="00895530"/>
    <w:rsid w:val="00896890"/>
    <w:rsid w:val="008A1BDF"/>
    <w:rsid w:val="008A35D3"/>
    <w:rsid w:val="008B59DD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F0908"/>
    <w:rsid w:val="008F25A8"/>
    <w:rsid w:val="008F758C"/>
    <w:rsid w:val="008F7CE6"/>
    <w:rsid w:val="00913FE3"/>
    <w:rsid w:val="009144B9"/>
    <w:rsid w:val="00915A67"/>
    <w:rsid w:val="00917FC2"/>
    <w:rsid w:val="00921B2E"/>
    <w:rsid w:val="00921D7B"/>
    <w:rsid w:val="00936663"/>
    <w:rsid w:val="00936996"/>
    <w:rsid w:val="009479B3"/>
    <w:rsid w:val="009548A2"/>
    <w:rsid w:val="00954964"/>
    <w:rsid w:val="00956601"/>
    <w:rsid w:val="009578EF"/>
    <w:rsid w:val="00962B1A"/>
    <w:rsid w:val="00964926"/>
    <w:rsid w:val="0097064B"/>
    <w:rsid w:val="00972418"/>
    <w:rsid w:val="009728E1"/>
    <w:rsid w:val="00973315"/>
    <w:rsid w:val="009747B4"/>
    <w:rsid w:val="00983BB0"/>
    <w:rsid w:val="009856C5"/>
    <w:rsid w:val="00991B98"/>
    <w:rsid w:val="00996FCB"/>
    <w:rsid w:val="00997767"/>
    <w:rsid w:val="00997A55"/>
    <w:rsid w:val="009A1DF7"/>
    <w:rsid w:val="009A44AA"/>
    <w:rsid w:val="009A5B71"/>
    <w:rsid w:val="009B013E"/>
    <w:rsid w:val="009C095C"/>
    <w:rsid w:val="009D2526"/>
    <w:rsid w:val="009E011E"/>
    <w:rsid w:val="009E02C7"/>
    <w:rsid w:val="009F59A2"/>
    <w:rsid w:val="009F6E99"/>
    <w:rsid w:val="00A00F29"/>
    <w:rsid w:val="00A01796"/>
    <w:rsid w:val="00A147AA"/>
    <w:rsid w:val="00A150EE"/>
    <w:rsid w:val="00A23EB3"/>
    <w:rsid w:val="00A2646F"/>
    <w:rsid w:val="00A265BD"/>
    <w:rsid w:val="00A26CE0"/>
    <w:rsid w:val="00A27329"/>
    <w:rsid w:val="00A276B1"/>
    <w:rsid w:val="00A32AB5"/>
    <w:rsid w:val="00A33D73"/>
    <w:rsid w:val="00A345A0"/>
    <w:rsid w:val="00A354E0"/>
    <w:rsid w:val="00A36403"/>
    <w:rsid w:val="00A43045"/>
    <w:rsid w:val="00A45F84"/>
    <w:rsid w:val="00A47A3A"/>
    <w:rsid w:val="00A53884"/>
    <w:rsid w:val="00A54DD6"/>
    <w:rsid w:val="00A610A5"/>
    <w:rsid w:val="00A66755"/>
    <w:rsid w:val="00A672A2"/>
    <w:rsid w:val="00A74BCE"/>
    <w:rsid w:val="00A85908"/>
    <w:rsid w:val="00A9023F"/>
    <w:rsid w:val="00A90F18"/>
    <w:rsid w:val="00A913C8"/>
    <w:rsid w:val="00A945BA"/>
    <w:rsid w:val="00A979C3"/>
    <w:rsid w:val="00AA4E04"/>
    <w:rsid w:val="00AA6CF1"/>
    <w:rsid w:val="00AA7054"/>
    <w:rsid w:val="00AB0486"/>
    <w:rsid w:val="00AB0907"/>
    <w:rsid w:val="00AB3508"/>
    <w:rsid w:val="00AB5900"/>
    <w:rsid w:val="00AB6FDF"/>
    <w:rsid w:val="00AB70D6"/>
    <w:rsid w:val="00AB73B7"/>
    <w:rsid w:val="00AC1BBE"/>
    <w:rsid w:val="00AC7D2A"/>
    <w:rsid w:val="00AD0060"/>
    <w:rsid w:val="00AD2CBB"/>
    <w:rsid w:val="00AD345F"/>
    <w:rsid w:val="00AD3B6A"/>
    <w:rsid w:val="00AD53B2"/>
    <w:rsid w:val="00AE17D6"/>
    <w:rsid w:val="00AF1A75"/>
    <w:rsid w:val="00AF3463"/>
    <w:rsid w:val="00AF3F23"/>
    <w:rsid w:val="00B02B17"/>
    <w:rsid w:val="00B12492"/>
    <w:rsid w:val="00B125FD"/>
    <w:rsid w:val="00B25201"/>
    <w:rsid w:val="00B2571C"/>
    <w:rsid w:val="00B3203A"/>
    <w:rsid w:val="00B3573A"/>
    <w:rsid w:val="00B365F5"/>
    <w:rsid w:val="00B4306D"/>
    <w:rsid w:val="00B434DD"/>
    <w:rsid w:val="00B447BF"/>
    <w:rsid w:val="00B45545"/>
    <w:rsid w:val="00B469F8"/>
    <w:rsid w:val="00B473AE"/>
    <w:rsid w:val="00B47BC2"/>
    <w:rsid w:val="00B52F5D"/>
    <w:rsid w:val="00B542B9"/>
    <w:rsid w:val="00B551C2"/>
    <w:rsid w:val="00B6118F"/>
    <w:rsid w:val="00B62EDE"/>
    <w:rsid w:val="00B637C0"/>
    <w:rsid w:val="00B71572"/>
    <w:rsid w:val="00B74A9D"/>
    <w:rsid w:val="00B7506A"/>
    <w:rsid w:val="00B810E7"/>
    <w:rsid w:val="00B81335"/>
    <w:rsid w:val="00B846CA"/>
    <w:rsid w:val="00B9094E"/>
    <w:rsid w:val="00B937E7"/>
    <w:rsid w:val="00BA1D13"/>
    <w:rsid w:val="00BA2A82"/>
    <w:rsid w:val="00BB09DE"/>
    <w:rsid w:val="00BB3EBC"/>
    <w:rsid w:val="00BC01E9"/>
    <w:rsid w:val="00BC0EC1"/>
    <w:rsid w:val="00BC352A"/>
    <w:rsid w:val="00BC37CC"/>
    <w:rsid w:val="00BD01CF"/>
    <w:rsid w:val="00BD42DF"/>
    <w:rsid w:val="00BD56D7"/>
    <w:rsid w:val="00BE3FEB"/>
    <w:rsid w:val="00BE6E68"/>
    <w:rsid w:val="00BE74EA"/>
    <w:rsid w:val="00BF3E82"/>
    <w:rsid w:val="00BF5C99"/>
    <w:rsid w:val="00C01C7B"/>
    <w:rsid w:val="00C07A47"/>
    <w:rsid w:val="00C11222"/>
    <w:rsid w:val="00C11811"/>
    <w:rsid w:val="00C11B0E"/>
    <w:rsid w:val="00C16D79"/>
    <w:rsid w:val="00C2103A"/>
    <w:rsid w:val="00C24BDD"/>
    <w:rsid w:val="00C25D0B"/>
    <w:rsid w:val="00C30CD2"/>
    <w:rsid w:val="00C34E39"/>
    <w:rsid w:val="00C36FCA"/>
    <w:rsid w:val="00C37608"/>
    <w:rsid w:val="00C41983"/>
    <w:rsid w:val="00C42BD9"/>
    <w:rsid w:val="00C42ECE"/>
    <w:rsid w:val="00C4562C"/>
    <w:rsid w:val="00C54B7D"/>
    <w:rsid w:val="00C62479"/>
    <w:rsid w:val="00C62E84"/>
    <w:rsid w:val="00C64A5E"/>
    <w:rsid w:val="00C67684"/>
    <w:rsid w:val="00C86F24"/>
    <w:rsid w:val="00CA0DC8"/>
    <w:rsid w:val="00CA301A"/>
    <w:rsid w:val="00CA4FFA"/>
    <w:rsid w:val="00CA7901"/>
    <w:rsid w:val="00CB16A5"/>
    <w:rsid w:val="00CB4570"/>
    <w:rsid w:val="00CB56DA"/>
    <w:rsid w:val="00CB6804"/>
    <w:rsid w:val="00CC209A"/>
    <w:rsid w:val="00CC38B5"/>
    <w:rsid w:val="00CC4196"/>
    <w:rsid w:val="00CD096B"/>
    <w:rsid w:val="00CD16A4"/>
    <w:rsid w:val="00CD4D40"/>
    <w:rsid w:val="00CE4863"/>
    <w:rsid w:val="00CE4953"/>
    <w:rsid w:val="00CF3561"/>
    <w:rsid w:val="00CF3A46"/>
    <w:rsid w:val="00D0054C"/>
    <w:rsid w:val="00D100EF"/>
    <w:rsid w:val="00D13462"/>
    <w:rsid w:val="00D14080"/>
    <w:rsid w:val="00D2021F"/>
    <w:rsid w:val="00D20B6D"/>
    <w:rsid w:val="00D2536B"/>
    <w:rsid w:val="00D26275"/>
    <w:rsid w:val="00D26804"/>
    <w:rsid w:val="00D30C37"/>
    <w:rsid w:val="00D35BF1"/>
    <w:rsid w:val="00D41E01"/>
    <w:rsid w:val="00D44AED"/>
    <w:rsid w:val="00D45E43"/>
    <w:rsid w:val="00D51A5F"/>
    <w:rsid w:val="00D51EE8"/>
    <w:rsid w:val="00D52FD3"/>
    <w:rsid w:val="00D558DB"/>
    <w:rsid w:val="00D607DB"/>
    <w:rsid w:val="00D613C8"/>
    <w:rsid w:val="00D638FB"/>
    <w:rsid w:val="00D64923"/>
    <w:rsid w:val="00D678AB"/>
    <w:rsid w:val="00D86DE8"/>
    <w:rsid w:val="00DA11DC"/>
    <w:rsid w:val="00DA153F"/>
    <w:rsid w:val="00DA4281"/>
    <w:rsid w:val="00DA79F8"/>
    <w:rsid w:val="00DB2060"/>
    <w:rsid w:val="00DB576F"/>
    <w:rsid w:val="00DB5DAF"/>
    <w:rsid w:val="00DC036B"/>
    <w:rsid w:val="00DC22E2"/>
    <w:rsid w:val="00DC3110"/>
    <w:rsid w:val="00DC48F2"/>
    <w:rsid w:val="00DC494C"/>
    <w:rsid w:val="00DC5E06"/>
    <w:rsid w:val="00DD0842"/>
    <w:rsid w:val="00DE7B3B"/>
    <w:rsid w:val="00DE7FDF"/>
    <w:rsid w:val="00E14B65"/>
    <w:rsid w:val="00E15F7E"/>
    <w:rsid w:val="00E209B7"/>
    <w:rsid w:val="00E25A33"/>
    <w:rsid w:val="00E305EB"/>
    <w:rsid w:val="00E3160F"/>
    <w:rsid w:val="00E334FB"/>
    <w:rsid w:val="00E3685D"/>
    <w:rsid w:val="00E40AF5"/>
    <w:rsid w:val="00E446FC"/>
    <w:rsid w:val="00E46E9F"/>
    <w:rsid w:val="00E5203E"/>
    <w:rsid w:val="00E54961"/>
    <w:rsid w:val="00E63326"/>
    <w:rsid w:val="00E663FB"/>
    <w:rsid w:val="00E674FA"/>
    <w:rsid w:val="00E7229A"/>
    <w:rsid w:val="00E77D4E"/>
    <w:rsid w:val="00E816AE"/>
    <w:rsid w:val="00E85A20"/>
    <w:rsid w:val="00E85C47"/>
    <w:rsid w:val="00E877EA"/>
    <w:rsid w:val="00E908B8"/>
    <w:rsid w:val="00E968AF"/>
    <w:rsid w:val="00E97A24"/>
    <w:rsid w:val="00EA1F78"/>
    <w:rsid w:val="00EA7E30"/>
    <w:rsid w:val="00EA7FF5"/>
    <w:rsid w:val="00EB11AE"/>
    <w:rsid w:val="00EB4AAF"/>
    <w:rsid w:val="00EB7C8D"/>
    <w:rsid w:val="00EC289C"/>
    <w:rsid w:val="00EC289D"/>
    <w:rsid w:val="00EC7158"/>
    <w:rsid w:val="00ED10AC"/>
    <w:rsid w:val="00ED7CA1"/>
    <w:rsid w:val="00EE0608"/>
    <w:rsid w:val="00EE1270"/>
    <w:rsid w:val="00EE5100"/>
    <w:rsid w:val="00EE7CEA"/>
    <w:rsid w:val="00EF187D"/>
    <w:rsid w:val="00EF2982"/>
    <w:rsid w:val="00EF4ADF"/>
    <w:rsid w:val="00EF7977"/>
    <w:rsid w:val="00F0677E"/>
    <w:rsid w:val="00F11A9A"/>
    <w:rsid w:val="00F14907"/>
    <w:rsid w:val="00F15F7A"/>
    <w:rsid w:val="00F247B9"/>
    <w:rsid w:val="00F248B1"/>
    <w:rsid w:val="00F273F4"/>
    <w:rsid w:val="00F37550"/>
    <w:rsid w:val="00F43500"/>
    <w:rsid w:val="00F447B1"/>
    <w:rsid w:val="00F467A7"/>
    <w:rsid w:val="00F47FF2"/>
    <w:rsid w:val="00F56B40"/>
    <w:rsid w:val="00F657CE"/>
    <w:rsid w:val="00F66DF0"/>
    <w:rsid w:val="00F731FE"/>
    <w:rsid w:val="00F85CA8"/>
    <w:rsid w:val="00F868BC"/>
    <w:rsid w:val="00F93C73"/>
    <w:rsid w:val="00F94CA7"/>
    <w:rsid w:val="00F95E28"/>
    <w:rsid w:val="00FA0E31"/>
    <w:rsid w:val="00FA72BD"/>
    <w:rsid w:val="00FB0976"/>
    <w:rsid w:val="00FB7F54"/>
    <w:rsid w:val="00FC22AE"/>
    <w:rsid w:val="00FC2E49"/>
    <w:rsid w:val="00FC6113"/>
    <w:rsid w:val="00FD0D7F"/>
    <w:rsid w:val="00FD409E"/>
    <w:rsid w:val="00FD5100"/>
    <w:rsid w:val="00FE0E85"/>
    <w:rsid w:val="00FE1E22"/>
    <w:rsid w:val="00FE5D23"/>
    <w:rsid w:val="00FF016A"/>
    <w:rsid w:val="00FF1E1C"/>
    <w:rsid w:val="00FF2750"/>
    <w:rsid w:val="00FF27EB"/>
    <w:rsid w:val="00FF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C5F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F5B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F5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tr-TR"/>
    </w:rPr>
  </w:style>
  <w:style w:type="paragraph" w:customStyle="1" w:styleId="OrtaKlavuz21">
    <w:name w:val="Orta Kılavuz 21"/>
    <w:uiPriority w:val="1"/>
    <w:qFormat/>
    <w:rsid w:val="00FC2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tr-TR"/>
    </w:rPr>
  </w:style>
  <w:style w:type="paragraph" w:customStyle="1" w:styleId="Normal1">
    <w:name w:val="Normal1"/>
    <w:rsid w:val="00FC2E49"/>
    <w:pPr>
      <w:spacing w:line="256" w:lineRule="auto"/>
    </w:pPr>
    <w:rPr>
      <w:rFonts w:ascii="Calibri" w:eastAsia="Calibri" w:hAnsi="Calibri" w:cs="Calibri"/>
      <w:lang w:val="tr-TR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D41E01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6C5F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/>
    </w:rPr>
  </w:style>
  <w:style w:type="paragraph" w:customStyle="1" w:styleId="xortaklavuz21">
    <w:name w:val="x_ortaklavuz21"/>
    <w:basedOn w:val="Normal"/>
    <w:rsid w:val="00996FCB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paragraph" w:customStyle="1" w:styleId="xmsonormal">
    <w:name w:val="x_msonormal"/>
    <w:basedOn w:val="Normal"/>
    <w:rsid w:val="00996FCB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03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3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eramuzesi.org.tr/pera-ogrenme/atolye/rengarenk-desen-havuzu/4662" TargetMode="External"/><Relationship Id="rId18" Type="http://schemas.openxmlformats.org/officeDocument/2006/relationships/hyperlink" Target="https://www.peramuzesi.org.tr/pera-ogrenme/atolye/heykelsi-vazolar/466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aeroyan@grup7.com.t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eramuzesi.org.tr/pera-ogrenme/program/manzaranin-otesi/3369" TargetMode="External"/><Relationship Id="rId17" Type="http://schemas.openxmlformats.org/officeDocument/2006/relationships/hyperlink" Target="https://www.peramuzesi.org.tr/pera-ogrenme/atolye/parcaciklar-yan-yana-mozaik/4666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peramuzesi.org.tr/pera-ogrenme/atolye/kilden-rengarenk-tasarimlar/4665" TargetMode="External"/><Relationship Id="rId20" Type="http://schemas.openxmlformats.org/officeDocument/2006/relationships/hyperlink" Target="mailto:ogrenme@peramuzesi.org.t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eramuzesi.org.tr/pera-ogrenme/program/sanatin-hafizasi/3371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peramuzesi.org.tr/pera-ogrenme/atolye/tuz-seramiginden-figurler/4664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peramuzesi.org.tr/sergi/gelecek-hatiralari/1299" TargetMode="External"/><Relationship Id="rId19" Type="http://schemas.openxmlformats.org/officeDocument/2006/relationships/hyperlink" Target="http://www.bileti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ramuzesi.org.tr/sergi/tam-yerinden/1301" TargetMode="External"/><Relationship Id="rId14" Type="http://schemas.openxmlformats.org/officeDocument/2006/relationships/hyperlink" Target="https://www.peramuzesi.org.tr/pera-ogrenme/atolye/kaleydoskop-baskalasan-motifler/4663" TargetMode="External"/><Relationship Id="rId22" Type="http://schemas.openxmlformats.org/officeDocument/2006/relationships/hyperlink" Target="mailto:damla.pince@peramuzesi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977F3-BBE7-BA4B-B21C-FE9721047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917</Words>
  <Characters>5232</Characters>
  <Application>Microsoft Office Word</Application>
  <DocSecurity>0</DocSecurity>
  <Lines>43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Evrim Ermanis</cp:lastModifiedBy>
  <cp:revision>38</cp:revision>
  <dcterms:created xsi:type="dcterms:W3CDTF">2023-11-28T06:34:00Z</dcterms:created>
  <dcterms:modified xsi:type="dcterms:W3CDTF">2023-12-01T06:23:00Z</dcterms:modified>
</cp:coreProperties>
</file>