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77777777" w:rsidR="00233D66" w:rsidRPr="0061093C" w:rsidRDefault="00233D66" w:rsidP="0030327A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</w:p>
    <w:p w14:paraId="78226CAF" w14:textId="77777777" w:rsidR="000539BD" w:rsidRPr="0061093C" w:rsidRDefault="000539BD" w:rsidP="0030327A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  <w:r w:rsidRPr="0061093C">
        <w:rPr>
          <w:rFonts w:ascii="Calibri" w:hAnsi="Calibri" w:cs="Calibri"/>
          <w:b/>
          <w:u w:val="single"/>
        </w:rPr>
        <w:t>Basın Bülteni</w:t>
      </w:r>
    </w:p>
    <w:p w14:paraId="6391F861" w14:textId="574B4603" w:rsidR="0049280F" w:rsidRPr="0061093C" w:rsidRDefault="00880927" w:rsidP="0049280F">
      <w:pPr>
        <w:spacing w:after="0" w:line="240" w:lineRule="auto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</w:rPr>
        <w:t>2</w:t>
      </w:r>
      <w:r w:rsidR="000D7BEB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Aralık</w:t>
      </w:r>
      <w:r w:rsidR="00805777" w:rsidRPr="0061093C">
        <w:rPr>
          <w:rFonts w:ascii="Calibri" w:hAnsi="Calibri" w:cs="Calibri"/>
        </w:rPr>
        <w:t xml:space="preserve"> </w:t>
      </w:r>
      <w:r w:rsidR="000539BD" w:rsidRPr="0061093C">
        <w:rPr>
          <w:rFonts w:ascii="Calibri" w:hAnsi="Calibri" w:cs="Calibri"/>
        </w:rPr>
        <w:t>202</w:t>
      </w:r>
      <w:r w:rsidR="002F59E3" w:rsidRPr="0061093C">
        <w:rPr>
          <w:rFonts w:ascii="Calibri" w:hAnsi="Calibri" w:cs="Calibri"/>
        </w:rPr>
        <w:t>3</w:t>
      </w:r>
    </w:p>
    <w:p w14:paraId="21DADD59" w14:textId="77777777" w:rsidR="00BD1DFC" w:rsidRPr="00B9018F" w:rsidRDefault="00BD1DFC" w:rsidP="00B9018F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</w:rPr>
      </w:pPr>
    </w:p>
    <w:p w14:paraId="6CCA4306" w14:textId="77777777" w:rsidR="00B9018F" w:rsidRPr="00B9018F" w:rsidRDefault="00B9018F" w:rsidP="00B9018F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</w:rPr>
      </w:pPr>
    </w:p>
    <w:p w14:paraId="37D449E8" w14:textId="77777777" w:rsidR="00B9018F" w:rsidRPr="00B9018F" w:rsidRDefault="00B9018F" w:rsidP="00B9018F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</w:rPr>
      </w:pPr>
    </w:p>
    <w:p w14:paraId="70EF539A" w14:textId="353102F3" w:rsidR="00880927" w:rsidRPr="005D2A25" w:rsidRDefault="00880927" w:rsidP="00880927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Pera Müzesi </w:t>
      </w:r>
      <w:r w:rsidRPr="005D2A25">
        <w:rPr>
          <w:rFonts w:ascii="Calibri" w:hAnsi="Calibri" w:cs="Calibri"/>
          <w:b/>
          <w:bCs/>
          <w:sz w:val="32"/>
          <w:szCs w:val="32"/>
        </w:rPr>
        <w:t>“Bir Arada” sahnesi</w:t>
      </w:r>
      <w:r>
        <w:rPr>
          <w:rFonts w:ascii="Calibri" w:hAnsi="Calibri" w:cs="Calibri"/>
          <w:b/>
          <w:bCs/>
          <w:sz w:val="32"/>
          <w:szCs w:val="32"/>
        </w:rPr>
        <w:t>nde yılın son konu</w:t>
      </w:r>
      <w:r w:rsidR="0005236E">
        <w:rPr>
          <w:rFonts w:ascii="Calibri" w:hAnsi="Calibri" w:cs="Calibri"/>
          <w:b/>
          <w:bCs/>
          <w:sz w:val="32"/>
          <w:szCs w:val="32"/>
        </w:rPr>
        <w:t>k</w:t>
      </w:r>
      <w:r>
        <w:rPr>
          <w:rFonts w:ascii="Calibri" w:hAnsi="Calibri" w:cs="Calibri"/>
          <w:b/>
          <w:bCs/>
          <w:sz w:val="32"/>
          <w:szCs w:val="32"/>
        </w:rPr>
        <w:t>ları</w:t>
      </w:r>
      <w:r>
        <w:rPr>
          <w:rFonts w:ascii="Calibri" w:hAnsi="Calibri" w:cs="Calibri"/>
          <w:b/>
          <w:bCs/>
          <w:sz w:val="32"/>
          <w:szCs w:val="32"/>
        </w:rPr>
        <w:br/>
        <w:t>Dilan Balkay</w:t>
      </w:r>
      <w:r w:rsidRPr="00924A34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ve</w:t>
      </w:r>
      <w:r w:rsidRPr="00924A34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Billur Battal</w:t>
      </w:r>
    </w:p>
    <w:p w14:paraId="2867359B" w14:textId="77777777" w:rsidR="00880927" w:rsidRPr="00972E3D" w:rsidRDefault="00880927" w:rsidP="00880927">
      <w:pPr>
        <w:spacing w:after="0" w:line="240" w:lineRule="auto"/>
        <w:jc w:val="center"/>
        <w:rPr>
          <w:rFonts w:ascii="Calibri" w:hAnsi="Calibri" w:cs="Calibri"/>
          <w:sz w:val="16"/>
          <w:szCs w:val="16"/>
          <w:u w:val="single"/>
        </w:rPr>
      </w:pPr>
    </w:p>
    <w:p w14:paraId="1A803C20" w14:textId="6ECF649B" w:rsidR="00880927" w:rsidRPr="00972E3D" w:rsidRDefault="00880927" w:rsidP="00880927">
      <w:pPr>
        <w:spacing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972E3D">
        <w:rPr>
          <w:rFonts w:ascii="Calibri" w:hAnsi="Calibri" w:cs="Calibri"/>
          <w:b/>
          <w:bCs/>
          <w:sz w:val="24"/>
          <w:szCs w:val="24"/>
        </w:rPr>
        <w:t>2</w:t>
      </w:r>
      <w:r>
        <w:rPr>
          <w:rFonts w:ascii="Calibri" w:hAnsi="Calibri" w:cs="Calibri"/>
          <w:b/>
          <w:bCs/>
          <w:sz w:val="24"/>
          <w:szCs w:val="24"/>
        </w:rPr>
        <w:t xml:space="preserve">9 </w:t>
      </w:r>
      <w:r w:rsidR="004D1CCB">
        <w:rPr>
          <w:rFonts w:ascii="Calibri" w:hAnsi="Calibri" w:cs="Calibri"/>
          <w:b/>
          <w:bCs/>
          <w:sz w:val="24"/>
          <w:szCs w:val="24"/>
        </w:rPr>
        <w:t>Aralık</w:t>
      </w:r>
      <w:r w:rsidRPr="00972E3D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Cuma, 19.30</w:t>
      </w:r>
    </w:p>
    <w:p w14:paraId="448F4FAC" w14:textId="255382AD" w:rsidR="00880927" w:rsidRDefault="00880927" w:rsidP="00880927">
      <w:pPr>
        <w:pStyle w:val="NormalWeb"/>
        <w:shd w:val="clear" w:color="auto" w:fill="FFFFFF"/>
        <w:jc w:val="both"/>
        <w:rPr>
          <w:rFonts w:ascii="Calibri" w:hAnsi="Calibri" w:cs="Calibri"/>
        </w:rPr>
      </w:pPr>
      <w:r w:rsidRPr="005D2A25">
        <w:rPr>
          <w:rFonts w:ascii="Calibri" w:hAnsi="Calibri" w:cs="Calibri"/>
          <w:b/>
          <w:bCs/>
        </w:rPr>
        <w:t>Suna ve İnan Kıraç Vakfı Pera Müzesi</w:t>
      </w:r>
      <w:r w:rsidRPr="005D2A25">
        <w:rPr>
          <w:rFonts w:ascii="Calibri" w:hAnsi="Calibri" w:cs="Calibri"/>
        </w:rPr>
        <w:t xml:space="preserve">, </w:t>
      </w:r>
      <w:r w:rsidRPr="004E7016">
        <w:rPr>
          <w:rFonts w:ascii="Calibri" w:hAnsi="Calibri" w:cs="Calibri"/>
        </w:rPr>
        <w:t>güncel müziğin güçlü kadın seslerini</w:t>
      </w:r>
      <w:r>
        <w:rPr>
          <w:rFonts w:ascii="Calibri" w:hAnsi="Calibri" w:cs="Calibri"/>
        </w:rPr>
        <w:t xml:space="preserve"> ağırladığı </w:t>
      </w:r>
      <w:r w:rsidRPr="005D2A25">
        <w:rPr>
          <w:rFonts w:ascii="Calibri" w:hAnsi="Calibri" w:cs="Calibri"/>
          <w:b/>
          <w:bCs/>
        </w:rPr>
        <w:t>“Bir Arada”</w:t>
      </w:r>
      <w:r w:rsidRPr="005D2A2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serisinin </w:t>
      </w:r>
      <w:r w:rsidRPr="00654102">
        <w:rPr>
          <w:rFonts w:ascii="Calibri" w:hAnsi="Calibri" w:cs="Calibri"/>
        </w:rPr>
        <w:t xml:space="preserve">yıl sonu konserinde, multi-enstrümantist, şarkıcı ve </w:t>
      </w:r>
      <w:r>
        <w:rPr>
          <w:rFonts w:ascii="Calibri" w:hAnsi="Calibri" w:cs="Calibri"/>
        </w:rPr>
        <w:t>söz</w:t>
      </w:r>
      <w:r w:rsidRPr="00654102">
        <w:rPr>
          <w:rFonts w:ascii="Calibri" w:hAnsi="Calibri" w:cs="Calibri"/>
        </w:rPr>
        <w:t xml:space="preserve"> yazarı </w:t>
      </w:r>
      <w:r w:rsidRPr="00C20C3B">
        <w:rPr>
          <w:rFonts w:ascii="Calibri" w:hAnsi="Calibri" w:cs="Calibri"/>
          <w:b/>
          <w:bCs/>
        </w:rPr>
        <w:t xml:space="preserve">Dilan Balkay </w:t>
      </w:r>
      <w:r>
        <w:rPr>
          <w:rFonts w:ascii="Calibri" w:hAnsi="Calibri" w:cs="Calibri"/>
        </w:rPr>
        <w:t xml:space="preserve">ve konuk sanatçı </w:t>
      </w:r>
      <w:r w:rsidRPr="00C20C3B">
        <w:rPr>
          <w:rFonts w:ascii="Calibri" w:hAnsi="Calibri" w:cs="Calibri"/>
          <w:b/>
          <w:bCs/>
        </w:rPr>
        <w:t>Billur Battal</w:t>
      </w:r>
      <w:r>
        <w:rPr>
          <w:rFonts w:ascii="Calibri" w:hAnsi="Calibri" w:cs="Calibri"/>
        </w:rPr>
        <w:t xml:space="preserve"> yer alıyor.</w:t>
      </w:r>
    </w:p>
    <w:p w14:paraId="48F04E3A" w14:textId="0FC8DDC6" w:rsidR="00880927" w:rsidRDefault="00880927" w:rsidP="00880927">
      <w:pPr>
        <w:pStyle w:val="NormalWeb"/>
        <w:shd w:val="clear" w:color="auto" w:fill="FFFFFF"/>
        <w:jc w:val="both"/>
        <w:rPr>
          <w:rFonts w:ascii="Calibri" w:hAnsi="Calibri" w:cs="Calibri"/>
        </w:rPr>
      </w:pPr>
      <w:r w:rsidRPr="00C20C3B">
        <w:rPr>
          <w:rFonts w:ascii="Calibri" w:hAnsi="Calibri" w:cs="Calibri"/>
        </w:rPr>
        <w:t xml:space="preserve">Dokuz yaşından bu yana trompet çalan ve Türkiye’de pek çok önemli sanatçının sahnesinde </w:t>
      </w:r>
      <w:r w:rsidRPr="004D1CCB">
        <w:rPr>
          <w:rFonts w:ascii="Calibri" w:hAnsi="Calibri" w:cs="Calibri"/>
        </w:rPr>
        <w:t xml:space="preserve">yer </w:t>
      </w:r>
      <w:r w:rsidRPr="000D7BEB">
        <w:rPr>
          <w:rFonts w:ascii="Calibri" w:hAnsi="Calibri" w:cs="Calibri"/>
          <w:bCs/>
        </w:rPr>
        <w:t>alan</w:t>
      </w:r>
      <w:r w:rsidR="009F4B2E" w:rsidRPr="009F4B2E">
        <w:rPr>
          <w:rFonts w:ascii="Calibri" w:hAnsi="Calibri" w:cs="Calibri"/>
          <w:b/>
          <w:bCs/>
        </w:rPr>
        <w:t xml:space="preserve"> Dilan </w:t>
      </w:r>
      <w:r w:rsidRPr="009F4B2E">
        <w:rPr>
          <w:rFonts w:ascii="Calibri" w:hAnsi="Calibri" w:cs="Calibri"/>
          <w:b/>
          <w:bCs/>
        </w:rPr>
        <w:t>Balkay</w:t>
      </w:r>
      <w:r>
        <w:rPr>
          <w:rFonts w:ascii="Calibri" w:hAnsi="Calibri" w:cs="Calibri"/>
        </w:rPr>
        <w:t xml:space="preserve"> “Bir Arada” serisinin yıl sonu konserinde </w:t>
      </w:r>
      <w:r w:rsidRPr="00B866AF">
        <w:rPr>
          <w:rFonts w:ascii="Calibri" w:hAnsi="Calibri" w:cs="Calibri"/>
          <w:b/>
          <w:bCs/>
        </w:rPr>
        <w:t>29 Aralık</w:t>
      </w:r>
      <w:r>
        <w:rPr>
          <w:rFonts w:ascii="Calibri" w:hAnsi="Calibri" w:cs="Calibri"/>
        </w:rPr>
        <w:t xml:space="preserve"> </w:t>
      </w:r>
      <w:r w:rsidRPr="005D2A25">
        <w:rPr>
          <w:rFonts w:ascii="Calibri" w:hAnsi="Calibri" w:cs="Calibri"/>
          <w:b/>
          <w:bCs/>
        </w:rPr>
        <w:t xml:space="preserve">Cuma </w:t>
      </w:r>
      <w:r w:rsidRPr="00932831">
        <w:rPr>
          <w:rFonts w:ascii="Calibri" w:hAnsi="Calibri" w:cs="Calibri"/>
          <w:b/>
          <w:bCs/>
        </w:rPr>
        <w:t>akşamı Pera Café</w:t>
      </w:r>
      <w:r w:rsidRPr="00932831">
        <w:rPr>
          <w:rFonts w:ascii="Calibri" w:hAnsi="Calibri" w:cs="Calibri"/>
        </w:rPr>
        <w:t>’de</w:t>
      </w:r>
      <w:r w:rsidRPr="0093283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müzikseverlerle buluşmaya hazırlanıyor. M</w:t>
      </w:r>
      <w:r w:rsidRPr="00654102">
        <w:rPr>
          <w:rFonts w:ascii="Calibri" w:hAnsi="Calibri" w:cs="Calibri"/>
        </w:rPr>
        <w:t>ulti-enstrümantist</w:t>
      </w:r>
      <w:r>
        <w:rPr>
          <w:rFonts w:ascii="Calibri" w:hAnsi="Calibri" w:cs="Calibri"/>
        </w:rPr>
        <w:t xml:space="preserve"> sanatçı</w:t>
      </w:r>
      <w:r w:rsidR="009F4B2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Balkay’ın sahnesine,</w:t>
      </w:r>
      <w:r w:rsidRPr="006541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</w:t>
      </w:r>
      <w:r w:rsidRPr="00C20C3B">
        <w:rPr>
          <w:rFonts w:ascii="Calibri" w:hAnsi="Calibri" w:cs="Calibri"/>
        </w:rPr>
        <w:t>üzikal kariyerine korist</w:t>
      </w:r>
      <w:r w:rsidR="00210D14">
        <w:rPr>
          <w:rFonts w:ascii="Calibri" w:hAnsi="Calibri" w:cs="Calibri"/>
        </w:rPr>
        <w:t xml:space="preserve"> olarak</w:t>
      </w:r>
      <w:r w:rsidRPr="00C20C3B">
        <w:rPr>
          <w:rFonts w:ascii="Calibri" w:hAnsi="Calibri" w:cs="Calibri"/>
        </w:rPr>
        <w:t xml:space="preserve"> başlayan ve alternatif müzik sahnesinin genç vokallerinden</w:t>
      </w:r>
      <w:r>
        <w:rPr>
          <w:rFonts w:ascii="Calibri" w:hAnsi="Calibri" w:cs="Calibri"/>
        </w:rPr>
        <w:t xml:space="preserve"> biri olan</w:t>
      </w:r>
      <w:r w:rsidRPr="00C20C3B">
        <w:rPr>
          <w:rFonts w:ascii="Calibri" w:hAnsi="Calibri" w:cs="Calibri"/>
        </w:rPr>
        <w:t xml:space="preserve"> </w:t>
      </w:r>
      <w:r w:rsidRPr="009F4B2E">
        <w:rPr>
          <w:rFonts w:ascii="Calibri" w:hAnsi="Calibri" w:cs="Calibri"/>
          <w:b/>
          <w:bCs/>
        </w:rPr>
        <w:t>Billur Battal</w:t>
      </w:r>
      <w:r w:rsidRPr="00C20C3B">
        <w:rPr>
          <w:rFonts w:ascii="Calibri" w:hAnsi="Calibri" w:cs="Calibri"/>
        </w:rPr>
        <w:t xml:space="preserve"> konuk ol</w:t>
      </w:r>
      <w:r>
        <w:rPr>
          <w:rFonts w:ascii="Calibri" w:hAnsi="Calibri" w:cs="Calibri"/>
        </w:rPr>
        <w:t>acak</w:t>
      </w:r>
      <w:r w:rsidRPr="00C20C3B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Seyirciler, </w:t>
      </w:r>
      <w:r w:rsidRPr="00BD1DFC">
        <w:rPr>
          <w:rFonts w:ascii="Calibri" w:hAnsi="Calibri" w:cs="Calibri"/>
          <w:b/>
          <w:bCs/>
        </w:rPr>
        <w:t>“Uzun Cuma”</w:t>
      </w:r>
      <w:r w:rsidRPr="00BD1DFC">
        <w:rPr>
          <w:rFonts w:ascii="Calibri" w:hAnsi="Calibri" w:cs="Calibri"/>
        </w:rPr>
        <w:t xml:space="preserve"> kapsamında</w:t>
      </w:r>
      <w:r>
        <w:rPr>
          <w:rFonts w:ascii="Calibri" w:hAnsi="Calibri" w:cs="Calibri"/>
        </w:rPr>
        <w:t xml:space="preserve"> Pera Müzesi sergilerini de saat 22.00’ye kadar </w:t>
      </w:r>
      <w:r w:rsidRPr="00BD1DFC">
        <w:rPr>
          <w:rFonts w:ascii="Calibri" w:hAnsi="Calibri" w:cs="Calibri"/>
        </w:rPr>
        <w:t>ücretsiz gezebilecek.</w:t>
      </w:r>
    </w:p>
    <w:p w14:paraId="45F5F19E" w14:textId="6E4A7645" w:rsidR="00880927" w:rsidRPr="0045231A" w:rsidRDefault="00880927" w:rsidP="00880927">
      <w:pPr>
        <w:pStyle w:val="NormalWeb"/>
        <w:shd w:val="clear" w:color="auto" w:fill="FFFFFF"/>
        <w:spacing w:after="0" w:afterAutospacing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Eylül ayından bu yana dinleyicileri, m</w:t>
      </w:r>
      <w:r w:rsidRPr="0061093C">
        <w:rPr>
          <w:rFonts w:ascii="Calibri" w:hAnsi="Calibri" w:cs="Calibri"/>
        </w:rPr>
        <w:t>üzik kariyerinde dikkat çeken</w:t>
      </w:r>
      <w:r>
        <w:rPr>
          <w:rFonts w:ascii="Calibri" w:hAnsi="Calibri" w:cs="Calibri"/>
        </w:rPr>
        <w:t xml:space="preserve"> sekiz sanatçı ve dört konser ile </w:t>
      </w:r>
      <w:r w:rsidRPr="0061093C">
        <w:rPr>
          <w:rFonts w:ascii="Calibri" w:hAnsi="Calibri" w:cs="Calibri"/>
        </w:rPr>
        <w:t>buluştur</w:t>
      </w:r>
      <w:r>
        <w:rPr>
          <w:rFonts w:ascii="Calibri" w:hAnsi="Calibri" w:cs="Calibri"/>
        </w:rPr>
        <w:t>an “Bir Arada” serisi;</w:t>
      </w:r>
      <w:r w:rsidRPr="0061093C">
        <w:rPr>
          <w:rFonts w:ascii="Calibri" w:hAnsi="Calibri" w:cs="Calibri"/>
        </w:rPr>
        <w:t xml:space="preserve"> kendi müziğinin peşinde</w:t>
      </w:r>
      <w:r>
        <w:rPr>
          <w:rFonts w:ascii="Calibri" w:hAnsi="Calibri" w:cs="Calibri"/>
        </w:rPr>
        <w:t>,</w:t>
      </w:r>
      <w:r w:rsidRPr="0061093C">
        <w:rPr>
          <w:rFonts w:ascii="Calibri" w:hAnsi="Calibri" w:cs="Calibri"/>
        </w:rPr>
        <w:t xml:space="preserve"> hikâyesini anlatmak isteyen genç kadınları destekleyen bir müzik ve teknoloji girişimi olan </w:t>
      </w:r>
      <w:r w:rsidRPr="0061093C">
        <w:rPr>
          <w:rFonts w:ascii="Calibri" w:hAnsi="Calibri" w:cs="Calibri"/>
          <w:b/>
          <w:bCs/>
        </w:rPr>
        <w:t>Beats By Girlz Türkiye</w:t>
      </w:r>
      <w:r w:rsidRPr="0061093C">
        <w:rPr>
          <w:rFonts w:ascii="Calibri" w:hAnsi="Calibri" w:cs="Calibri"/>
        </w:rPr>
        <w:t xml:space="preserve"> iş birliği</w:t>
      </w:r>
      <w:r>
        <w:rPr>
          <w:rFonts w:ascii="Calibri" w:hAnsi="Calibri" w:cs="Calibri"/>
        </w:rPr>
        <w:t>yle</w:t>
      </w:r>
      <w:r w:rsidRPr="0061093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gerçekleştiri</w:t>
      </w:r>
      <w:r w:rsidR="0005236E">
        <w:rPr>
          <w:rFonts w:ascii="Calibri" w:hAnsi="Calibri" w:cs="Calibri"/>
        </w:rPr>
        <w:t>liyor</w:t>
      </w:r>
      <w:r w:rsidR="00950C48">
        <w:rPr>
          <w:rFonts w:ascii="Calibri" w:hAnsi="Calibri" w:cs="Calibri"/>
        </w:rPr>
        <w:t>.</w:t>
      </w:r>
    </w:p>
    <w:p w14:paraId="07431F7B" w14:textId="77777777" w:rsidR="00880927" w:rsidRPr="0061093C" w:rsidRDefault="00880927" w:rsidP="008809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351B666F" w14:textId="77777777" w:rsidR="00880927" w:rsidRPr="00B9018F" w:rsidRDefault="00880927" w:rsidP="00880927">
      <w:pPr>
        <w:spacing w:after="0" w:line="240" w:lineRule="auto"/>
        <w:contextualSpacing/>
        <w:jc w:val="both"/>
        <w:rPr>
          <w:rFonts w:ascii="Calibri" w:eastAsia="Avenir" w:hAnsi="Calibri" w:cs="Calibri"/>
          <w:b/>
          <w:i/>
          <w:iCs/>
          <w:color w:val="C00000"/>
        </w:rPr>
      </w:pPr>
      <w:r w:rsidRPr="00B9018F">
        <w:rPr>
          <w:rFonts w:ascii="Calibri" w:eastAsia="Avenir" w:hAnsi="Calibri" w:cs="Calibri"/>
          <w:b/>
          <w:i/>
          <w:iCs/>
          <w:color w:val="C00000"/>
        </w:rPr>
        <w:t>Pera Café’de ayakta gerçekleşe</w:t>
      </w:r>
      <w:r>
        <w:rPr>
          <w:rFonts w:ascii="Calibri" w:eastAsia="Avenir" w:hAnsi="Calibri" w:cs="Calibri"/>
          <w:b/>
          <w:i/>
          <w:iCs/>
          <w:color w:val="C00000"/>
        </w:rPr>
        <w:t>n</w:t>
      </w:r>
      <w:r w:rsidRPr="00B9018F">
        <w:rPr>
          <w:rFonts w:ascii="Calibri" w:eastAsia="Avenir" w:hAnsi="Calibri" w:cs="Calibri"/>
          <w:b/>
          <w:i/>
          <w:iCs/>
          <w:color w:val="C00000"/>
        </w:rPr>
        <w:t xml:space="preserve"> “Bir Arada” konserlerinin biletleri Biletix.com’dan veya etkinlik günü Pera Müzesi resepsiyonundan alınabilir. Pera Müzesi Dostları</w:t>
      </w:r>
      <w:r>
        <w:rPr>
          <w:rFonts w:ascii="Calibri" w:eastAsia="Avenir" w:hAnsi="Calibri" w:cs="Calibri"/>
          <w:b/>
          <w:i/>
          <w:iCs/>
          <w:color w:val="C00000"/>
        </w:rPr>
        <w:t>’</w:t>
      </w:r>
      <w:r w:rsidRPr="00B9018F">
        <w:rPr>
          <w:rFonts w:ascii="Calibri" w:eastAsia="Avenir" w:hAnsi="Calibri" w:cs="Calibri"/>
          <w:b/>
          <w:i/>
          <w:iCs/>
          <w:color w:val="C00000"/>
        </w:rPr>
        <w:t xml:space="preserve">na %50 indirim uygulanır. Kapasite sınırlıdır. </w:t>
      </w:r>
    </w:p>
    <w:p w14:paraId="7735855D" w14:textId="77777777" w:rsidR="00880927" w:rsidRDefault="00880927" w:rsidP="00880927">
      <w:pPr>
        <w:spacing w:after="0" w:line="240" w:lineRule="auto"/>
        <w:jc w:val="both"/>
        <w:rPr>
          <w:rFonts w:ascii="Calibri" w:eastAsia="Calibri" w:hAnsi="Calibri" w:cs="Calibri"/>
          <w:b/>
          <w:bCs/>
          <w:u w:val="single" w:color="000000"/>
          <w:lang w:eastAsia="tr-TR"/>
        </w:rPr>
      </w:pPr>
      <w:r w:rsidRPr="0061093C">
        <w:rPr>
          <w:rFonts w:ascii="Calibri" w:eastAsia="Calibri" w:hAnsi="Calibri" w:cs="Calibri"/>
          <w:b/>
          <w:bCs/>
          <w:sz w:val="24"/>
          <w:szCs w:val="24"/>
          <w:u w:val="single" w:color="000000"/>
          <w:lang w:eastAsia="tr-TR"/>
        </w:rPr>
        <w:br/>
      </w:r>
    </w:p>
    <w:p w14:paraId="5B4A4735" w14:textId="77777777" w:rsidR="00880927" w:rsidRPr="0061093C" w:rsidRDefault="00880927" w:rsidP="00880927">
      <w:pPr>
        <w:spacing w:after="0" w:line="240" w:lineRule="auto"/>
        <w:jc w:val="both"/>
        <w:rPr>
          <w:rFonts w:ascii="Calibri" w:eastAsia="Calibri" w:hAnsi="Calibri" w:cs="Calibri"/>
          <w:u w:val="single" w:color="0563C1"/>
        </w:rPr>
      </w:pPr>
      <w:r w:rsidRPr="0061093C">
        <w:rPr>
          <w:rFonts w:ascii="Calibri" w:eastAsia="Calibri" w:hAnsi="Calibri" w:cs="Calibri"/>
          <w:b/>
          <w:bCs/>
          <w:u w:val="single" w:color="000000"/>
          <w:lang w:eastAsia="tr-TR"/>
        </w:rPr>
        <w:t>Detaylı Bilgi:</w:t>
      </w:r>
      <w:r w:rsidRPr="0061093C">
        <w:rPr>
          <w:rFonts w:ascii="Calibri" w:eastAsia="Calibri" w:hAnsi="Calibri" w:cs="Calibri"/>
          <w:u w:val="single" w:color="000000"/>
          <w:lang w:eastAsia="tr-TR"/>
        </w:rPr>
        <w:t xml:space="preserve"> </w:t>
      </w:r>
    </w:p>
    <w:p w14:paraId="4B9A90FF" w14:textId="77777777" w:rsidR="00880927" w:rsidRPr="0061093C" w:rsidRDefault="00880927" w:rsidP="00880927">
      <w:pPr>
        <w:spacing w:after="0" w:line="240" w:lineRule="auto"/>
        <w:jc w:val="both"/>
        <w:rPr>
          <w:rFonts w:ascii="Calibri" w:eastAsia="Arial" w:hAnsi="Calibri" w:cs="Calibri"/>
          <w:u w:val="single" w:color="0563C1"/>
          <w:lang w:eastAsia="tr-TR"/>
        </w:rPr>
      </w:pPr>
      <w:r w:rsidRPr="0061093C">
        <w:rPr>
          <w:rFonts w:ascii="Calibri" w:eastAsia="Calibri" w:hAnsi="Calibri" w:cs="Calibri"/>
          <w:lang w:eastAsia="tr-TR"/>
        </w:rPr>
        <w:t xml:space="preserve">Amber Eroyan – Grup 7 İletişim / </w:t>
      </w:r>
      <w:hyperlink r:id="rId8" w:history="1">
        <w:r w:rsidRPr="0061093C">
          <w:rPr>
            <w:rStyle w:val="Kpr"/>
            <w:rFonts w:ascii="Calibri" w:eastAsia="Calibri" w:hAnsi="Calibri" w:cs="Calibri"/>
            <w:lang w:eastAsia="tr-TR"/>
          </w:rPr>
          <w:t>aeroyan@grup7.com.tr</w:t>
        </w:r>
      </w:hyperlink>
      <w:r w:rsidRPr="0061093C">
        <w:rPr>
          <w:rFonts w:ascii="Calibri" w:eastAsia="Calibri" w:hAnsi="Calibri" w:cs="Calibri"/>
          <w:lang w:eastAsia="tr-TR"/>
        </w:rPr>
        <w:t xml:space="preserve"> / (212) 292 13 13 </w:t>
      </w:r>
    </w:p>
    <w:p w14:paraId="03B97130" w14:textId="77777777" w:rsidR="00880927" w:rsidRPr="0061093C" w:rsidRDefault="00880927" w:rsidP="00880927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</w:rPr>
      </w:pPr>
      <w:r w:rsidRPr="0061093C">
        <w:rPr>
          <w:rFonts w:ascii="Calibri" w:eastAsia="Calibri" w:hAnsi="Calibri" w:cs="Calibri"/>
          <w:lang w:eastAsia="tr-TR"/>
        </w:rPr>
        <w:t xml:space="preserve">Damla Pinçe – Pera Müzesi / </w:t>
      </w:r>
      <w:hyperlink r:id="rId9" w:history="1">
        <w:r w:rsidRPr="0061093C">
          <w:rPr>
            <w:rStyle w:val="Kpr"/>
            <w:rFonts w:ascii="Calibri" w:eastAsia="Calibri" w:hAnsi="Calibri" w:cs="Calibri"/>
            <w:lang w:eastAsia="tr-TR"/>
          </w:rPr>
          <w:t>damla.pince@peramuzesi.org.tr</w:t>
        </w:r>
      </w:hyperlink>
      <w:r w:rsidRPr="0061093C">
        <w:rPr>
          <w:rFonts w:ascii="Calibri" w:eastAsia="Calibri" w:hAnsi="Calibri" w:cs="Calibri"/>
          <w:lang w:eastAsia="tr-TR"/>
        </w:rPr>
        <w:t xml:space="preserve"> / </w:t>
      </w:r>
      <w:r w:rsidRPr="0061093C">
        <w:rPr>
          <w:rFonts w:ascii="Calibri" w:hAnsi="Calibri" w:cs="Calibri"/>
        </w:rPr>
        <w:t>(212) 334 09 00</w:t>
      </w:r>
    </w:p>
    <w:p w14:paraId="3E287DAF" w14:textId="77777777" w:rsidR="00B9018F" w:rsidRPr="0061093C" w:rsidRDefault="00B9018F" w:rsidP="0030327A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</w:rPr>
      </w:pPr>
    </w:p>
    <w:sectPr w:rsidR="00B9018F" w:rsidRPr="0061093C" w:rsidSect="00D2536B">
      <w:headerReference w:type="default" r:id="rId10"/>
      <w:footerReference w:type="default" r:id="rId11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F43B" w14:textId="77777777" w:rsidR="00420C23" w:rsidRDefault="00420C23">
      <w:pPr>
        <w:spacing w:after="0" w:line="240" w:lineRule="auto"/>
      </w:pPr>
      <w:r>
        <w:separator/>
      </w:r>
    </w:p>
  </w:endnote>
  <w:endnote w:type="continuationSeparator" w:id="0">
    <w:p w14:paraId="452F7FF0" w14:textId="77777777" w:rsidR="00420C23" w:rsidRDefault="0042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 55 Roman">
    <w:altName w:val="Helvetica 55 Roman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YSYQCQ+HelveticaNeue">
    <w:altName w:val="Helvetica Neue"/>
    <w:panose1 w:val="00000000000000000000"/>
    <w:charset w:val="A2"/>
    <w:family w:val="swiss"/>
    <w:notTrueType/>
    <w:pitch w:val="default"/>
    <w:sig w:usb0="00000007" w:usb1="00000000" w:usb2="00000000" w:usb3="00000000" w:csb0="00000013" w:csb1="00000000"/>
  </w:font>
  <w:font w:name="Avenir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B40" w14:textId="2E765B3B" w:rsidR="00D77A40" w:rsidRPr="00F36016" w:rsidRDefault="00D77A40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/>
        <w:color w:val="808080" w:themeColor="background1" w:themeShade="80"/>
        <w:sz w:val="16"/>
      </w:rPr>
      <w:t>Meşrutiyet Caddesi No.65, 34430 Tepebaşı - Beyoğlu – İstanbul Tel. + 90 212 334 99 00, info@peramuzesi.org.tr</w:t>
    </w:r>
  </w:p>
  <w:p w14:paraId="02B4F6BA" w14:textId="77777777" w:rsidR="00D77A40" w:rsidRPr="00F36016" w:rsidRDefault="00D77A40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6B930" w14:textId="77777777" w:rsidR="00420C23" w:rsidRDefault="00420C23">
      <w:pPr>
        <w:spacing w:after="0" w:line="240" w:lineRule="auto"/>
      </w:pPr>
      <w:r>
        <w:separator/>
      </w:r>
    </w:p>
  </w:footnote>
  <w:footnote w:type="continuationSeparator" w:id="0">
    <w:p w14:paraId="452B7755" w14:textId="77777777" w:rsidR="00420C23" w:rsidRDefault="00420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F3A" w14:textId="63952D21" w:rsidR="00D77A40" w:rsidRDefault="00D77A40" w:rsidP="0021383B">
    <w:pPr>
      <w:pStyle w:val="stBilgi"/>
      <w:jc w:val="center"/>
    </w:pPr>
    <w:r>
      <w:rPr>
        <w:rFonts w:ascii="Calibri" w:hAnsi="Calibri"/>
        <w:noProof/>
        <w:lang w:val="tr-TR" w:eastAsia="tr-TR"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30371822">
    <w:abstractNumId w:val="1"/>
  </w:num>
  <w:num w:numId="2" w16cid:durableId="111833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2FD3"/>
    <w:rsid w:val="00006D27"/>
    <w:rsid w:val="00007717"/>
    <w:rsid w:val="00024C21"/>
    <w:rsid w:val="00026DB7"/>
    <w:rsid w:val="000317E6"/>
    <w:rsid w:val="00033598"/>
    <w:rsid w:val="000347A3"/>
    <w:rsid w:val="00036918"/>
    <w:rsid w:val="00042F0C"/>
    <w:rsid w:val="00044CC9"/>
    <w:rsid w:val="00047FC5"/>
    <w:rsid w:val="00050F39"/>
    <w:rsid w:val="0005236E"/>
    <w:rsid w:val="000539BD"/>
    <w:rsid w:val="000607A1"/>
    <w:rsid w:val="00060FDA"/>
    <w:rsid w:val="000673BB"/>
    <w:rsid w:val="000757BF"/>
    <w:rsid w:val="00080228"/>
    <w:rsid w:val="00081BF4"/>
    <w:rsid w:val="00090F6A"/>
    <w:rsid w:val="00095F91"/>
    <w:rsid w:val="00097E3D"/>
    <w:rsid w:val="00097F3D"/>
    <w:rsid w:val="000B3555"/>
    <w:rsid w:val="000B7E42"/>
    <w:rsid w:val="000C302A"/>
    <w:rsid w:val="000C47C8"/>
    <w:rsid w:val="000C751E"/>
    <w:rsid w:val="000D7BEB"/>
    <w:rsid w:val="000E1397"/>
    <w:rsid w:val="000E149C"/>
    <w:rsid w:val="000E2BE8"/>
    <w:rsid w:val="000F16B5"/>
    <w:rsid w:val="000F17D8"/>
    <w:rsid w:val="000F1FBC"/>
    <w:rsid w:val="000F2B38"/>
    <w:rsid w:val="000F7A72"/>
    <w:rsid w:val="00110EC8"/>
    <w:rsid w:val="00112C52"/>
    <w:rsid w:val="00113A4B"/>
    <w:rsid w:val="00114757"/>
    <w:rsid w:val="0012642E"/>
    <w:rsid w:val="001345D7"/>
    <w:rsid w:val="00142834"/>
    <w:rsid w:val="001538B7"/>
    <w:rsid w:val="00161C90"/>
    <w:rsid w:val="00164A85"/>
    <w:rsid w:val="001660DD"/>
    <w:rsid w:val="00180349"/>
    <w:rsid w:val="001804B1"/>
    <w:rsid w:val="00185644"/>
    <w:rsid w:val="001871BA"/>
    <w:rsid w:val="001900DC"/>
    <w:rsid w:val="0019071B"/>
    <w:rsid w:val="0019739D"/>
    <w:rsid w:val="001A1934"/>
    <w:rsid w:val="001B444B"/>
    <w:rsid w:val="001B6E37"/>
    <w:rsid w:val="001C42B3"/>
    <w:rsid w:val="001E6ED9"/>
    <w:rsid w:val="001E7476"/>
    <w:rsid w:val="001F6237"/>
    <w:rsid w:val="001F6A0E"/>
    <w:rsid w:val="00206C78"/>
    <w:rsid w:val="00210D14"/>
    <w:rsid w:val="00213553"/>
    <w:rsid w:val="0021383B"/>
    <w:rsid w:val="00213FEC"/>
    <w:rsid w:val="00216340"/>
    <w:rsid w:val="0022282F"/>
    <w:rsid w:val="00231B88"/>
    <w:rsid w:val="00233D66"/>
    <w:rsid w:val="00250266"/>
    <w:rsid w:val="00251A1F"/>
    <w:rsid w:val="0026060A"/>
    <w:rsid w:val="0026584D"/>
    <w:rsid w:val="00266FA1"/>
    <w:rsid w:val="002677D7"/>
    <w:rsid w:val="002778C2"/>
    <w:rsid w:val="00280CED"/>
    <w:rsid w:val="00291DBD"/>
    <w:rsid w:val="002940A6"/>
    <w:rsid w:val="00297504"/>
    <w:rsid w:val="002A0B9F"/>
    <w:rsid w:val="002B0BFA"/>
    <w:rsid w:val="002B79C5"/>
    <w:rsid w:val="002D1945"/>
    <w:rsid w:val="002D41CD"/>
    <w:rsid w:val="002D6F36"/>
    <w:rsid w:val="002D7C96"/>
    <w:rsid w:val="002E155D"/>
    <w:rsid w:val="002E3CF4"/>
    <w:rsid w:val="002E6985"/>
    <w:rsid w:val="002F3299"/>
    <w:rsid w:val="002F59E3"/>
    <w:rsid w:val="002F5CBA"/>
    <w:rsid w:val="0030327A"/>
    <w:rsid w:val="00304145"/>
    <w:rsid w:val="00316218"/>
    <w:rsid w:val="003201BA"/>
    <w:rsid w:val="00323920"/>
    <w:rsid w:val="003344D8"/>
    <w:rsid w:val="003348E3"/>
    <w:rsid w:val="00351906"/>
    <w:rsid w:val="00361DC6"/>
    <w:rsid w:val="003778CB"/>
    <w:rsid w:val="00382B1C"/>
    <w:rsid w:val="00383FCA"/>
    <w:rsid w:val="00385CC7"/>
    <w:rsid w:val="00386782"/>
    <w:rsid w:val="003870D2"/>
    <w:rsid w:val="003A2B6E"/>
    <w:rsid w:val="003A5154"/>
    <w:rsid w:val="003C77F9"/>
    <w:rsid w:val="003D32A9"/>
    <w:rsid w:val="003D6E81"/>
    <w:rsid w:val="003E64DA"/>
    <w:rsid w:val="003F0A2B"/>
    <w:rsid w:val="003F119A"/>
    <w:rsid w:val="003F34E4"/>
    <w:rsid w:val="003F3EC7"/>
    <w:rsid w:val="00403222"/>
    <w:rsid w:val="00411200"/>
    <w:rsid w:val="00420C23"/>
    <w:rsid w:val="00424C60"/>
    <w:rsid w:val="00426F8D"/>
    <w:rsid w:val="004513E8"/>
    <w:rsid w:val="0045231A"/>
    <w:rsid w:val="004536A0"/>
    <w:rsid w:val="00454A8A"/>
    <w:rsid w:val="004563BE"/>
    <w:rsid w:val="00457ABC"/>
    <w:rsid w:val="004660AA"/>
    <w:rsid w:val="004662A3"/>
    <w:rsid w:val="00466F09"/>
    <w:rsid w:val="00477FF5"/>
    <w:rsid w:val="00481A5A"/>
    <w:rsid w:val="004837C6"/>
    <w:rsid w:val="00486F04"/>
    <w:rsid w:val="0049280F"/>
    <w:rsid w:val="00492CA6"/>
    <w:rsid w:val="004C3705"/>
    <w:rsid w:val="004C4F7C"/>
    <w:rsid w:val="004D1CCB"/>
    <w:rsid w:val="004E7016"/>
    <w:rsid w:val="004E70B9"/>
    <w:rsid w:val="00504E9D"/>
    <w:rsid w:val="00505672"/>
    <w:rsid w:val="00513A72"/>
    <w:rsid w:val="00526F30"/>
    <w:rsid w:val="00527B1C"/>
    <w:rsid w:val="00547B69"/>
    <w:rsid w:val="00550F28"/>
    <w:rsid w:val="0055768F"/>
    <w:rsid w:val="00571772"/>
    <w:rsid w:val="00585A68"/>
    <w:rsid w:val="0059044E"/>
    <w:rsid w:val="00591BA2"/>
    <w:rsid w:val="00596AF0"/>
    <w:rsid w:val="005A1DAC"/>
    <w:rsid w:val="005B1904"/>
    <w:rsid w:val="005C280F"/>
    <w:rsid w:val="005C3910"/>
    <w:rsid w:val="005C7095"/>
    <w:rsid w:val="005D0203"/>
    <w:rsid w:val="005D2A25"/>
    <w:rsid w:val="005E05DB"/>
    <w:rsid w:val="005E7EE1"/>
    <w:rsid w:val="005F3620"/>
    <w:rsid w:val="005F5247"/>
    <w:rsid w:val="00602F44"/>
    <w:rsid w:val="00604DB0"/>
    <w:rsid w:val="0061093C"/>
    <w:rsid w:val="00611096"/>
    <w:rsid w:val="006156DB"/>
    <w:rsid w:val="00621A24"/>
    <w:rsid w:val="00625B84"/>
    <w:rsid w:val="0063436B"/>
    <w:rsid w:val="006356DE"/>
    <w:rsid w:val="00644BB7"/>
    <w:rsid w:val="0065168F"/>
    <w:rsid w:val="00653C70"/>
    <w:rsid w:val="00656707"/>
    <w:rsid w:val="00663FEC"/>
    <w:rsid w:val="0066599C"/>
    <w:rsid w:val="0067675C"/>
    <w:rsid w:val="00681609"/>
    <w:rsid w:val="006817D3"/>
    <w:rsid w:val="00682C93"/>
    <w:rsid w:val="0068735D"/>
    <w:rsid w:val="006A128E"/>
    <w:rsid w:val="006B0580"/>
    <w:rsid w:val="006B2D36"/>
    <w:rsid w:val="006B7C63"/>
    <w:rsid w:val="006C4235"/>
    <w:rsid w:val="006D1A6B"/>
    <w:rsid w:val="006D7D76"/>
    <w:rsid w:val="006E72EC"/>
    <w:rsid w:val="006F323A"/>
    <w:rsid w:val="006F4039"/>
    <w:rsid w:val="0070155C"/>
    <w:rsid w:val="007044E1"/>
    <w:rsid w:val="00707FE2"/>
    <w:rsid w:val="00712B59"/>
    <w:rsid w:val="00725193"/>
    <w:rsid w:val="00727785"/>
    <w:rsid w:val="0073322B"/>
    <w:rsid w:val="00735F4F"/>
    <w:rsid w:val="00745C5D"/>
    <w:rsid w:val="0076115F"/>
    <w:rsid w:val="00765F39"/>
    <w:rsid w:val="007706E0"/>
    <w:rsid w:val="00777621"/>
    <w:rsid w:val="00780E78"/>
    <w:rsid w:val="007823EE"/>
    <w:rsid w:val="007857EC"/>
    <w:rsid w:val="00787E33"/>
    <w:rsid w:val="0079529D"/>
    <w:rsid w:val="007B12E8"/>
    <w:rsid w:val="007B614F"/>
    <w:rsid w:val="007C5604"/>
    <w:rsid w:val="007C60D9"/>
    <w:rsid w:val="007D2627"/>
    <w:rsid w:val="007D337A"/>
    <w:rsid w:val="007D33B9"/>
    <w:rsid w:val="007D5C1A"/>
    <w:rsid w:val="007E176C"/>
    <w:rsid w:val="007F5273"/>
    <w:rsid w:val="007F6FE5"/>
    <w:rsid w:val="00801AB7"/>
    <w:rsid w:val="00804AB8"/>
    <w:rsid w:val="00805777"/>
    <w:rsid w:val="00817420"/>
    <w:rsid w:val="00823201"/>
    <w:rsid w:val="00823533"/>
    <w:rsid w:val="0083233C"/>
    <w:rsid w:val="008404A2"/>
    <w:rsid w:val="00841ABE"/>
    <w:rsid w:val="00843CB8"/>
    <w:rsid w:val="008455C9"/>
    <w:rsid w:val="00845C7A"/>
    <w:rsid w:val="00861336"/>
    <w:rsid w:val="0086650E"/>
    <w:rsid w:val="00867BC2"/>
    <w:rsid w:val="00880927"/>
    <w:rsid w:val="00883DDF"/>
    <w:rsid w:val="00890A11"/>
    <w:rsid w:val="00896890"/>
    <w:rsid w:val="008A1BDF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04591"/>
    <w:rsid w:val="009144B9"/>
    <w:rsid w:val="00924A34"/>
    <w:rsid w:val="00932831"/>
    <w:rsid w:val="00936663"/>
    <w:rsid w:val="00936996"/>
    <w:rsid w:val="00936AE0"/>
    <w:rsid w:val="00937089"/>
    <w:rsid w:val="00944427"/>
    <w:rsid w:val="00947E5F"/>
    <w:rsid w:val="00950C48"/>
    <w:rsid w:val="00954964"/>
    <w:rsid w:val="00962B1A"/>
    <w:rsid w:val="00972418"/>
    <w:rsid w:val="009728E1"/>
    <w:rsid w:val="00972E3D"/>
    <w:rsid w:val="0097306B"/>
    <w:rsid w:val="009747B4"/>
    <w:rsid w:val="0098724F"/>
    <w:rsid w:val="00997767"/>
    <w:rsid w:val="00997A55"/>
    <w:rsid w:val="009A44AA"/>
    <w:rsid w:val="009B013E"/>
    <w:rsid w:val="009B0BD0"/>
    <w:rsid w:val="009C095C"/>
    <w:rsid w:val="009C458F"/>
    <w:rsid w:val="009C51DC"/>
    <w:rsid w:val="009F4B2E"/>
    <w:rsid w:val="009F6E99"/>
    <w:rsid w:val="00A064BF"/>
    <w:rsid w:val="00A147AA"/>
    <w:rsid w:val="00A23EB3"/>
    <w:rsid w:val="00A243F6"/>
    <w:rsid w:val="00A2646F"/>
    <w:rsid w:val="00A27329"/>
    <w:rsid w:val="00A33D73"/>
    <w:rsid w:val="00A345A0"/>
    <w:rsid w:val="00A36403"/>
    <w:rsid w:val="00A37BE1"/>
    <w:rsid w:val="00A43045"/>
    <w:rsid w:val="00A4798C"/>
    <w:rsid w:val="00A47A3A"/>
    <w:rsid w:val="00A56129"/>
    <w:rsid w:val="00A610A5"/>
    <w:rsid w:val="00A66755"/>
    <w:rsid w:val="00A9023F"/>
    <w:rsid w:val="00A90F18"/>
    <w:rsid w:val="00A913C8"/>
    <w:rsid w:val="00A945BA"/>
    <w:rsid w:val="00A962A0"/>
    <w:rsid w:val="00A96F04"/>
    <w:rsid w:val="00A979C3"/>
    <w:rsid w:val="00AA4E04"/>
    <w:rsid w:val="00AA6CF1"/>
    <w:rsid w:val="00AA7054"/>
    <w:rsid w:val="00AB0486"/>
    <w:rsid w:val="00AB0907"/>
    <w:rsid w:val="00AB209E"/>
    <w:rsid w:val="00AB5900"/>
    <w:rsid w:val="00AB6FDF"/>
    <w:rsid w:val="00AB70D6"/>
    <w:rsid w:val="00AC1BBE"/>
    <w:rsid w:val="00AC580F"/>
    <w:rsid w:val="00AD0060"/>
    <w:rsid w:val="00AD53B2"/>
    <w:rsid w:val="00AE17D6"/>
    <w:rsid w:val="00AE26B6"/>
    <w:rsid w:val="00AF1A75"/>
    <w:rsid w:val="00AF3F23"/>
    <w:rsid w:val="00B125FD"/>
    <w:rsid w:val="00B3203A"/>
    <w:rsid w:val="00B4306D"/>
    <w:rsid w:val="00B447BF"/>
    <w:rsid w:val="00B45545"/>
    <w:rsid w:val="00B469F8"/>
    <w:rsid w:val="00B473AE"/>
    <w:rsid w:val="00B52F5D"/>
    <w:rsid w:val="00B6118F"/>
    <w:rsid w:val="00B62EDE"/>
    <w:rsid w:val="00B6304B"/>
    <w:rsid w:val="00B637C0"/>
    <w:rsid w:val="00B71572"/>
    <w:rsid w:val="00B810E7"/>
    <w:rsid w:val="00B841EE"/>
    <w:rsid w:val="00B846CA"/>
    <w:rsid w:val="00B8539D"/>
    <w:rsid w:val="00B9018F"/>
    <w:rsid w:val="00BB09DE"/>
    <w:rsid w:val="00BB3B09"/>
    <w:rsid w:val="00BB4E60"/>
    <w:rsid w:val="00BC01E9"/>
    <w:rsid w:val="00BC0EC1"/>
    <w:rsid w:val="00BC37CC"/>
    <w:rsid w:val="00BC5448"/>
    <w:rsid w:val="00BD01CF"/>
    <w:rsid w:val="00BD1DFC"/>
    <w:rsid w:val="00BD42DF"/>
    <w:rsid w:val="00BD56D7"/>
    <w:rsid w:val="00BE3FEB"/>
    <w:rsid w:val="00BF3E82"/>
    <w:rsid w:val="00BF5C99"/>
    <w:rsid w:val="00C039D0"/>
    <w:rsid w:val="00C11B0E"/>
    <w:rsid w:val="00C16D79"/>
    <w:rsid w:val="00C2232A"/>
    <w:rsid w:val="00C36FCA"/>
    <w:rsid w:val="00C41983"/>
    <w:rsid w:val="00C42BD9"/>
    <w:rsid w:val="00C5422F"/>
    <w:rsid w:val="00C54B7D"/>
    <w:rsid w:val="00C56843"/>
    <w:rsid w:val="00C56976"/>
    <w:rsid w:val="00C62E84"/>
    <w:rsid w:val="00C67684"/>
    <w:rsid w:val="00C904B9"/>
    <w:rsid w:val="00CA4FFA"/>
    <w:rsid w:val="00CB16A5"/>
    <w:rsid w:val="00CB4570"/>
    <w:rsid w:val="00CC01AC"/>
    <w:rsid w:val="00CC209A"/>
    <w:rsid w:val="00CD096B"/>
    <w:rsid w:val="00CD0A28"/>
    <w:rsid w:val="00CD4D40"/>
    <w:rsid w:val="00CE4953"/>
    <w:rsid w:val="00D13462"/>
    <w:rsid w:val="00D1474D"/>
    <w:rsid w:val="00D2536B"/>
    <w:rsid w:val="00D26804"/>
    <w:rsid w:val="00D35BF1"/>
    <w:rsid w:val="00D400DD"/>
    <w:rsid w:val="00D44AED"/>
    <w:rsid w:val="00D52FD3"/>
    <w:rsid w:val="00D558DB"/>
    <w:rsid w:val="00D607DB"/>
    <w:rsid w:val="00D613C8"/>
    <w:rsid w:val="00D638FB"/>
    <w:rsid w:val="00D64923"/>
    <w:rsid w:val="00D6675E"/>
    <w:rsid w:val="00D678AB"/>
    <w:rsid w:val="00D753B8"/>
    <w:rsid w:val="00D77A40"/>
    <w:rsid w:val="00D86E26"/>
    <w:rsid w:val="00D94EC6"/>
    <w:rsid w:val="00DA11DC"/>
    <w:rsid w:val="00DA153F"/>
    <w:rsid w:val="00DA4281"/>
    <w:rsid w:val="00DA79F8"/>
    <w:rsid w:val="00DB5DAF"/>
    <w:rsid w:val="00DC22E2"/>
    <w:rsid w:val="00DC48F2"/>
    <w:rsid w:val="00DD0842"/>
    <w:rsid w:val="00DE0196"/>
    <w:rsid w:val="00DE7B3B"/>
    <w:rsid w:val="00E15F7E"/>
    <w:rsid w:val="00E17D21"/>
    <w:rsid w:val="00E209B7"/>
    <w:rsid w:val="00E25A33"/>
    <w:rsid w:val="00E3160F"/>
    <w:rsid w:val="00E3685D"/>
    <w:rsid w:val="00E40AF5"/>
    <w:rsid w:val="00E46E9F"/>
    <w:rsid w:val="00E54961"/>
    <w:rsid w:val="00E674FA"/>
    <w:rsid w:val="00E67752"/>
    <w:rsid w:val="00E67BBA"/>
    <w:rsid w:val="00E70ED4"/>
    <w:rsid w:val="00E85A20"/>
    <w:rsid w:val="00E877EA"/>
    <w:rsid w:val="00E968AF"/>
    <w:rsid w:val="00E97A24"/>
    <w:rsid w:val="00EB4AAF"/>
    <w:rsid w:val="00EC289D"/>
    <w:rsid w:val="00EC6387"/>
    <w:rsid w:val="00ED2B46"/>
    <w:rsid w:val="00ED2BAF"/>
    <w:rsid w:val="00EE1270"/>
    <w:rsid w:val="00EF270A"/>
    <w:rsid w:val="00EF4ADF"/>
    <w:rsid w:val="00F00650"/>
    <w:rsid w:val="00F03393"/>
    <w:rsid w:val="00F054B5"/>
    <w:rsid w:val="00F11A9A"/>
    <w:rsid w:val="00F15F7A"/>
    <w:rsid w:val="00F16F3C"/>
    <w:rsid w:val="00F248B1"/>
    <w:rsid w:val="00F24AB2"/>
    <w:rsid w:val="00F273F4"/>
    <w:rsid w:val="00F32B29"/>
    <w:rsid w:val="00F447B1"/>
    <w:rsid w:val="00F467A7"/>
    <w:rsid w:val="00F47FF2"/>
    <w:rsid w:val="00F66DF0"/>
    <w:rsid w:val="00F868BC"/>
    <w:rsid w:val="00F93C73"/>
    <w:rsid w:val="00F96178"/>
    <w:rsid w:val="00FA04CE"/>
    <w:rsid w:val="00FB0976"/>
    <w:rsid w:val="00FC226B"/>
    <w:rsid w:val="00FC22AE"/>
    <w:rsid w:val="00FD0A03"/>
    <w:rsid w:val="00FD0D7F"/>
    <w:rsid w:val="00FD409E"/>
    <w:rsid w:val="00FE0E85"/>
    <w:rsid w:val="00FF2750"/>
    <w:rsid w:val="00FF376C"/>
    <w:rsid w:val="00FF4549"/>
    <w:rsid w:val="00FF7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468A952"/>
  <w15:docId w15:val="{40089967-E575-4EA8-9F71-83A23A22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uiPriority w:val="99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paragraph" w:customStyle="1" w:styleId="Pa2">
    <w:name w:val="Pa2"/>
    <w:basedOn w:val="Default"/>
    <w:next w:val="Default"/>
    <w:uiPriority w:val="99"/>
    <w:rsid w:val="00937089"/>
    <w:pPr>
      <w:adjustRightInd w:val="0"/>
      <w:spacing w:line="241" w:lineRule="atLeast"/>
    </w:pPr>
    <w:rPr>
      <w:rFonts w:ascii="Helvetica 55 Roman" w:hAnsi="Helvetica 55 Roman" w:cstheme="minorBidi"/>
      <w:color w:val="auto"/>
    </w:rPr>
  </w:style>
  <w:style w:type="character" w:customStyle="1" w:styleId="A3">
    <w:name w:val="A3"/>
    <w:uiPriority w:val="99"/>
    <w:rsid w:val="00937089"/>
    <w:rPr>
      <w:rFonts w:cs="Helvetica 55 Roman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BB4E60"/>
    <w:pPr>
      <w:adjustRightInd w:val="0"/>
      <w:spacing w:line="221" w:lineRule="atLeast"/>
    </w:pPr>
    <w:rPr>
      <w:rFonts w:ascii="YSYQCQ+HelveticaNeue" w:hAnsi="YSYQCQ+HelveticaNeue" w:cstheme="minorBidi"/>
      <w:color w:val="auto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A064BF"/>
    <w:rPr>
      <w:color w:val="605E5C"/>
      <w:shd w:val="clear" w:color="auto" w:fill="E1DFDD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F96178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B0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royan@grup7.com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mla.pince@peramuzesi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FC4A3-3455-3C45-8DA4-8D749F8B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Evrim Ermanis</cp:lastModifiedBy>
  <cp:revision>5</cp:revision>
  <dcterms:created xsi:type="dcterms:W3CDTF">2023-12-21T11:23:00Z</dcterms:created>
  <dcterms:modified xsi:type="dcterms:W3CDTF">2023-12-21T13:59:00Z</dcterms:modified>
</cp:coreProperties>
</file>