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D7B6" w14:textId="77777777" w:rsidR="00DB72F4" w:rsidRPr="000427BF" w:rsidRDefault="00DB72F4" w:rsidP="00FC6B84">
      <w:pPr>
        <w:pStyle w:val="BodyA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</w:pPr>
      <w:r w:rsidRPr="000427BF"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w:t xml:space="preserve">Basın Bülteni </w:t>
      </w:r>
    </w:p>
    <w:p w14:paraId="369AFA08" w14:textId="2AC1B81A" w:rsidR="00DB72F4" w:rsidRPr="00FC6B84" w:rsidRDefault="009E242D" w:rsidP="00FC6B84">
      <w:pPr>
        <w:pStyle w:val="BodyA"/>
        <w:jc w:val="both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t>4 Oca</w:t>
      </w:r>
      <w:r w:rsidR="00CD03FC" w:rsidRPr="000427BF">
        <w:rPr>
          <w:rFonts w:ascii="Calibri" w:eastAsia="Calibri" w:hAnsi="Calibri" w:cs="Calibri"/>
          <w:noProof/>
          <w:sz w:val="22"/>
          <w:szCs w:val="22"/>
        </w:rPr>
        <w:t xml:space="preserve">k </w:t>
      </w:r>
      <w:r w:rsidR="00447416" w:rsidRPr="000427BF">
        <w:rPr>
          <w:rFonts w:ascii="Calibri" w:eastAsia="Calibri" w:hAnsi="Calibri" w:cs="Calibri"/>
          <w:noProof/>
          <w:sz w:val="22"/>
          <w:szCs w:val="22"/>
        </w:rPr>
        <w:t>202</w:t>
      </w:r>
      <w:r>
        <w:rPr>
          <w:rFonts w:ascii="Calibri" w:eastAsia="Calibri" w:hAnsi="Calibri" w:cs="Calibri"/>
          <w:noProof/>
          <w:sz w:val="22"/>
          <w:szCs w:val="22"/>
        </w:rPr>
        <w:t>4</w:t>
      </w:r>
    </w:p>
    <w:p w14:paraId="59FF77B2" w14:textId="77777777" w:rsidR="008A1FD1" w:rsidRDefault="008A1FD1" w:rsidP="008A1FD1">
      <w:pPr>
        <w:pStyle w:val="NormalWeb"/>
        <w:shd w:val="clear" w:color="auto" w:fill="FFFFFF"/>
        <w:tabs>
          <w:tab w:val="left" w:pos="2310"/>
        </w:tabs>
        <w:spacing w:before="0" w:beforeAutospacing="0" w:after="0" w:afterAutospacing="0"/>
        <w:jc w:val="center"/>
        <w:rPr>
          <w:rFonts w:ascii="Calibri" w:hAnsi="Calibri" w:cs="Calibri"/>
          <w:b/>
          <w:color w:val="212529"/>
          <w:sz w:val="26"/>
          <w:szCs w:val="26"/>
          <w:u w:val="single"/>
        </w:rPr>
      </w:pPr>
    </w:p>
    <w:p w14:paraId="4B969243" w14:textId="30A8E254" w:rsidR="008A1FD1" w:rsidRDefault="008A1FD1" w:rsidP="008A1FD1">
      <w:pPr>
        <w:pStyle w:val="NormalWeb"/>
        <w:shd w:val="clear" w:color="auto" w:fill="FFFFFF"/>
        <w:tabs>
          <w:tab w:val="left" w:pos="2310"/>
        </w:tabs>
        <w:spacing w:before="0" w:beforeAutospacing="0" w:after="0" w:afterAutospacing="0"/>
        <w:jc w:val="center"/>
        <w:rPr>
          <w:rFonts w:ascii="Calibri" w:hAnsi="Calibri" w:cs="Calibri"/>
          <w:b/>
          <w:color w:val="212529"/>
          <w:sz w:val="26"/>
          <w:szCs w:val="26"/>
          <w:u w:val="single"/>
        </w:rPr>
      </w:pPr>
      <w:r w:rsidRPr="008A1FD1">
        <w:rPr>
          <w:rFonts w:ascii="Calibri" w:hAnsi="Calibri" w:cs="Calibri"/>
          <w:b/>
          <w:color w:val="212529"/>
          <w:sz w:val="26"/>
          <w:szCs w:val="26"/>
          <w:u w:val="single"/>
        </w:rPr>
        <w:t>Sinema Gerçek’ten Dolaysız Sinema’ya, belgesel sinemada yaklaşımlar</w:t>
      </w:r>
    </w:p>
    <w:p w14:paraId="67055E8C" w14:textId="77777777" w:rsidR="008A1FD1" w:rsidRPr="008A1FD1" w:rsidRDefault="008A1FD1" w:rsidP="008A1FD1">
      <w:pPr>
        <w:pStyle w:val="NormalWeb"/>
        <w:shd w:val="clear" w:color="auto" w:fill="FFFFFF"/>
        <w:tabs>
          <w:tab w:val="left" w:pos="2310"/>
        </w:tabs>
        <w:spacing w:before="0" w:beforeAutospacing="0" w:after="0" w:afterAutospacing="0"/>
        <w:jc w:val="center"/>
        <w:rPr>
          <w:rFonts w:ascii="Calibri" w:hAnsi="Calibri" w:cs="Calibri"/>
          <w:b/>
          <w:noProof/>
          <w:sz w:val="6"/>
          <w:szCs w:val="6"/>
          <w:u w:val="single"/>
        </w:rPr>
      </w:pPr>
    </w:p>
    <w:p w14:paraId="4F1DECD2" w14:textId="6E97AB61" w:rsidR="00CD03FC" w:rsidRPr="008A1FD1" w:rsidRDefault="00FC6B84" w:rsidP="008A1FD1">
      <w:pPr>
        <w:pStyle w:val="Balk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 w:rsidRPr="008A1FD1">
        <w:rPr>
          <w:rFonts w:ascii="Calibri" w:hAnsi="Calibri" w:cs="Calibri"/>
          <w:sz w:val="36"/>
          <w:szCs w:val="36"/>
        </w:rPr>
        <w:t xml:space="preserve">Pera Film ve Altyazı’dan </w:t>
      </w:r>
      <w:r w:rsidR="009E242D" w:rsidRPr="008A1FD1">
        <w:rPr>
          <w:rFonts w:ascii="Calibri" w:hAnsi="Calibri" w:cs="Calibri"/>
          <w:sz w:val="36"/>
          <w:szCs w:val="36"/>
        </w:rPr>
        <w:t xml:space="preserve">“Cinéma Vérité” </w:t>
      </w:r>
      <w:r w:rsidR="002F2AA1" w:rsidRPr="008A1FD1">
        <w:rPr>
          <w:rFonts w:ascii="Calibri" w:hAnsi="Calibri" w:cs="Calibri"/>
          <w:sz w:val="36"/>
          <w:szCs w:val="36"/>
        </w:rPr>
        <w:t>Söyleşi</w:t>
      </w:r>
      <w:r w:rsidRPr="008A1FD1">
        <w:rPr>
          <w:rFonts w:ascii="Calibri" w:hAnsi="Calibri" w:cs="Calibri"/>
          <w:sz w:val="36"/>
          <w:szCs w:val="36"/>
        </w:rPr>
        <w:t>si</w:t>
      </w:r>
    </w:p>
    <w:p w14:paraId="239545F1" w14:textId="77777777" w:rsidR="008A1FD1" w:rsidRDefault="008A1FD1" w:rsidP="00FC6B84">
      <w:pPr>
        <w:pStyle w:val="Balk5"/>
        <w:shd w:val="clear" w:color="auto" w:fill="FFFFFF"/>
        <w:spacing w:before="0" w:line="240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4A131E3D" w14:textId="125D626A" w:rsidR="00CD03FC" w:rsidRPr="00FC6B84" w:rsidRDefault="009E242D" w:rsidP="00FC6B84">
      <w:pPr>
        <w:pStyle w:val="Balk5"/>
        <w:shd w:val="clear" w:color="auto" w:fill="FFFFFF"/>
        <w:spacing w:before="0" w:line="240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C6B84">
        <w:rPr>
          <w:rFonts w:ascii="Calibri" w:hAnsi="Calibri" w:cs="Calibri"/>
          <w:b/>
          <w:bCs/>
          <w:color w:val="auto"/>
          <w:sz w:val="24"/>
          <w:szCs w:val="24"/>
        </w:rPr>
        <w:t>6 Ocak</w:t>
      </w:r>
      <w:r w:rsidR="00CD03FC" w:rsidRPr="00FC6B84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FC6B84">
        <w:rPr>
          <w:rFonts w:ascii="Calibri" w:hAnsi="Calibri" w:cs="Calibri"/>
          <w:b/>
          <w:bCs/>
          <w:color w:val="auto"/>
          <w:sz w:val="24"/>
          <w:szCs w:val="24"/>
        </w:rPr>
        <w:t>Cumartesi, 18.30</w:t>
      </w:r>
    </w:p>
    <w:p w14:paraId="39B962CD" w14:textId="7F8A41B3" w:rsidR="001D7654" w:rsidRPr="00FC6B84" w:rsidRDefault="00896EED" w:rsidP="008A1FD1">
      <w:pPr>
        <w:pStyle w:val="NormalWeb"/>
        <w:shd w:val="clear" w:color="auto" w:fill="FFFFFF"/>
        <w:tabs>
          <w:tab w:val="left" w:pos="2310"/>
        </w:tabs>
        <w:jc w:val="both"/>
        <w:rPr>
          <w:rFonts w:ascii="Calibri" w:hAnsi="Calibri" w:cs="Calibri"/>
          <w:bCs/>
          <w:color w:val="212529"/>
        </w:rPr>
      </w:pPr>
      <w:r w:rsidRPr="00FC6B84">
        <w:rPr>
          <w:rFonts w:ascii="Calibri" w:hAnsi="Calibri" w:cs="Calibri"/>
          <w:b/>
          <w:noProof/>
        </w:rPr>
        <w:t xml:space="preserve">Suna ve İnan Kıraç Vakfı Pera Müzesi Film ve Video Programları </w:t>
      </w:r>
      <w:r w:rsidR="00EE09DE" w:rsidRPr="00FC6B84">
        <w:rPr>
          <w:rFonts w:ascii="Calibri" w:hAnsi="Calibri" w:cs="Calibri"/>
          <w:b/>
          <w:noProof/>
        </w:rPr>
        <w:t>(</w:t>
      </w:r>
      <w:r w:rsidR="00EE09DE" w:rsidRPr="00FC6B84">
        <w:rPr>
          <w:rFonts w:ascii="Calibri" w:hAnsi="Calibri" w:cs="Calibri"/>
          <w:b/>
          <w:color w:val="212529"/>
        </w:rPr>
        <w:t>Pera Film)</w:t>
      </w:r>
      <w:r w:rsidR="002F2AA1" w:rsidRPr="00FC6B84">
        <w:rPr>
          <w:rFonts w:ascii="Calibri" w:hAnsi="Calibri" w:cs="Calibri"/>
          <w:bCs/>
          <w:color w:val="212529"/>
        </w:rPr>
        <w:t>’in</w:t>
      </w:r>
      <w:r w:rsidR="00D10342" w:rsidRPr="00FC6B84">
        <w:rPr>
          <w:rFonts w:ascii="Calibri" w:hAnsi="Calibri" w:cs="Calibri"/>
          <w:bCs/>
          <w:color w:val="212529"/>
        </w:rPr>
        <w:t xml:space="preserve"> </w:t>
      </w:r>
      <w:r w:rsidRPr="00FC6B84">
        <w:rPr>
          <w:rFonts w:ascii="Calibri" w:hAnsi="Calibri" w:cs="Calibri"/>
          <w:b/>
          <w:color w:val="212529"/>
        </w:rPr>
        <w:t>Altyazı Sinema Dergisi</w:t>
      </w:r>
      <w:r w:rsidRPr="00FC6B84">
        <w:rPr>
          <w:rFonts w:ascii="Calibri" w:hAnsi="Calibri" w:cs="Calibri"/>
          <w:bCs/>
          <w:color w:val="212529"/>
        </w:rPr>
        <w:t xml:space="preserve"> iş birliği</w:t>
      </w:r>
      <w:r w:rsidR="002F2AA1" w:rsidRPr="00FC6B84">
        <w:rPr>
          <w:rFonts w:ascii="Calibri" w:hAnsi="Calibri" w:cs="Calibri"/>
          <w:bCs/>
          <w:color w:val="212529"/>
        </w:rPr>
        <w:t>yle</w:t>
      </w:r>
      <w:r w:rsidR="00D10342" w:rsidRPr="00FC6B84">
        <w:rPr>
          <w:rFonts w:ascii="Calibri" w:hAnsi="Calibri" w:cs="Calibri"/>
          <w:bCs/>
          <w:color w:val="212529"/>
        </w:rPr>
        <w:t xml:space="preserve"> </w:t>
      </w:r>
      <w:r w:rsidR="002F2AA1" w:rsidRPr="00FC6B84">
        <w:rPr>
          <w:rFonts w:ascii="Calibri" w:hAnsi="Calibri" w:cs="Calibri"/>
          <w:bCs/>
          <w:color w:val="212529"/>
        </w:rPr>
        <w:t>düzenlediği</w:t>
      </w:r>
      <w:r w:rsidRPr="00FC6B84">
        <w:rPr>
          <w:rFonts w:ascii="Calibri" w:hAnsi="Calibri" w:cs="Calibri"/>
          <w:bCs/>
          <w:color w:val="212529"/>
        </w:rPr>
        <w:t xml:space="preserve"> </w:t>
      </w:r>
      <w:hyperlink r:id="rId7" w:history="1">
        <w:r w:rsidR="009E242D" w:rsidRPr="00FC6B84">
          <w:rPr>
            <w:rStyle w:val="Kpr"/>
            <w:rFonts w:ascii="Calibri" w:hAnsi="Calibri" w:cs="Calibri"/>
            <w:bCs/>
          </w:rPr>
          <w:t>“</w:t>
        </w:r>
        <w:r w:rsidRPr="00FC6B84">
          <w:rPr>
            <w:rStyle w:val="Kpr"/>
            <w:rFonts w:ascii="Calibri" w:hAnsi="Calibri" w:cs="Calibri"/>
            <w:bCs/>
          </w:rPr>
          <w:t>Cinéma Vérité: Kameranın Hakikati</w:t>
        </w:r>
        <w:r w:rsidR="009E242D" w:rsidRPr="00FC6B84">
          <w:rPr>
            <w:rStyle w:val="Kpr"/>
            <w:rFonts w:ascii="Calibri" w:hAnsi="Calibri" w:cs="Calibri"/>
            <w:bCs/>
          </w:rPr>
          <w:t>”</w:t>
        </w:r>
      </w:hyperlink>
      <w:r w:rsidRPr="00FC6B84">
        <w:rPr>
          <w:rFonts w:ascii="Calibri" w:hAnsi="Calibri" w:cs="Calibri"/>
          <w:b/>
        </w:rPr>
        <w:t> </w:t>
      </w:r>
      <w:r w:rsidR="002B2A51" w:rsidRPr="00FC6B84">
        <w:rPr>
          <w:rFonts w:ascii="Calibri" w:hAnsi="Calibri" w:cs="Calibri"/>
          <w:bCs/>
        </w:rPr>
        <w:t xml:space="preserve">seçkisi </w:t>
      </w:r>
      <w:r w:rsidR="00E64C90" w:rsidRPr="00FC6B84">
        <w:rPr>
          <w:rFonts w:ascii="Calibri" w:hAnsi="Calibri" w:cs="Calibri"/>
          <w:bCs/>
          <w:color w:val="212529"/>
        </w:rPr>
        <w:t>sinemaseverler</w:t>
      </w:r>
      <w:r w:rsidR="009E242D" w:rsidRPr="00FC6B84">
        <w:rPr>
          <w:rFonts w:ascii="Calibri" w:hAnsi="Calibri" w:cs="Calibri"/>
          <w:bCs/>
          <w:color w:val="212529"/>
        </w:rPr>
        <w:t>le buluşmaya devam ediyor</w:t>
      </w:r>
      <w:r w:rsidR="00E64C90" w:rsidRPr="00FC6B84">
        <w:rPr>
          <w:rFonts w:ascii="Calibri" w:hAnsi="Calibri" w:cs="Calibri"/>
          <w:bCs/>
          <w:color w:val="212529"/>
        </w:rPr>
        <w:t>.</w:t>
      </w:r>
      <w:r w:rsidR="002F2AA1" w:rsidRPr="00FC6B84">
        <w:rPr>
          <w:rFonts w:ascii="Calibri" w:hAnsi="Calibri" w:cs="Calibri"/>
          <w:bCs/>
          <w:color w:val="212529"/>
        </w:rPr>
        <w:t xml:space="preserve"> </w:t>
      </w:r>
      <w:r w:rsidR="002A00D3" w:rsidRPr="00FC6B84">
        <w:rPr>
          <w:rFonts w:ascii="Calibri" w:hAnsi="Calibri" w:cs="Calibri"/>
          <w:bCs/>
          <w:color w:val="212529"/>
        </w:rPr>
        <w:t xml:space="preserve">ABD, Fransa, Kanada, Meksika ve Şili’den </w:t>
      </w:r>
      <w:r w:rsidR="00EE09DE" w:rsidRPr="00FC6B84">
        <w:rPr>
          <w:rFonts w:ascii="Calibri" w:hAnsi="Calibri" w:cs="Calibri"/>
          <w:bCs/>
          <w:color w:val="212529"/>
        </w:rPr>
        <w:t>“</w:t>
      </w:r>
      <w:r w:rsidR="002A00D3" w:rsidRPr="00FC6B84">
        <w:rPr>
          <w:rFonts w:ascii="Calibri" w:hAnsi="Calibri" w:cs="Calibri"/>
          <w:bCs/>
          <w:color w:val="212529"/>
        </w:rPr>
        <w:t>Cinéma Vérité</w:t>
      </w:r>
      <w:r w:rsidR="00EE09DE" w:rsidRPr="00FC6B84">
        <w:rPr>
          <w:rFonts w:ascii="Calibri" w:hAnsi="Calibri" w:cs="Calibri"/>
          <w:bCs/>
          <w:color w:val="212529"/>
        </w:rPr>
        <w:t>”</w:t>
      </w:r>
      <w:r w:rsidR="002A00D3" w:rsidRPr="00FC6B84">
        <w:rPr>
          <w:rFonts w:ascii="Calibri" w:hAnsi="Calibri" w:cs="Calibri"/>
          <w:bCs/>
          <w:color w:val="212529"/>
        </w:rPr>
        <w:t xml:space="preserve"> örneklerini bir araya getiren p</w:t>
      </w:r>
      <w:r w:rsidRPr="00FC6B84">
        <w:rPr>
          <w:rFonts w:ascii="Calibri" w:hAnsi="Calibri" w:cs="Calibri"/>
          <w:bCs/>
          <w:color w:val="212529"/>
        </w:rPr>
        <w:t>rogram</w:t>
      </w:r>
      <w:r w:rsidR="009E242D" w:rsidRPr="00FC6B84">
        <w:rPr>
          <w:rFonts w:ascii="Calibri" w:hAnsi="Calibri" w:cs="Calibri"/>
          <w:bCs/>
          <w:color w:val="212529"/>
        </w:rPr>
        <w:t xml:space="preserve"> kapsamında</w:t>
      </w:r>
      <w:r w:rsidR="00FC6B84" w:rsidRPr="00FC6B84">
        <w:rPr>
          <w:rFonts w:ascii="Calibri" w:hAnsi="Calibri" w:cs="Calibri"/>
          <w:bCs/>
          <w:color w:val="212529"/>
        </w:rPr>
        <w:t xml:space="preserve"> </w:t>
      </w:r>
      <w:r w:rsidR="009E242D" w:rsidRPr="00FC6B84">
        <w:rPr>
          <w:rFonts w:ascii="Calibri" w:hAnsi="Calibri" w:cs="Calibri"/>
          <w:b/>
          <w:color w:val="212529"/>
        </w:rPr>
        <w:t>6 Ocak Cumartesi</w:t>
      </w:r>
      <w:r w:rsidR="009E242D" w:rsidRPr="00FC6B84">
        <w:rPr>
          <w:rFonts w:ascii="Calibri" w:hAnsi="Calibri" w:cs="Calibri"/>
          <w:bCs/>
          <w:color w:val="212529"/>
        </w:rPr>
        <w:t xml:space="preserve"> gün</w:t>
      </w:r>
      <w:r w:rsidR="002A00D3" w:rsidRPr="00FC6B84">
        <w:rPr>
          <w:rFonts w:ascii="Calibri" w:hAnsi="Calibri" w:cs="Calibri"/>
          <w:bCs/>
          <w:color w:val="212529"/>
        </w:rPr>
        <w:t xml:space="preserve">ü </w:t>
      </w:r>
      <w:r w:rsidR="002F2AA1" w:rsidRPr="008A1FD1">
        <w:rPr>
          <w:rFonts w:ascii="Calibri" w:hAnsi="Calibri" w:cs="Calibri"/>
          <w:b/>
          <w:bCs/>
          <w:i/>
          <w:iCs/>
        </w:rPr>
        <w:t>Güzel Mayıs</w:t>
      </w:r>
      <w:r w:rsidR="002F2AA1" w:rsidRPr="00FC6B84">
        <w:rPr>
          <w:rFonts w:ascii="Calibri" w:hAnsi="Calibri" w:cs="Calibri"/>
          <w:b/>
          <w:i/>
          <w:iCs/>
          <w:color w:val="212529"/>
        </w:rPr>
        <w:t xml:space="preserve"> </w:t>
      </w:r>
      <w:r w:rsidR="002A00D3" w:rsidRPr="00FC6B84">
        <w:rPr>
          <w:rFonts w:ascii="Calibri" w:hAnsi="Calibri" w:cs="Calibri"/>
          <w:bCs/>
          <w:color w:val="212529"/>
        </w:rPr>
        <w:t>gösteriminin ardından,</w:t>
      </w:r>
      <w:r w:rsidR="009E242D" w:rsidRPr="00FC6B84">
        <w:rPr>
          <w:rFonts w:ascii="Calibri" w:hAnsi="Calibri" w:cs="Calibri"/>
          <w:bCs/>
          <w:color w:val="212529"/>
        </w:rPr>
        <w:t xml:space="preserve"> </w:t>
      </w:r>
      <w:r w:rsidR="002A00D3" w:rsidRPr="00FC6B84">
        <w:rPr>
          <w:rFonts w:ascii="Calibri" w:hAnsi="Calibri" w:cs="Calibri"/>
          <w:bCs/>
          <w:color w:val="212529"/>
        </w:rPr>
        <w:t xml:space="preserve">belgesel sinemacı ve akademisyen </w:t>
      </w:r>
      <w:r w:rsidR="002A00D3" w:rsidRPr="00FC6B84">
        <w:rPr>
          <w:rFonts w:ascii="Calibri" w:hAnsi="Calibri" w:cs="Calibri"/>
          <w:b/>
          <w:color w:val="212529"/>
        </w:rPr>
        <w:t>Can Candan</w:t>
      </w:r>
      <w:r w:rsidR="00EE09DE" w:rsidRPr="00FC6B84">
        <w:rPr>
          <w:rFonts w:ascii="Calibri" w:hAnsi="Calibri" w:cs="Calibri"/>
          <w:bCs/>
          <w:color w:val="212529"/>
        </w:rPr>
        <w:t xml:space="preserve">’ın konuk olacağı </w:t>
      </w:r>
      <w:r w:rsidR="002A00D3" w:rsidRPr="00FC6B84">
        <w:rPr>
          <w:rFonts w:ascii="Calibri" w:hAnsi="Calibri" w:cs="Calibri"/>
          <w:bCs/>
          <w:color w:val="212529"/>
        </w:rPr>
        <w:t>bir</w:t>
      </w:r>
      <w:r w:rsidR="00EE09DE" w:rsidRPr="00FC6B84">
        <w:rPr>
          <w:rFonts w:ascii="Calibri" w:hAnsi="Calibri" w:cs="Calibri"/>
          <w:bCs/>
          <w:color w:val="212529"/>
        </w:rPr>
        <w:t xml:space="preserve"> </w:t>
      </w:r>
      <w:r w:rsidR="008B15F3" w:rsidRPr="00FC6B84">
        <w:rPr>
          <w:rFonts w:ascii="Calibri" w:hAnsi="Calibri" w:cs="Calibri"/>
          <w:bCs/>
          <w:color w:val="212529"/>
        </w:rPr>
        <w:t>söyleşi</w:t>
      </w:r>
      <w:r w:rsidR="002A00D3" w:rsidRPr="00FC6B84">
        <w:rPr>
          <w:rFonts w:ascii="Calibri" w:hAnsi="Calibri" w:cs="Calibri"/>
          <w:bCs/>
          <w:color w:val="212529"/>
        </w:rPr>
        <w:t xml:space="preserve"> </w:t>
      </w:r>
      <w:r w:rsidR="008B15F3" w:rsidRPr="00FC6B84">
        <w:rPr>
          <w:rFonts w:ascii="Calibri" w:hAnsi="Calibri" w:cs="Calibri"/>
          <w:bCs/>
          <w:color w:val="212529"/>
        </w:rPr>
        <w:t>gerçekleşecek.</w:t>
      </w:r>
      <w:r w:rsidR="00D10342" w:rsidRPr="00FC6B84">
        <w:rPr>
          <w:rFonts w:ascii="Calibri" w:hAnsi="Calibri" w:cs="Calibri"/>
          <w:bCs/>
          <w:color w:val="212529"/>
        </w:rPr>
        <w:t xml:space="preserve"> </w:t>
      </w:r>
      <w:r w:rsidR="00123A69">
        <w:rPr>
          <w:rFonts w:ascii="Calibri" w:hAnsi="Calibri" w:cs="Calibri"/>
          <w:bCs/>
          <w:color w:val="212529"/>
        </w:rPr>
        <w:t xml:space="preserve">Seçkinin küratörü </w:t>
      </w:r>
      <w:r w:rsidR="00EE09DE" w:rsidRPr="00FC6B84">
        <w:rPr>
          <w:rFonts w:ascii="Calibri" w:hAnsi="Calibri" w:cs="Calibri"/>
          <w:bCs/>
          <w:color w:val="212529"/>
        </w:rPr>
        <w:t xml:space="preserve">Aslı </w:t>
      </w:r>
      <w:proofErr w:type="spellStart"/>
      <w:r w:rsidR="00EE09DE" w:rsidRPr="00FC6B84">
        <w:rPr>
          <w:rFonts w:ascii="Calibri" w:hAnsi="Calibri" w:cs="Calibri"/>
          <w:bCs/>
          <w:color w:val="212529"/>
        </w:rPr>
        <w:t>Ildır</w:t>
      </w:r>
      <w:proofErr w:type="spellEnd"/>
      <w:r w:rsidR="00EE09DE" w:rsidRPr="00FC6B84">
        <w:rPr>
          <w:rFonts w:ascii="Calibri" w:hAnsi="Calibri" w:cs="Calibri"/>
          <w:bCs/>
          <w:color w:val="212529"/>
        </w:rPr>
        <w:t xml:space="preserve"> </w:t>
      </w:r>
      <w:bookmarkStart w:id="0" w:name="_GoBack"/>
      <w:bookmarkEnd w:id="0"/>
      <w:proofErr w:type="spellStart"/>
      <w:r w:rsidR="00EE09DE" w:rsidRPr="00FC6B84">
        <w:rPr>
          <w:rFonts w:ascii="Calibri" w:hAnsi="Calibri" w:cs="Calibri"/>
          <w:bCs/>
          <w:color w:val="212529"/>
        </w:rPr>
        <w:t>moderatörlüğünde</w:t>
      </w:r>
      <w:r w:rsidR="008B15F3" w:rsidRPr="00FC6B84">
        <w:rPr>
          <w:rFonts w:ascii="Calibri" w:hAnsi="Calibri" w:cs="Calibri"/>
          <w:bCs/>
          <w:color w:val="212529"/>
        </w:rPr>
        <w:t>ki</w:t>
      </w:r>
      <w:proofErr w:type="spellEnd"/>
      <w:r w:rsidR="00EE09DE" w:rsidRPr="00FC6B84">
        <w:rPr>
          <w:rFonts w:ascii="Calibri" w:hAnsi="Calibri" w:cs="Calibri"/>
          <w:bCs/>
          <w:color w:val="212529"/>
        </w:rPr>
        <w:t xml:space="preserve"> </w:t>
      </w:r>
      <w:r w:rsidR="008B15F3" w:rsidRPr="00FC6B84">
        <w:rPr>
          <w:rFonts w:ascii="Calibri" w:hAnsi="Calibri" w:cs="Calibri"/>
          <w:bCs/>
          <w:color w:val="212529"/>
        </w:rPr>
        <w:t>söyleşide</w:t>
      </w:r>
      <w:r w:rsidR="00EE09DE" w:rsidRPr="00FC6B84">
        <w:rPr>
          <w:rFonts w:ascii="Calibri" w:hAnsi="Calibri" w:cs="Calibri"/>
          <w:bCs/>
          <w:color w:val="212529"/>
        </w:rPr>
        <w:t>,</w:t>
      </w:r>
      <w:r w:rsidR="008B15F3" w:rsidRPr="00FC6B84">
        <w:rPr>
          <w:rFonts w:ascii="Calibri" w:hAnsi="Calibri" w:cs="Calibri"/>
          <w:bCs/>
          <w:color w:val="212529"/>
        </w:rPr>
        <w:t xml:space="preserve"> </w:t>
      </w:r>
      <w:r w:rsidR="009E242D" w:rsidRPr="00FC6B84">
        <w:rPr>
          <w:rFonts w:ascii="Calibri" w:hAnsi="Calibri" w:cs="Calibri"/>
          <w:bCs/>
          <w:color w:val="212529"/>
        </w:rPr>
        <w:t xml:space="preserve">1960’ların başında Fransa’da ortaya çıkan </w:t>
      </w:r>
      <w:r w:rsidR="00EE09DE" w:rsidRPr="00FC6B84">
        <w:rPr>
          <w:rFonts w:ascii="Calibri" w:hAnsi="Calibri" w:cs="Calibri"/>
          <w:bCs/>
          <w:color w:val="212529"/>
        </w:rPr>
        <w:t>“</w:t>
      </w:r>
      <w:r w:rsidR="009E242D" w:rsidRPr="00FC6B84">
        <w:rPr>
          <w:rFonts w:ascii="Calibri" w:hAnsi="Calibri" w:cs="Calibri"/>
          <w:bCs/>
          <w:color w:val="212529"/>
        </w:rPr>
        <w:t>Cinéma Vérité</w:t>
      </w:r>
      <w:r w:rsidR="00EE09DE" w:rsidRPr="00FC6B84">
        <w:rPr>
          <w:rFonts w:ascii="Calibri" w:hAnsi="Calibri" w:cs="Calibri"/>
          <w:bCs/>
          <w:color w:val="212529"/>
        </w:rPr>
        <w:t>”</w:t>
      </w:r>
      <w:r w:rsidR="002A00D3" w:rsidRPr="00FC6B84">
        <w:rPr>
          <w:rFonts w:ascii="Calibri" w:hAnsi="Calibri" w:cs="Calibri"/>
          <w:bCs/>
          <w:color w:val="212529"/>
        </w:rPr>
        <w:t xml:space="preserve"> </w:t>
      </w:r>
      <w:r w:rsidR="00EE09DE" w:rsidRPr="00FC6B84">
        <w:rPr>
          <w:rFonts w:ascii="Calibri" w:hAnsi="Calibri" w:cs="Calibri"/>
          <w:bCs/>
          <w:color w:val="212529"/>
        </w:rPr>
        <w:t xml:space="preserve">(Sinema Gerçek) </w:t>
      </w:r>
      <w:r w:rsidR="00746630">
        <w:rPr>
          <w:rFonts w:ascii="Calibri" w:hAnsi="Calibri" w:cs="Calibri"/>
          <w:bCs/>
          <w:color w:val="212529"/>
        </w:rPr>
        <w:t xml:space="preserve">akımı </w:t>
      </w:r>
      <w:r w:rsidR="008B15F3" w:rsidRPr="00FC6B84">
        <w:rPr>
          <w:rFonts w:ascii="Calibri" w:hAnsi="Calibri" w:cs="Calibri"/>
          <w:bCs/>
          <w:color w:val="212529"/>
        </w:rPr>
        <w:t>ile</w:t>
      </w:r>
      <w:r w:rsidR="009E242D" w:rsidRPr="00FC6B84">
        <w:rPr>
          <w:rFonts w:ascii="Calibri" w:hAnsi="Calibri" w:cs="Calibri"/>
          <w:bCs/>
          <w:color w:val="212529"/>
        </w:rPr>
        <w:t xml:space="preserve"> Kuzey Amerika</w:t>
      </w:r>
      <w:r w:rsidR="00D10342" w:rsidRPr="00FC6B84">
        <w:rPr>
          <w:rFonts w:ascii="Calibri" w:hAnsi="Calibri" w:cs="Calibri"/>
          <w:bCs/>
          <w:color w:val="212529"/>
        </w:rPr>
        <w:t xml:space="preserve"> merkezli</w:t>
      </w:r>
      <w:r w:rsidR="008B15F3" w:rsidRPr="00FC6B84">
        <w:rPr>
          <w:rFonts w:ascii="Calibri" w:hAnsi="Calibri" w:cs="Calibri"/>
          <w:bCs/>
          <w:color w:val="212529"/>
        </w:rPr>
        <w:t xml:space="preserve"> </w:t>
      </w:r>
      <w:r w:rsidR="009E242D" w:rsidRPr="00FC6B84">
        <w:rPr>
          <w:rFonts w:ascii="Calibri" w:hAnsi="Calibri" w:cs="Calibri"/>
          <w:bCs/>
          <w:color w:val="212529"/>
        </w:rPr>
        <w:t>“Direct Cinema” (Dolaysız Sinema)</w:t>
      </w:r>
      <w:r w:rsidR="008B15F3" w:rsidRPr="00FC6B84">
        <w:rPr>
          <w:rFonts w:ascii="Calibri" w:hAnsi="Calibri" w:cs="Calibri"/>
          <w:bCs/>
          <w:color w:val="212529"/>
        </w:rPr>
        <w:t xml:space="preserve"> </w:t>
      </w:r>
      <w:r w:rsidR="00D10342" w:rsidRPr="00FC6B84">
        <w:rPr>
          <w:rFonts w:ascii="Calibri" w:hAnsi="Calibri" w:cs="Calibri"/>
          <w:bCs/>
          <w:color w:val="212529"/>
        </w:rPr>
        <w:t>arasındaki</w:t>
      </w:r>
      <w:r w:rsidR="009E242D" w:rsidRPr="00FC6B84">
        <w:rPr>
          <w:rFonts w:ascii="Calibri" w:hAnsi="Calibri" w:cs="Calibri"/>
          <w:bCs/>
          <w:color w:val="212529"/>
        </w:rPr>
        <w:t xml:space="preserve"> farklar</w:t>
      </w:r>
      <w:r w:rsidR="00746630">
        <w:rPr>
          <w:rFonts w:ascii="Calibri" w:hAnsi="Calibri" w:cs="Calibri"/>
          <w:bCs/>
          <w:color w:val="212529"/>
        </w:rPr>
        <w:t>, tarihsel ve kuramsal açıdan</w:t>
      </w:r>
      <w:r w:rsidR="009E242D" w:rsidRPr="00FC6B84">
        <w:rPr>
          <w:rFonts w:ascii="Calibri" w:hAnsi="Calibri" w:cs="Calibri"/>
          <w:bCs/>
          <w:color w:val="212529"/>
        </w:rPr>
        <w:t xml:space="preserve"> tartışmaya aç</w:t>
      </w:r>
      <w:r w:rsidR="00FC6B84" w:rsidRPr="00FC6B84">
        <w:rPr>
          <w:rFonts w:ascii="Calibri" w:hAnsi="Calibri" w:cs="Calibri"/>
          <w:bCs/>
          <w:color w:val="212529"/>
        </w:rPr>
        <w:t>ıl</w:t>
      </w:r>
      <w:r w:rsidR="00D10342" w:rsidRPr="00FC6B84">
        <w:rPr>
          <w:rFonts w:ascii="Calibri" w:hAnsi="Calibri" w:cs="Calibri"/>
          <w:bCs/>
          <w:color w:val="212529"/>
        </w:rPr>
        <w:t>acak</w:t>
      </w:r>
      <w:r w:rsidR="009E242D" w:rsidRPr="00FC6B84">
        <w:rPr>
          <w:rFonts w:ascii="Calibri" w:hAnsi="Calibri" w:cs="Calibri"/>
          <w:bCs/>
          <w:color w:val="212529"/>
        </w:rPr>
        <w:t>.</w:t>
      </w:r>
    </w:p>
    <w:p w14:paraId="5FB4BD79" w14:textId="4F135C14" w:rsidR="005F742C" w:rsidRPr="00FC6B84" w:rsidRDefault="005F742C" w:rsidP="00FC6B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12529"/>
          <w:sz w:val="26"/>
          <w:szCs w:val="26"/>
        </w:rPr>
      </w:pPr>
      <w:r w:rsidRPr="00FC6B84">
        <w:rPr>
          <w:rFonts w:ascii="Calibri" w:hAnsi="Calibri" w:cs="Calibri"/>
          <w:b/>
          <w:color w:val="212529"/>
          <w:sz w:val="26"/>
          <w:szCs w:val="26"/>
        </w:rPr>
        <w:t>Paris</w:t>
      </w:r>
      <w:r w:rsidR="001D7654">
        <w:rPr>
          <w:rFonts w:ascii="Calibri" w:hAnsi="Calibri" w:cs="Calibri"/>
          <w:b/>
          <w:color w:val="212529"/>
          <w:sz w:val="26"/>
          <w:szCs w:val="26"/>
        </w:rPr>
        <w:t xml:space="preserve"> sokaklarının</w:t>
      </w:r>
      <w:r w:rsidRPr="00FC6B84">
        <w:rPr>
          <w:rFonts w:ascii="Calibri" w:hAnsi="Calibri" w:cs="Calibri"/>
          <w:b/>
          <w:color w:val="212529"/>
          <w:sz w:val="26"/>
          <w:szCs w:val="26"/>
        </w:rPr>
        <w:t xml:space="preserve"> nabzını tutan belgesel</w:t>
      </w:r>
    </w:p>
    <w:p w14:paraId="76CEF5EA" w14:textId="13F721B8" w:rsidR="00D10342" w:rsidRPr="00FC6B84" w:rsidRDefault="00D10342" w:rsidP="00FC6B84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bCs/>
          <w:color w:val="212529"/>
        </w:rPr>
      </w:pPr>
      <w:r w:rsidRPr="00FC6B84">
        <w:rPr>
          <w:rFonts w:ascii="Calibri" w:hAnsi="Calibri" w:cs="Calibri"/>
          <w:bCs/>
          <w:color w:val="212529"/>
        </w:rPr>
        <w:t xml:space="preserve">Cezayir Savaşı’ndan kısa bir süre sonra 1962 baharında Paris sokaklarında çekilen </w:t>
      </w:r>
      <w:hyperlink r:id="rId8" w:history="1">
        <w:r w:rsidR="002F2AA1" w:rsidRPr="00FC6B84">
          <w:rPr>
            <w:rStyle w:val="Kpr"/>
            <w:rFonts w:ascii="Calibri" w:hAnsi="Calibri" w:cs="Calibri"/>
            <w:b/>
            <w:i/>
            <w:iCs/>
          </w:rPr>
          <w:t>Güzel Mayıs</w:t>
        </w:r>
      </w:hyperlink>
      <w:r w:rsidR="005F742C" w:rsidRPr="00FC6B84">
        <w:rPr>
          <w:rStyle w:val="Kpr"/>
          <w:rFonts w:ascii="Calibri" w:hAnsi="Calibri" w:cs="Calibri"/>
          <w:color w:val="595959" w:themeColor="text1" w:themeTint="A6"/>
          <w:u w:val="none"/>
        </w:rPr>
        <w:t xml:space="preserve">, </w:t>
      </w:r>
      <w:r w:rsidRPr="00FC6B84">
        <w:rPr>
          <w:rFonts w:ascii="Calibri" w:hAnsi="Calibri" w:cs="Calibri"/>
          <w:bCs/>
          <w:color w:val="212529"/>
        </w:rPr>
        <w:t>kent sakinleriyle yapılan bir dizi sokak röportajından oluşuyor.</w:t>
      </w:r>
      <w:r w:rsidR="005F742C" w:rsidRPr="00FC6B84">
        <w:rPr>
          <w:rFonts w:ascii="Calibri" w:hAnsi="Calibri" w:cs="Calibri"/>
          <w:bCs/>
          <w:color w:val="212529"/>
        </w:rPr>
        <w:t xml:space="preserve"> DOK Leipzig ve Venedik Film Festivali’nden ödüllerle ayrılan belgesel, insanların dönemin sosyal ve siyasi meselelerine karşı tutumunu mercek altına alıyor. Yönetmenliğini Chris Marker ve Pierre Lhomme’un üstlendiği </w:t>
      </w:r>
      <w:r w:rsidR="005F742C" w:rsidRPr="00FC6B84">
        <w:rPr>
          <w:rFonts w:ascii="Calibri" w:hAnsi="Calibri" w:cs="Calibri"/>
          <w:bCs/>
          <w:i/>
          <w:iCs/>
          <w:color w:val="212529"/>
        </w:rPr>
        <w:t>Güzel Mayıs</w:t>
      </w:r>
      <w:r w:rsidR="005F742C" w:rsidRPr="00FC6B84">
        <w:rPr>
          <w:rFonts w:ascii="Calibri" w:hAnsi="Calibri" w:cs="Calibri"/>
          <w:bCs/>
          <w:color w:val="212529"/>
        </w:rPr>
        <w:t xml:space="preserve">, Fransız sinemasının güçlü isimleri </w:t>
      </w:r>
      <w:r w:rsidR="004904BE" w:rsidRPr="00FC6B84">
        <w:rPr>
          <w:rFonts w:ascii="Calibri" w:hAnsi="Calibri" w:cs="Calibri"/>
          <w:bCs/>
          <w:color w:val="212529"/>
        </w:rPr>
        <w:t>Yves Montand, Simone Signoret</w:t>
      </w:r>
      <w:r w:rsidR="005F742C" w:rsidRPr="00FC6B84">
        <w:rPr>
          <w:rFonts w:ascii="Calibri" w:hAnsi="Calibri" w:cs="Calibri"/>
          <w:bCs/>
          <w:color w:val="212529"/>
        </w:rPr>
        <w:t xml:space="preserve"> ve </w:t>
      </w:r>
      <w:r w:rsidR="004904BE" w:rsidRPr="00FC6B84">
        <w:rPr>
          <w:rFonts w:ascii="Calibri" w:hAnsi="Calibri" w:cs="Calibri"/>
          <w:bCs/>
          <w:color w:val="212529"/>
        </w:rPr>
        <w:t>Jean-Luc Godard</w:t>
      </w:r>
      <w:r w:rsidR="005F742C" w:rsidRPr="00FC6B84">
        <w:rPr>
          <w:rFonts w:ascii="Calibri" w:hAnsi="Calibri" w:cs="Calibri"/>
          <w:bCs/>
          <w:color w:val="212529"/>
        </w:rPr>
        <w:t xml:space="preserve">’ı bir araya getiriyor. </w:t>
      </w:r>
    </w:p>
    <w:p w14:paraId="289EAB6E" w14:textId="77777777" w:rsidR="00D10342" w:rsidRPr="00FC6B84" w:rsidRDefault="00D10342" w:rsidP="00FC6B84">
      <w:pPr>
        <w:pStyle w:val="AralkYok"/>
        <w:jc w:val="both"/>
        <w:rPr>
          <w:rFonts w:cs="Calibri"/>
          <w:sz w:val="24"/>
          <w:szCs w:val="24"/>
        </w:rPr>
      </w:pPr>
      <w:r w:rsidRPr="00FC6B84">
        <w:rPr>
          <w:rFonts w:cs="Calibri"/>
          <w:sz w:val="24"/>
          <w:szCs w:val="24"/>
        </w:rPr>
        <w:t>“Cinéma Vérité: Kameranın Hakikati” film programı 10 Ocak’a kadar Pera Müzesi Oditoryumu’nda devam edecek.</w:t>
      </w:r>
    </w:p>
    <w:p w14:paraId="3540B807" w14:textId="77777777" w:rsidR="005F742C" w:rsidRPr="00FC6B84" w:rsidRDefault="005F742C" w:rsidP="00FC6B84">
      <w:pPr>
        <w:pStyle w:val="AralkYok"/>
        <w:jc w:val="both"/>
        <w:rPr>
          <w:rFonts w:cs="Calibri"/>
          <w:sz w:val="24"/>
          <w:szCs w:val="24"/>
        </w:rPr>
      </w:pPr>
    </w:p>
    <w:p w14:paraId="7FC13249" w14:textId="263593AB" w:rsidR="00117ACC" w:rsidRPr="00FC6B84" w:rsidRDefault="002F2AA1" w:rsidP="00FC6B84">
      <w:pPr>
        <w:pStyle w:val="AralkYok"/>
        <w:jc w:val="both"/>
        <w:rPr>
          <w:rStyle w:val="Vurgu"/>
          <w:rFonts w:cs="Calibri"/>
          <w:b/>
          <w:bCs/>
          <w:color w:val="C00000"/>
          <w:shd w:val="clear" w:color="auto" w:fill="FFFFFF"/>
        </w:rPr>
      </w:pPr>
      <w:r w:rsidRPr="00FC6B84">
        <w:rPr>
          <w:rStyle w:val="Vurgu"/>
          <w:rFonts w:cs="Calibri"/>
          <w:b/>
          <w:bCs/>
          <w:color w:val="C00000"/>
          <w:shd w:val="clear" w:color="auto" w:fill="FFFFFF"/>
        </w:rPr>
        <w:t xml:space="preserve">Bu program kapsamındaki film gösterimleri indirimli müze giriş biletiyle izlenebilir. Biletler Biletix’ten veya Pera Müzesi resepsiyonundan temin edilebilir. </w:t>
      </w:r>
      <w:r w:rsidR="009E242D" w:rsidRPr="00FC6B84">
        <w:rPr>
          <w:rStyle w:val="Vurgu"/>
          <w:rFonts w:cs="Calibri"/>
          <w:b/>
          <w:bCs/>
          <w:color w:val="C00000"/>
          <w:shd w:val="clear" w:color="auto" w:fill="FFFFFF"/>
        </w:rPr>
        <w:t>Pera Müzesi Oditoryumu’nda gerçekleşecek konuşma ücretsizdir. Kapasite sınırlıdır ve rezervasyon alınmamaktadır.</w:t>
      </w:r>
    </w:p>
    <w:p w14:paraId="3627729D" w14:textId="77777777" w:rsidR="00A473A8" w:rsidRPr="00FC6B84" w:rsidRDefault="00A473A8" w:rsidP="00FC6B84">
      <w:pPr>
        <w:pStyle w:val="BodyA"/>
        <w:widowControl w:val="0"/>
        <w:jc w:val="both"/>
        <w:rPr>
          <w:rFonts w:ascii="Calibri" w:eastAsia="Calibri" w:hAnsi="Calibri" w:cs="Calibri"/>
          <w:b/>
          <w:bCs/>
          <w:noProof/>
          <w:u w:val="single"/>
        </w:rPr>
      </w:pPr>
    </w:p>
    <w:p w14:paraId="1668FEC6" w14:textId="15248C4F" w:rsidR="00DB72F4" w:rsidRPr="00FC6B84" w:rsidRDefault="00B67428" w:rsidP="00FC6B84">
      <w:pPr>
        <w:pStyle w:val="BodyA"/>
        <w:widowControl w:val="0"/>
        <w:jc w:val="both"/>
        <w:rPr>
          <w:rFonts w:ascii="Calibri" w:eastAsia="Calibri" w:hAnsi="Calibri" w:cs="Calibri"/>
          <w:b/>
          <w:bCs/>
          <w:noProof/>
          <w:u w:val="single"/>
        </w:rPr>
      </w:pPr>
      <w:r w:rsidRPr="00FC6B84">
        <w:rPr>
          <w:rFonts w:ascii="Calibri" w:eastAsia="Calibri" w:hAnsi="Calibri" w:cs="Calibri"/>
          <w:b/>
          <w:bCs/>
          <w:noProof/>
          <w:u w:val="single"/>
        </w:rPr>
        <w:t>Detaylı b</w:t>
      </w:r>
      <w:r w:rsidR="00DB72F4" w:rsidRPr="00FC6B84">
        <w:rPr>
          <w:rFonts w:ascii="Calibri" w:eastAsia="Calibri" w:hAnsi="Calibri" w:cs="Calibri"/>
          <w:b/>
          <w:bCs/>
          <w:noProof/>
          <w:u w:val="single"/>
        </w:rPr>
        <w:t>ilgi:</w:t>
      </w:r>
    </w:p>
    <w:p w14:paraId="5502AAF3" w14:textId="461EE850" w:rsidR="00DB72F4" w:rsidRPr="00FC6B84" w:rsidRDefault="00DB72F4" w:rsidP="00FC6B84">
      <w:pPr>
        <w:pStyle w:val="Normal1"/>
        <w:widowControl w:val="0"/>
        <w:jc w:val="both"/>
        <w:rPr>
          <w:rFonts w:ascii="Calibri" w:eastAsia="Calibri" w:hAnsi="Calibri" w:cs="Calibri"/>
          <w:noProof/>
          <w:lang w:val="tr-TR"/>
        </w:rPr>
      </w:pPr>
      <w:r w:rsidRPr="00FC6B84">
        <w:rPr>
          <w:rFonts w:ascii="Calibri" w:eastAsia="Calibri" w:hAnsi="Calibri" w:cs="Calibri"/>
          <w:noProof/>
          <w:lang w:val="tr-TR"/>
        </w:rPr>
        <w:t xml:space="preserve">Amber Eroyan </w:t>
      </w:r>
      <w:r w:rsidR="00B67428" w:rsidRPr="00FC6B84">
        <w:rPr>
          <w:rFonts w:ascii="Calibri" w:eastAsia="Calibri" w:hAnsi="Calibri" w:cs="Calibri"/>
          <w:noProof/>
          <w:lang w:val="tr-TR"/>
        </w:rPr>
        <w:t>-</w:t>
      </w:r>
      <w:r w:rsidRPr="00FC6B84">
        <w:rPr>
          <w:rFonts w:ascii="Calibri" w:eastAsia="Calibri" w:hAnsi="Calibri" w:cs="Calibri"/>
          <w:noProof/>
          <w:lang w:val="tr-TR"/>
        </w:rPr>
        <w:t xml:space="preserve"> Grup 7 İletişim</w:t>
      </w:r>
      <w:r w:rsidR="00B67428" w:rsidRPr="00FC6B84">
        <w:rPr>
          <w:rFonts w:ascii="Calibri" w:eastAsia="Calibri" w:hAnsi="Calibri" w:cs="Calibri"/>
          <w:noProof/>
          <w:lang w:val="tr-TR"/>
        </w:rPr>
        <w:t xml:space="preserve"> / </w:t>
      </w:r>
      <w:hyperlink r:id="rId9" w:history="1">
        <w:r w:rsidR="00B67428" w:rsidRPr="00FC6B84">
          <w:rPr>
            <w:rStyle w:val="Kpr"/>
            <w:rFonts w:ascii="Calibri" w:eastAsia="Calibri" w:hAnsi="Calibri" w:cs="Calibri"/>
            <w:noProof/>
            <w:lang w:val="tr-TR"/>
          </w:rPr>
          <w:t>aeroyan@grup7.com.tr</w:t>
        </w:r>
      </w:hyperlink>
      <w:r w:rsidRPr="00FC6B84">
        <w:rPr>
          <w:rFonts w:ascii="Calibri" w:eastAsia="Calibri" w:hAnsi="Calibri" w:cs="Calibri"/>
          <w:noProof/>
          <w:lang w:val="tr-TR"/>
        </w:rPr>
        <w:t xml:space="preserve"> </w:t>
      </w:r>
      <w:r w:rsidR="00B67428" w:rsidRPr="00FC6B84">
        <w:rPr>
          <w:rFonts w:ascii="Calibri" w:eastAsia="Calibri" w:hAnsi="Calibri" w:cs="Calibri"/>
          <w:noProof/>
          <w:lang w:val="tr-TR"/>
        </w:rPr>
        <w:t>/</w:t>
      </w:r>
      <w:r w:rsidRPr="00FC6B84">
        <w:rPr>
          <w:rFonts w:ascii="Calibri" w:eastAsia="Calibri" w:hAnsi="Calibri" w:cs="Calibri"/>
          <w:noProof/>
          <w:lang w:val="tr-TR"/>
        </w:rPr>
        <w:t xml:space="preserve"> (0212) 292 13 13</w:t>
      </w:r>
    </w:p>
    <w:p w14:paraId="0F3F4B1F" w14:textId="77777777" w:rsidR="00EE53F0" w:rsidRPr="00FC6B84" w:rsidRDefault="00662BF4" w:rsidP="00FC6B8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tr-TR"/>
        </w:rPr>
      </w:pPr>
      <w:r w:rsidRPr="00FC6B84">
        <w:rPr>
          <w:rFonts w:ascii="Calibri" w:eastAsia="Calibri" w:hAnsi="Calibri" w:cs="Calibri"/>
          <w:sz w:val="24"/>
          <w:szCs w:val="24"/>
          <w:lang w:eastAsia="tr-TR"/>
        </w:rPr>
        <w:t xml:space="preserve">Damla Pinçe - Pera Müzesi / </w:t>
      </w:r>
      <w:hyperlink r:id="rId10" w:history="1">
        <w:r w:rsidRPr="00FC6B84">
          <w:rPr>
            <w:rStyle w:val="Kpr"/>
            <w:rFonts w:ascii="Calibri" w:eastAsia="Calibri" w:hAnsi="Calibri" w:cs="Calibri"/>
            <w:sz w:val="24"/>
            <w:szCs w:val="24"/>
            <w:lang w:eastAsia="tr-TR"/>
          </w:rPr>
          <w:t>damla.pince@peramuzesi.org.tr</w:t>
        </w:r>
      </w:hyperlink>
      <w:r w:rsidRPr="00FC6B84">
        <w:rPr>
          <w:rFonts w:ascii="Calibri" w:eastAsia="Calibri" w:hAnsi="Calibri" w:cs="Calibri"/>
          <w:sz w:val="24"/>
          <w:szCs w:val="24"/>
          <w:lang w:eastAsia="tr-TR"/>
        </w:rPr>
        <w:t xml:space="preserve"> / (212) 334 09 00</w:t>
      </w:r>
    </w:p>
    <w:p w14:paraId="7AA05321" w14:textId="77777777" w:rsidR="009E242D" w:rsidRPr="00FC6B84" w:rsidRDefault="009E242D" w:rsidP="00FC6B84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595959" w:themeColor="text1" w:themeTint="A6"/>
          <w:lang w:eastAsia="tr-TR"/>
        </w:rPr>
      </w:pPr>
    </w:p>
    <w:p w14:paraId="4CE21EE7" w14:textId="77777777" w:rsidR="00FC6B84" w:rsidRDefault="00FC6B84" w:rsidP="00FC6B84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595959" w:themeColor="text1" w:themeTint="A6"/>
          <w:sz w:val="20"/>
          <w:szCs w:val="20"/>
          <w:lang w:eastAsia="tr-TR"/>
        </w:rPr>
      </w:pPr>
    </w:p>
    <w:p w14:paraId="733710DD" w14:textId="0AD29D1D" w:rsidR="009E242D" w:rsidRPr="00FC6B84" w:rsidRDefault="009E242D" w:rsidP="00FC6B84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595959" w:themeColor="text1" w:themeTint="A6"/>
          <w:lang w:eastAsia="tr-TR"/>
        </w:rPr>
      </w:pPr>
      <w:r w:rsidRPr="00FC6B84">
        <w:rPr>
          <w:rFonts w:ascii="Calibri" w:eastAsia="Calibri" w:hAnsi="Calibri" w:cs="Calibri"/>
          <w:b/>
          <w:bCs/>
          <w:color w:val="595959" w:themeColor="text1" w:themeTint="A6"/>
          <w:lang w:eastAsia="tr-TR"/>
        </w:rPr>
        <w:t>Can Candan hakkında</w:t>
      </w:r>
    </w:p>
    <w:p w14:paraId="7C6E5FDC" w14:textId="6778B63D" w:rsidR="00C92590" w:rsidRPr="00FC6B84" w:rsidRDefault="009E242D" w:rsidP="00FC6B84">
      <w:pPr>
        <w:spacing w:after="0" w:line="240" w:lineRule="auto"/>
        <w:jc w:val="both"/>
        <w:rPr>
          <w:rFonts w:ascii="Calibri" w:eastAsia="Calibri" w:hAnsi="Calibri" w:cs="Calibri"/>
          <w:noProof/>
        </w:rPr>
      </w:pP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>Belgesel sinemacı ve akademisyen Can Candan, lisans derecesini Hampshire College</w:t>
      </w:r>
      <w:r w:rsidR="00746630">
        <w:rPr>
          <w:rFonts w:ascii="Calibri" w:eastAsia="Calibri" w:hAnsi="Calibri" w:cs="Calibri"/>
          <w:color w:val="595959" w:themeColor="text1" w:themeTint="A6"/>
          <w:lang w:eastAsia="tr-TR"/>
        </w:rPr>
        <w:t>’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>dan sinema-televizyon dalında</w:t>
      </w:r>
      <w:r w:rsidR="00746630">
        <w:rPr>
          <w:rFonts w:ascii="Calibri" w:eastAsia="Calibri" w:hAnsi="Calibri" w:cs="Calibri"/>
          <w:color w:val="595959" w:themeColor="text1" w:themeTint="A6"/>
          <w:lang w:eastAsia="tr-TR"/>
        </w:rPr>
        <w:t>,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 sanatta yeterlik derecesini Temple University</w:t>
      </w:r>
      <w:r w:rsidR="00746630">
        <w:rPr>
          <w:rFonts w:ascii="Calibri" w:eastAsia="Calibri" w:hAnsi="Calibri" w:cs="Calibri"/>
          <w:color w:val="595959" w:themeColor="text1" w:themeTint="A6"/>
          <w:lang w:eastAsia="tr-TR"/>
        </w:rPr>
        <w:t>’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den film ve medya sanatları dalında aldı. 2000’e kadar ABD’de, sonrasında Türkiye’de film ve medya sanatları konularında çeşitli üniversite ve kurumlarda dersler verdi. Türkiye’ye döndükten sonra önce İstanbul Bilgi Üniversitesi’nde, </w:t>
      </w:r>
      <w:r w:rsidR="00746630">
        <w:rPr>
          <w:rFonts w:ascii="Calibri" w:eastAsia="Calibri" w:hAnsi="Calibri" w:cs="Calibri"/>
          <w:color w:val="595959" w:themeColor="text1" w:themeTint="A6"/>
          <w:lang w:eastAsia="tr-TR"/>
        </w:rPr>
        <w:t xml:space="preserve">ardından 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>Sabancı Üniversitesi’nde öğretim görevlisi olarak çalış</w:t>
      </w:r>
      <w:r w:rsidR="00746630">
        <w:rPr>
          <w:rFonts w:ascii="Calibri" w:eastAsia="Calibri" w:hAnsi="Calibri" w:cs="Calibri"/>
          <w:color w:val="595959" w:themeColor="text1" w:themeTint="A6"/>
          <w:lang w:eastAsia="tr-TR"/>
        </w:rPr>
        <w:t xml:space="preserve">an Candan, 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2007’de Boğaziçi Üniversitesi’nin öğretim kadrosuna katıldı. Yönetmenliğini yaptığı uzun metraj belgesel filmler </w:t>
      </w:r>
      <w:r w:rsidRPr="00746630">
        <w:rPr>
          <w:rFonts w:ascii="Calibri" w:eastAsia="Calibri" w:hAnsi="Calibri" w:cs="Calibri"/>
          <w:i/>
          <w:iCs/>
          <w:color w:val="595959" w:themeColor="text1" w:themeTint="A6"/>
          <w:lang w:eastAsia="tr-TR"/>
        </w:rPr>
        <w:t xml:space="preserve">Duvarlar-Mauern-Walls 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(2000), </w:t>
      </w:r>
      <w:r w:rsidRPr="00746630">
        <w:rPr>
          <w:rFonts w:ascii="Calibri" w:eastAsia="Calibri" w:hAnsi="Calibri" w:cs="Calibri"/>
          <w:i/>
          <w:iCs/>
          <w:color w:val="595959" w:themeColor="text1" w:themeTint="A6"/>
          <w:lang w:eastAsia="tr-TR"/>
        </w:rPr>
        <w:t>3 Saat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 (2008) ve </w:t>
      </w:r>
      <w:r w:rsidRPr="00746630">
        <w:rPr>
          <w:rFonts w:ascii="Calibri" w:eastAsia="Calibri" w:hAnsi="Calibri" w:cs="Calibri"/>
          <w:i/>
          <w:iCs/>
          <w:color w:val="595959" w:themeColor="text1" w:themeTint="A6"/>
          <w:lang w:eastAsia="tr-TR"/>
        </w:rPr>
        <w:t>Benim Çocuğum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 (2013) yurtiçinde ve yurtdışında üniversitelerde, festivallerde, sinemalarda, televizyonlarda gösterildi, çeşitli ödüller kazandı</w:t>
      </w:r>
      <w:r w:rsidR="00746630">
        <w:rPr>
          <w:rFonts w:ascii="Calibri" w:eastAsia="Calibri" w:hAnsi="Calibri" w:cs="Calibri"/>
          <w:color w:val="595959" w:themeColor="text1" w:themeTint="A6"/>
          <w:lang w:eastAsia="tr-TR"/>
        </w:rPr>
        <w:t>. F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ilmlerin uluslararası alanda gösterimleri ve dağıtımları devam ediyor. Suncem Koçer ile birlikte derlediği </w:t>
      </w:r>
      <w:r w:rsidRPr="00746630">
        <w:rPr>
          <w:rFonts w:ascii="Calibri" w:eastAsia="Calibri" w:hAnsi="Calibri" w:cs="Calibri"/>
          <w:i/>
          <w:iCs/>
          <w:color w:val="595959" w:themeColor="text1" w:themeTint="A6"/>
          <w:lang w:eastAsia="tr-TR"/>
        </w:rPr>
        <w:t>Türkiye’de Kürt Belgesel Sineması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 kitabı 2016 yılında İngilizce olarak basılan Candan, bir yandan Türkiye belgesel sineması üzerine araştırmalarına ve kitap çalışmalarına devam ederken, bir yandan da dördüncü uzun metraj belgesel filmi </w:t>
      </w:r>
      <w:r w:rsidRPr="00746630">
        <w:rPr>
          <w:rFonts w:ascii="Calibri" w:eastAsia="Calibri" w:hAnsi="Calibri" w:cs="Calibri"/>
          <w:i/>
          <w:iCs/>
          <w:color w:val="595959" w:themeColor="text1" w:themeTint="A6"/>
          <w:lang w:eastAsia="tr-TR"/>
        </w:rPr>
        <w:t>Nükleer Alaturka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 xml:space="preserve"> üzerine çalış</w:t>
      </w:r>
      <w:r w:rsidR="00746630">
        <w:rPr>
          <w:rFonts w:ascii="Calibri" w:eastAsia="Calibri" w:hAnsi="Calibri" w:cs="Calibri"/>
          <w:color w:val="595959" w:themeColor="text1" w:themeTint="A6"/>
          <w:lang w:eastAsia="tr-TR"/>
        </w:rPr>
        <w:t>ıyor</w:t>
      </w:r>
      <w:r w:rsidRPr="00FC6B84">
        <w:rPr>
          <w:rFonts w:ascii="Calibri" w:eastAsia="Calibri" w:hAnsi="Calibri" w:cs="Calibri"/>
          <w:color w:val="595959" w:themeColor="text1" w:themeTint="A6"/>
          <w:lang w:eastAsia="tr-TR"/>
        </w:rPr>
        <w:t>.</w:t>
      </w:r>
    </w:p>
    <w:sectPr w:rsidR="00C92590" w:rsidRPr="00FC6B84" w:rsidSect="00112523">
      <w:headerReference w:type="default" r:id="rId11"/>
      <w:footerReference w:type="default" r:id="rId12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C0886" w14:textId="77777777" w:rsidR="0042767C" w:rsidRDefault="0042767C" w:rsidP="0003448B">
      <w:pPr>
        <w:spacing w:after="0" w:line="240" w:lineRule="auto"/>
      </w:pPr>
      <w:r>
        <w:separator/>
      </w:r>
    </w:p>
  </w:endnote>
  <w:endnote w:type="continuationSeparator" w:id="0">
    <w:p w14:paraId="01CB73A5" w14:textId="77777777" w:rsidR="0042767C" w:rsidRDefault="0042767C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8897" w14:textId="77777777" w:rsidR="0042767C" w:rsidRDefault="0042767C" w:rsidP="0003448B">
      <w:pPr>
        <w:spacing w:after="0" w:line="240" w:lineRule="auto"/>
      </w:pPr>
      <w:r>
        <w:separator/>
      </w:r>
    </w:p>
  </w:footnote>
  <w:footnote w:type="continuationSeparator" w:id="0">
    <w:p w14:paraId="0FCE3A14" w14:textId="77777777" w:rsidR="0042767C" w:rsidRDefault="0042767C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D71E" w14:textId="77777777" w:rsidR="0003448B" w:rsidRDefault="00262BFA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1AD3"/>
    <w:rsid w:val="0001702E"/>
    <w:rsid w:val="0002181D"/>
    <w:rsid w:val="00024B65"/>
    <w:rsid w:val="0002703A"/>
    <w:rsid w:val="00032AE3"/>
    <w:rsid w:val="0003448B"/>
    <w:rsid w:val="00034E4B"/>
    <w:rsid w:val="00040049"/>
    <w:rsid w:val="000401B6"/>
    <w:rsid w:val="000427BF"/>
    <w:rsid w:val="00042BA8"/>
    <w:rsid w:val="0005237A"/>
    <w:rsid w:val="00053894"/>
    <w:rsid w:val="00054806"/>
    <w:rsid w:val="00057AB1"/>
    <w:rsid w:val="00057C60"/>
    <w:rsid w:val="00060B61"/>
    <w:rsid w:val="00061C15"/>
    <w:rsid w:val="00072A32"/>
    <w:rsid w:val="00075D15"/>
    <w:rsid w:val="00082A82"/>
    <w:rsid w:val="0008460C"/>
    <w:rsid w:val="00084E23"/>
    <w:rsid w:val="00093D07"/>
    <w:rsid w:val="00093F3F"/>
    <w:rsid w:val="00094389"/>
    <w:rsid w:val="000A4FFF"/>
    <w:rsid w:val="000A533E"/>
    <w:rsid w:val="000B4178"/>
    <w:rsid w:val="000B59A9"/>
    <w:rsid w:val="000B6F0C"/>
    <w:rsid w:val="000B78A3"/>
    <w:rsid w:val="000C1F3F"/>
    <w:rsid w:val="000C358D"/>
    <w:rsid w:val="000C39B0"/>
    <w:rsid w:val="000C4890"/>
    <w:rsid w:val="000C5FA1"/>
    <w:rsid w:val="000D297F"/>
    <w:rsid w:val="000D4265"/>
    <w:rsid w:val="000F387D"/>
    <w:rsid w:val="000F6333"/>
    <w:rsid w:val="0010019E"/>
    <w:rsid w:val="00102D77"/>
    <w:rsid w:val="001041AB"/>
    <w:rsid w:val="001042D6"/>
    <w:rsid w:val="001059AD"/>
    <w:rsid w:val="00110A78"/>
    <w:rsid w:val="00112523"/>
    <w:rsid w:val="00115D75"/>
    <w:rsid w:val="00117ACC"/>
    <w:rsid w:val="00123A69"/>
    <w:rsid w:val="001249C0"/>
    <w:rsid w:val="001270FB"/>
    <w:rsid w:val="00133F99"/>
    <w:rsid w:val="00136134"/>
    <w:rsid w:val="00142EEC"/>
    <w:rsid w:val="00144D25"/>
    <w:rsid w:val="0014545D"/>
    <w:rsid w:val="0015280E"/>
    <w:rsid w:val="001544CA"/>
    <w:rsid w:val="0015615D"/>
    <w:rsid w:val="001561A1"/>
    <w:rsid w:val="00172651"/>
    <w:rsid w:val="00175DA0"/>
    <w:rsid w:val="0018197A"/>
    <w:rsid w:val="00184EA4"/>
    <w:rsid w:val="00187B62"/>
    <w:rsid w:val="001A7A04"/>
    <w:rsid w:val="001B2F5F"/>
    <w:rsid w:val="001B58B9"/>
    <w:rsid w:val="001C2C5B"/>
    <w:rsid w:val="001C4126"/>
    <w:rsid w:val="001C4EB1"/>
    <w:rsid w:val="001C6C52"/>
    <w:rsid w:val="001D2489"/>
    <w:rsid w:val="001D2799"/>
    <w:rsid w:val="001D5137"/>
    <w:rsid w:val="001D5337"/>
    <w:rsid w:val="001D6737"/>
    <w:rsid w:val="001D695F"/>
    <w:rsid w:val="001D7654"/>
    <w:rsid w:val="001E46C8"/>
    <w:rsid w:val="001E6698"/>
    <w:rsid w:val="001F02AC"/>
    <w:rsid w:val="001F2E47"/>
    <w:rsid w:val="00203A5A"/>
    <w:rsid w:val="002048D2"/>
    <w:rsid w:val="00207801"/>
    <w:rsid w:val="0021280D"/>
    <w:rsid w:val="00223039"/>
    <w:rsid w:val="00230246"/>
    <w:rsid w:val="00231BDE"/>
    <w:rsid w:val="00243A11"/>
    <w:rsid w:val="002451BD"/>
    <w:rsid w:val="00262BFA"/>
    <w:rsid w:val="0027090E"/>
    <w:rsid w:val="0027126D"/>
    <w:rsid w:val="00280DF8"/>
    <w:rsid w:val="0028151C"/>
    <w:rsid w:val="00281735"/>
    <w:rsid w:val="002845B9"/>
    <w:rsid w:val="0028668D"/>
    <w:rsid w:val="0028677B"/>
    <w:rsid w:val="0029094B"/>
    <w:rsid w:val="0029375F"/>
    <w:rsid w:val="002A00D3"/>
    <w:rsid w:val="002A0C41"/>
    <w:rsid w:val="002A13F3"/>
    <w:rsid w:val="002A51D3"/>
    <w:rsid w:val="002B0377"/>
    <w:rsid w:val="002B2A51"/>
    <w:rsid w:val="002B3BC3"/>
    <w:rsid w:val="002B6519"/>
    <w:rsid w:val="002B69EA"/>
    <w:rsid w:val="002C3067"/>
    <w:rsid w:val="002C37F7"/>
    <w:rsid w:val="002C5603"/>
    <w:rsid w:val="002C7090"/>
    <w:rsid w:val="002D1A0D"/>
    <w:rsid w:val="002D1A52"/>
    <w:rsid w:val="002D6DA8"/>
    <w:rsid w:val="002F2AA1"/>
    <w:rsid w:val="002F3812"/>
    <w:rsid w:val="002F5E8E"/>
    <w:rsid w:val="003034D3"/>
    <w:rsid w:val="0030423C"/>
    <w:rsid w:val="00304D0C"/>
    <w:rsid w:val="00310A5F"/>
    <w:rsid w:val="003114A4"/>
    <w:rsid w:val="00314213"/>
    <w:rsid w:val="003159B5"/>
    <w:rsid w:val="00321C52"/>
    <w:rsid w:val="00321D01"/>
    <w:rsid w:val="003307F4"/>
    <w:rsid w:val="003308AA"/>
    <w:rsid w:val="00332DB9"/>
    <w:rsid w:val="00335AA1"/>
    <w:rsid w:val="00341D87"/>
    <w:rsid w:val="0035219E"/>
    <w:rsid w:val="00370CB9"/>
    <w:rsid w:val="00371271"/>
    <w:rsid w:val="00373772"/>
    <w:rsid w:val="003744B3"/>
    <w:rsid w:val="00376459"/>
    <w:rsid w:val="00390EBF"/>
    <w:rsid w:val="003A01C5"/>
    <w:rsid w:val="003A23BA"/>
    <w:rsid w:val="003A4596"/>
    <w:rsid w:val="003B6A38"/>
    <w:rsid w:val="003B6C08"/>
    <w:rsid w:val="003B6DE8"/>
    <w:rsid w:val="003C6D2F"/>
    <w:rsid w:val="003D0359"/>
    <w:rsid w:val="003D27F1"/>
    <w:rsid w:val="003D4BDF"/>
    <w:rsid w:val="003D4FA1"/>
    <w:rsid w:val="003E15E8"/>
    <w:rsid w:val="003E1D18"/>
    <w:rsid w:val="003E5BCB"/>
    <w:rsid w:val="003F2015"/>
    <w:rsid w:val="004013B2"/>
    <w:rsid w:val="004058BA"/>
    <w:rsid w:val="00411E12"/>
    <w:rsid w:val="00415273"/>
    <w:rsid w:val="00415F1A"/>
    <w:rsid w:val="00422BEB"/>
    <w:rsid w:val="0042767C"/>
    <w:rsid w:val="00435BCC"/>
    <w:rsid w:val="00442B9C"/>
    <w:rsid w:val="0044310A"/>
    <w:rsid w:val="00443721"/>
    <w:rsid w:val="00447416"/>
    <w:rsid w:val="00451A87"/>
    <w:rsid w:val="0045241D"/>
    <w:rsid w:val="00453CBD"/>
    <w:rsid w:val="00453D54"/>
    <w:rsid w:val="00460554"/>
    <w:rsid w:val="00465E9C"/>
    <w:rsid w:val="00467C3A"/>
    <w:rsid w:val="00471D47"/>
    <w:rsid w:val="004758D6"/>
    <w:rsid w:val="004835AC"/>
    <w:rsid w:val="00485E2C"/>
    <w:rsid w:val="00487F23"/>
    <w:rsid w:val="004904BE"/>
    <w:rsid w:val="00490A8D"/>
    <w:rsid w:val="00492CC8"/>
    <w:rsid w:val="00494786"/>
    <w:rsid w:val="004A3B3D"/>
    <w:rsid w:val="004A45AB"/>
    <w:rsid w:val="004A75E4"/>
    <w:rsid w:val="004B1E33"/>
    <w:rsid w:val="004B4594"/>
    <w:rsid w:val="004B7ADF"/>
    <w:rsid w:val="004D2E16"/>
    <w:rsid w:val="004D4FAE"/>
    <w:rsid w:val="004E2476"/>
    <w:rsid w:val="004E399F"/>
    <w:rsid w:val="004E629A"/>
    <w:rsid w:val="004F0A61"/>
    <w:rsid w:val="00503137"/>
    <w:rsid w:val="005040C4"/>
    <w:rsid w:val="00514A88"/>
    <w:rsid w:val="00514EF8"/>
    <w:rsid w:val="0051502F"/>
    <w:rsid w:val="00521D91"/>
    <w:rsid w:val="005221EF"/>
    <w:rsid w:val="00525455"/>
    <w:rsid w:val="00535CD0"/>
    <w:rsid w:val="00552509"/>
    <w:rsid w:val="00564BEC"/>
    <w:rsid w:val="00565836"/>
    <w:rsid w:val="0056608E"/>
    <w:rsid w:val="00570940"/>
    <w:rsid w:val="005767C2"/>
    <w:rsid w:val="00580EC3"/>
    <w:rsid w:val="0058197D"/>
    <w:rsid w:val="005838F1"/>
    <w:rsid w:val="00585E9D"/>
    <w:rsid w:val="0059004C"/>
    <w:rsid w:val="00593348"/>
    <w:rsid w:val="0059473B"/>
    <w:rsid w:val="00596E67"/>
    <w:rsid w:val="005A21BC"/>
    <w:rsid w:val="005A5489"/>
    <w:rsid w:val="005B2452"/>
    <w:rsid w:val="005B3CD9"/>
    <w:rsid w:val="005B447F"/>
    <w:rsid w:val="005B63BF"/>
    <w:rsid w:val="005B6A1F"/>
    <w:rsid w:val="005C01D0"/>
    <w:rsid w:val="005C0CD9"/>
    <w:rsid w:val="005C3FA7"/>
    <w:rsid w:val="005C6CDD"/>
    <w:rsid w:val="005D0558"/>
    <w:rsid w:val="005D2F42"/>
    <w:rsid w:val="005D476E"/>
    <w:rsid w:val="005D4AC3"/>
    <w:rsid w:val="005E1768"/>
    <w:rsid w:val="005E1F56"/>
    <w:rsid w:val="005E750E"/>
    <w:rsid w:val="005F1BC7"/>
    <w:rsid w:val="005F265D"/>
    <w:rsid w:val="005F3367"/>
    <w:rsid w:val="005F4505"/>
    <w:rsid w:val="005F742C"/>
    <w:rsid w:val="0060110F"/>
    <w:rsid w:val="006018ED"/>
    <w:rsid w:val="00602518"/>
    <w:rsid w:val="0060409C"/>
    <w:rsid w:val="00610CB6"/>
    <w:rsid w:val="00614D0A"/>
    <w:rsid w:val="0061557E"/>
    <w:rsid w:val="00617962"/>
    <w:rsid w:val="00630895"/>
    <w:rsid w:val="00632E3C"/>
    <w:rsid w:val="00645B7B"/>
    <w:rsid w:val="006501BD"/>
    <w:rsid w:val="00654682"/>
    <w:rsid w:val="00662BF4"/>
    <w:rsid w:val="00663839"/>
    <w:rsid w:val="00667691"/>
    <w:rsid w:val="0067222C"/>
    <w:rsid w:val="00673D25"/>
    <w:rsid w:val="006760A0"/>
    <w:rsid w:val="00684021"/>
    <w:rsid w:val="00690C28"/>
    <w:rsid w:val="0069554E"/>
    <w:rsid w:val="006A1398"/>
    <w:rsid w:val="006B0615"/>
    <w:rsid w:val="006B3F29"/>
    <w:rsid w:val="006B5C78"/>
    <w:rsid w:val="006B7076"/>
    <w:rsid w:val="006C2C23"/>
    <w:rsid w:val="006D2326"/>
    <w:rsid w:val="006D3122"/>
    <w:rsid w:val="006D325A"/>
    <w:rsid w:val="006E2773"/>
    <w:rsid w:val="006E680F"/>
    <w:rsid w:val="006F7A36"/>
    <w:rsid w:val="00711236"/>
    <w:rsid w:val="00712D18"/>
    <w:rsid w:val="007142DA"/>
    <w:rsid w:val="00715342"/>
    <w:rsid w:val="007239FF"/>
    <w:rsid w:val="00724C36"/>
    <w:rsid w:val="007305BA"/>
    <w:rsid w:val="007316DF"/>
    <w:rsid w:val="00745827"/>
    <w:rsid w:val="00746630"/>
    <w:rsid w:val="00752F0E"/>
    <w:rsid w:val="00753001"/>
    <w:rsid w:val="007547A4"/>
    <w:rsid w:val="007603FF"/>
    <w:rsid w:val="00761C1B"/>
    <w:rsid w:val="00764B7C"/>
    <w:rsid w:val="007768E3"/>
    <w:rsid w:val="00783D9B"/>
    <w:rsid w:val="007855A1"/>
    <w:rsid w:val="0078561D"/>
    <w:rsid w:val="00790661"/>
    <w:rsid w:val="007943B2"/>
    <w:rsid w:val="00795AC6"/>
    <w:rsid w:val="007975F9"/>
    <w:rsid w:val="007A3216"/>
    <w:rsid w:val="007A6978"/>
    <w:rsid w:val="007A7684"/>
    <w:rsid w:val="007B181D"/>
    <w:rsid w:val="007B2122"/>
    <w:rsid w:val="007B4411"/>
    <w:rsid w:val="007B6DE5"/>
    <w:rsid w:val="007C03E9"/>
    <w:rsid w:val="007C056F"/>
    <w:rsid w:val="007C69F7"/>
    <w:rsid w:val="007D10C8"/>
    <w:rsid w:val="007D1EEC"/>
    <w:rsid w:val="007D534F"/>
    <w:rsid w:val="007F5DC6"/>
    <w:rsid w:val="007F7A70"/>
    <w:rsid w:val="00811512"/>
    <w:rsid w:val="00815A5A"/>
    <w:rsid w:val="00816B2B"/>
    <w:rsid w:val="00817028"/>
    <w:rsid w:val="008171E7"/>
    <w:rsid w:val="008207E9"/>
    <w:rsid w:val="00821F96"/>
    <w:rsid w:val="0082384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58EB"/>
    <w:rsid w:val="00851026"/>
    <w:rsid w:val="00851853"/>
    <w:rsid w:val="008518DC"/>
    <w:rsid w:val="00854079"/>
    <w:rsid w:val="00854E4F"/>
    <w:rsid w:val="00862A59"/>
    <w:rsid w:val="0086522A"/>
    <w:rsid w:val="008677E8"/>
    <w:rsid w:val="00881631"/>
    <w:rsid w:val="00884E7B"/>
    <w:rsid w:val="00886E16"/>
    <w:rsid w:val="0088716A"/>
    <w:rsid w:val="008907CB"/>
    <w:rsid w:val="00890A46"/>
    <w:rsid w:val="0089447C"/>
    <w:rsid w:val="00895FD4"/>
    <w:rsid w:val="0089685B"/>
    <w:rsid w:val="00896EED"/>
    <w:rsid w:val="0089781E"/>
    <w:rsid w:val="008A1DBC"/>
    <w:rsid w:val="008A1FD1"/>
    <w:rsid w:val="008A3101"/>
    <w:rsid w:val="008A4CAB"/>
    <w:rsid w:val="008A6856"/>
    <w:rsid w:val="008B15F3"/>
    <w:rsid w:val="008B2C44"/>
    <w:rsid w:val="008C1644"/>
    <w:rsid w:val="008C3E44"/>
    <w:rsid w:val="008C5A91"/>
    <w:rsid w:val="008C728A"/>
    <w:rsid w:val="008E49E2"/>
    <w:rsid w:val="008E6168"/>
    <w:rsid w:val="008F4834"/>
    <w:rsid w:val="00904C4D"/>
    <w:rsid w:val="00905672"/>
    <w:rsid w:val="00914F0D"/>
    <w:rsid w:val="0092061E"/>
    <w:rsid w:val="00925958"/>
    <w:rsid w:val="009278DA"/>
    <w:rsid w:val="0093310D"/>
    <w:rsid w:val="00934287"/>
    <w:rsid w:val="00934F2C"/>
    <w:rsid w:val="00935F94"/>
    <w:rsid w:val="00936405"/>
    <w:rsid w:val="009436C4"/>
    <w:rsid w:val="00943D5B"/>
    <w:rsid w:val="009541BD"/>
    <w:rsid w:val="00956DCF"/>
    <w:rsid w:val="00957AAF"/>
    <w:rsid w:val="0096285F"/>
    <w:rsid w:val="009630CA"/>
    <w:rsid w:val="00967F9A"/>
    <w:rsid w:val="00972951"/>
    <w:rsid w:val="00973C79"/>
    <w:rsid w:val="00977B4E"/>
    <w:rsid w:val="00980DFC"/>
    <w:rsid w:val="00982A85"/>
    <w:rsid w:val="00990E97"/>
    <w:rsid w:val="00995B65"/>
    <w:rsid w:val="009A1A56"/>
    <w:rsid w:val="009A23F4"/>
    <w:rsid w:val="009A3219"/>
    <w:rsid w:val="009A62D6"/>
    <w:rsid w:val="009A6F66"/>
    <w:rsid w:val="009B0A6D"/>
    <w:rsid w:val="009B3646"/>
    <w:rsid w:val="009C3C99"/>
    <w:rsid w:val="009C4283"/>
    <w:rsid w:val="009C575D"/>
    <w:rsid w:val="009E242D"/>
    <w:rsid w:val="009E619D"/>
    <w:rsid w:val="009E6879"/>
    <w:rsid w:val="009F0B7F"/>
    <w:rsid w:val="009F3CCB"/>
    <w:rsid w:val="009F48E6"/>
    <w:rsid w:val="00A0154A"/>
    <w:rsid w:val="00A10756"/>
    <w:rsid w:val="00A1190E"/>
    <w:rsid w:val="00A2318A"/>
    <w:rsid w:val="00A243E4"/>
    <w:rsid w:val="00A2563F"/>
    <w:rsid w:val="00A276D8"/>
    <w:rsid w:val="00A30EED"/>
    <w:rsid w:val="00A473A8"/>
    <w:rsid w:val="00A5026F"/>
    <w:rsid w:val="00A50679"/>
    <w:rsid w:val="00A5180E"/>
    <w:rsid w:val="00A52FFC"/>
    <w:rsid w:val="00A535F5"/>
    <w:rsid w:val="00A53B32"/>
    <w:rsid w:val="00A56143"/>
    <w:rsid w:val="00A603F5"/>
    <w:rsid w:val="00A6675A"/>
    <w:rsid w:val="00A85FF1"/>
    <w:rsid w:val="00A922F4"/>
    <w:rsid w:val="00A92306"/>
    <w:rsid w:val="00A929E1"/>
    <w:rsid w:val="00A94B7B"/>
    <w:rsid w:val="00A96708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B2999"/>
    <w:rsid w:val="00AB6619"/>
    <w:rsid w:val="00AC3EEC"/>
    <w:rsid w:val="00AD2BDD"/>
    <w:rsid w:val="00AD402F"/>
    <w:rsid w:val="00AD420D"/>
    <w:rsid w:val="00AD424A"/>
    <w:rsid w:val="00AD50C8"/>
    <w:rsid w:val="00AD6943"/>
    <w:rsid w:val="00AE20CA"/>
    <w:rsid w:val="00AF0142"/>
    <w:rsid w:val="00AF48E7"/>
    <w:rsid w:val="00AF5359"/>
    <w:rsid w:val="00AF5E58"/>
    <w:rsid w:val="00AF65E9"/>
    <w:rsid w:val="00B04D84"/>
    <w:rsid w:val="00B06272"/>
    <w:rsid w:val="00B07823"/>
    <w:rsid w:val="00B07DA2"/>
    <w:rsid w:val="00B13F06"/>
    <w:rsid w:val="00B20C9D"/>
    <w:rsid w:val="00B22E0A"/>
    <w:rsid w:val="00B24027"/>
    <w:rsid w:val="00B24940"/>
    <w:rsid w:val="00B25D44"/>
    <w:rsid w:val="00B25E85"/>
    <w:rsid w:val="00B31C85"/>
    <w:rsid w:val="00B338AE"/>
    <w:rsid w:val="00B37223"/>
    <w:rsid w:val="00B37507"/>
    <w:rsid w:val="00B40E13"/>
    <w:rsid w:val="00B53C57"/>
    <w:rsid w:val="00B559A7"/>
    <w:rsid w:val="00B61302"/>
    <w:rsid w:val="00B623BA"/>
    <w:rsid w:val="00B664C9"/>
    <w:rsid w:val="00B66509"/>
    <w:rsid w:val="00B66FA1"/>
    <w:rsid w:val="00B67428"/>
    <w:rsid w:val="00B718A5"/>
    <w:rsid w:val="00B758F6"/>
    <w:rsid w:val="00B75E48"/>
    <w:rsid w:val="00B76107"/>
    <w:rsid w:val="00B853CA"/>
    <w:rsid w:val="00B859A2"/>
    <w:rsid w:val="00B905E7"/>
    <w:rsid w:val="00B91C6E"/>
    <w:rsid w:val="00B93FE6"/>
    <w:rsid w:val="00BB0C9B"/>
    <w:rsid w:val="00BB5CB1"/>
    <w:rsid w:val="00BB7300"/>
    <w:rsid w:val="00BC42A4"/>
    <w:rsid w:val="00BC6F9A"/>
    <w:rsid w:val="00BE17A2"/>
    <w:rsid w:val="00BE1B1E"/>
    <w:rsid w:val="00BE3299"/>
    <w:rsid w:val="00BE5C31"/>
    <w:rsid w:val="00BF79E2"/>
    <w:rsid w:val="00C04531"/>
    <w:rsid w:val="00C10083"/>
    <w:rsid w:val="00C11E03"/>
    <w:rsid w:val="00C13A46"/>
    <w:rsid w:val="00C20488"/>
    <w:rsid w:val="00C251D7"/>
    <w:rsid w:val="00C32568"/>
    <w:rsid w:val="00C36202"/>
    <w:rsid w:val="00C37384"/>
    <w:rsid w:val="00C4321E"/>
    <w:rsid w:val="00C444DB"/>
    <w:rsid w:val="00C50B95"/>
    <w:rsid w:val="00C60A68"/>
    <w:rsid w:val="00C73225"/>
    <w:rsid w:val="00C75FC6"/>
    <w:rsid w:val="00C80584"/>
    <w:rsid w:val="00C84135"/>
    <w:rsid w:val="00C84B1E"/>
    <w:rsid w:val="00C85E1E"/>
    <w:rsid w:val="00C92590"/>
    <w:rsid w:val="00CB0958"/>
    <w:rsid w:val="00CB42EA"/>
    <w:rsid w:val="00CC0174"/>
    <w:rsid w:val="00CC1DB1"/>
    <w:rsid w:val="00CC4006"/>
    <w:rsid w:val="00CD03FC"/>
    <w:rsid w:val="00CD28A4"/>
    <w:rsid w:val="00CD3F85"/>
    <w:rsid w:val="00CE110F"/>
    <w:rsid w:val="00CE1DAE"/>
    <w:rsid w:val="00CE27D7"/>
    <w:rsid w:val="00CE3585"/>
    <w:rsid w:val="00CE76BA"/>
    <w:rsid w:val="00CF427F"/>
    <w:rsid w:val="00D04F80"/>
    <w:rsid w:val="00D10342"/>
    <w:rsid w:val="00D1158B"/>
    <w:rsid w:val="00D14BB4"/>
    <w:rsid w:val="00D26058"/>
    <w:rsid w:val="00D318A7"/>
    <w:rsid w:val="00D339BA"/>
    <w:rsid w:val="00D33B4C"/>
    <w:rsid w:val="00D376AD"/>
    <w:rsid w:val="00D4528F"/>
    <w:rsid w:val="00D50AC6"/>
    <w:rsid w:val="00D52C59"/>
    <w:rsid w:val="00D55A14"/>
    <w:rsid w:val="00D57152"/>
    <w:rsid w:val="00D6296C"/>
    <w:rsid w:val="00D642EB"/>
    <w:rsid w:val="00D7038F"/>
    <w:rsid w:val="00D778B6"/>
    <w:rsid w:val="00D80B22"/>
    <w:rsid w:val="00D80F60"/>
    <w:rsid w:val="00D810BE"/>
    <w:rsid w:val="00D8508C"/>
    <w:rsid w:val="00D866F5"/>
    <w:rsid w:val="00D94B94"/>
    <w:rsid w:val="00D97B5B"/>
    <w:rsid w:val="00DA3AD3"/>
    <w:rsid w:val="00DB1903"/>
    <w:rsid w:val="00DB488A"/>
    <w:rsid w:val="00DB72F4"/>
    <w:rsid w:val="00DB7A08"/>
    <w:rsid w:val="00DD2958"/>
    <w:rsid w:val="00DD7D79"/>
    <w:rsid w:val="00DE44B5"/>
    <w:rsid w:val="00DE4E00"/>
    <w:rsid w:val="00DF1142"/>
    <w:rsid w:val="00DF178E"/>
    <w:rsid w:val="00DF735F"/>
    <w:rsid w:val="00E02AD2"/>
    <w:rsid w:val="00E04B81"/>
    <w:rsid w:val="00E10F1D"/>
    <w:rsid w:val="00E12B35"/>
    <w:rsid w:val="00E15BD6"/>
    <w:rsid w:val="00E23894"/>
    <w:rsid w:val="00E2530E"/>
    <w:rsid w:val="00E26320"/>
    <w:rsid w:val="00E2710B"/>
    <w:rsid w:val="00E357B8"/>
    <w:rsid w:val="00E359AD"/>
    <w:rsid w:val="00E56F2D"/>
    <w:rsid w:val="00E601E5"/>
    <w:rsid w:val="00E64C90"/>
    <w:rsid w:val="00E70DC8"/>
    <w:rsid w:val="00E718CC"/>
    <w:rsid w:val="00E727AB"/>
    <w:rsid w:val="00E77CA8"/>
    <w:rsid w:val="00E821B4"/>
    <w:rsid w:val="00E90476"/>
    <w:rsid w:val="00E91AC1"/>
    <w:rsid w:val="00E9653E"/>
    <w:rsid w:val="00E96BD2"/>
    <w:rsid w:val="00EA09C6"/>
    <w:rsid w:val="00EA1AF5"/>
    <w:rsid w:val="00EA23DD"/>
    <w:rsid w:val="00EA2DD8"/>
    <w:rsid w:val="00EA3649"/>
    <w:rsid w:val="00EB5344"/>
    <w:rsid w:val="00EB6020"/>
    <w:rsid w:val="00EB73C7"/>
    <w:rsid w:val="00EC1BC3"/>
    <w:rsid w:val="00EC3894"/>
    <w:rsid w:val="00EC533F"/>
    <w:rsid w:val="00EC55F6"/>
    <w:rsid w:val="00ED1271"/>
    <w:rsid w:val="00ED35FD"/>
    <w:rsid w:val="00ED68F6"/>
    <w:rsid w:val="00ED7B54"/>
    <w:rsid w:val="00EE09DE"/>
    <w:rsid w:val="00EE24A1"/>
    <w:rsid w:val="00EE53F0"/>
    <w:rsid w:val="00EE774A"/>
    <w:rsid w:val="00EE7937"/>
    <w:rsid w:val="00EF6AA0"/>
    <w:rsid w:val="00F001D2"/>
    <w:rsid w:val="00F064D3"/>
    <w:rsid w:val="00F101BC"/>
    <w:rsid w:val="00F1387C"/>
    <w:rsid w:val="00F14CCE"/>
    <w:rsid w:val="00F25EC4"/>
    <w:rsid w:val="00F3203D"/>
    <w:rsid w:val="00F32632"/>
    <w:rsid w:val="00F50B0A"/>
    <w:rsid w:val="00F514B7"/>
    <w:rsid w:val="00F52C5A"/>
    <w:rsid w:val="00F6082F"/>
    <w:rsid w:val="00F63583"/>
    <w:rsid w:val="00F7756B"/>
    <w:rsid w:val="00F80998"/>
    <w:rsid w:val="00F82CB2"/>
    <w:rsid w:val="00F94742"/>
    <w:rsid w:val="00F95131"/>
    <w:rsid w:val="00F967E5"/>
    <w:rsid w:val="00F976D2"/>
    <w:rsid w:val="00FA28B4"/>
    <w:rsid w:val="00FA301F"/>
    <w:rsid w:val="00FA52AA"/>
    <w:rsid w:val="00FA5357"/>
    <w:rsid w:val="00FB19AE"/>
    <w:rsid w:val="00FB2272"/>
    <w:rsid w:val="00FB4701"/>
    <w:rsid w:val="00FB6BB9"/>
    <w:rsid w:val="00FB6CFD"/>
    <w:rsid w:val="00FC1A15"/>
    <w:rsid w:val="00FC5BBC"/>
    <w:rsid w:val="00FC5DCB"/>
    <w:rsid w:val="00FC6B84"/>
    <w:rsid w:val="00FC70EB"/>
    <w:rsid w:val="00FD0233"/>
    <w:rsid w:val="00FD0260"/>
    <w:rsid w:val="00FE00E0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D03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character" w:customStyle="1" w:styleId="Balk5Char">
    <w:name w:val="Başlık 5 Char"/>
    <w:basedOn w:val="VarsaylanParagrafYazTipi"/>
    <w:link w:val="Balk5"/>
    <w:uiPriority w:val="9"/>
    <w:rsid w:val="00CD03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2B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film/guzel-mayis/3602/25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ramuzesi.org.tr/film-program/cinema-verite-kameranin-hakikati/25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10BC-CEEC-9543-9B99-8FE67C44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Damla Pinçe</cp:lastModifiedBy>
  <cp:revision>44</cp:revision>
  <dcterms:created xsi:type="dcterms:W3CDTF">2023-11-29T09:11:00Z</dcterms:created>
  <dcterms:modified xsi:type="dcterms:W3CDTF">2024-01-04T08:00:00Z</dcterms:modified>
</cp:coreProperties>
</file>