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18619" w14:textId="4CA9B7DA" w:rsidR="00233D66" w:rsidRPr="00131437" w:rsidRDefault="00FC2E49" w:rsidP="00287544">
      <w:pPr>
        <w:tabs>
          <w:tab w:val="left" w:pos="1995"/>
        </w:tabs>
        <w:spacing w:after="0" w:line="240" w:lineRule="auto"/>
        <w:outlineLvl w:val="0"/>
        <w:rPr>
          <w:rFonts w:cstheme="minorHAnsi"/>
          <w:b/>
          <w:u w:val="single"/>
        </w:rPr>
      </w:pPr>
      <w:r w:rsidRPr="00131437">
        <w:rPr>
          <w:rFonts w:cstheme="minorHAnsi"/>
          <w:b/>
          <w:noProof/>
          <w:u w:val="single"/>
        </w:rPr>
        <w:drawing>
          <wp:anchor distT="0" distB="0" distL="114300" distR="114300" simplePos="0" relativeHeight="251662336" behindDoc="0" locked="0" layoutInCell="1" allowOverlap="1" wp14:anchorId="3A91E7A4" wp14:editId="696D3BCB">
            <wp:simplePos x="0" y="0"/>
            <wp:positionH relativeFrom="column">
              <wp:posOffset>5511800</wp:posOffset>
            </wp:positionH>
            <wp:positionV relativeFrom="paragraph">
              <wp:posOffset>-335280</wp:posOffset>
            </wp:positionV>
            <wp:extent cx="958215" cy="958215"/>
            <wp:effectExtent l="0" t="0" r="0" b="0"/>
            <wp:wrapNone/>
            <wp:docPr id="2" name="Resim 2" descr="Description: pö-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ö-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8215" cy="958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226CAF" w14:textId="46913BA3" w:rsidR="000539BD" w:rsidRPr="00131437" w:rsidRDefault="000539BD" w:rsidP="00287544">
      <w:pPr>
        <w:tabs>
          <w:tab w:val="left" w:pos="1995"/>
        </w:tabs>
        <w:spacing w:after="0" w:line="240" w:lineRule="auto"/>
        <w:outlineLvl w:val="0"/>
        <w:rPr>
          <w:rFonts w:cstheme="minorHAnsi"/>
          <w:b/>
          <w:u w:val="single"/>
        </w:rPr>
      </w:pPr>
      <w:r w:rsidRPr="00131437">
        <w:rPr>
          <w:rFonts w:cstheme="minorHAnsi"/>
          <w:b/>
          <w:u w:val="single"/>
        </w:rPr>
        <w:t>Basın Bülteni</w:t>
      </w:r>
    </w:p>
    <w:p w14:paraId="5BB06391" w14:textId="05D0A1F3" w:rsidR="000539BD" w:rsidRPr="00131437" w:rsidRDefault="008B0BE8" w:rsidP="00287544">
      <w:pPr>
        <w:spacing w:after="0" w:line="240" w:lineRule="auto"/>
        <w:rPr>
          <w:rFonts w:cstheme="minorHAnsi"/>
        </w:rPr>
      </w:pPr>
      <w:r>
        <w:rPr>
          <w:rFonts w:cstheme="minorHAnsi"/>
        </w:rPr>
        <w:t>1</w:t>
      </w:r>
      <w:r w:rsidR="0029349D">
        <w:rPr>
          <w:rFonts w:cstheme="minorHAnsi"/>
        </w:rPr>
        <w:t>1</w:t>
      </w:r>
      <w:r w:rsidR="00E7229A" w:rsidRPr="00B00387">
        <w:rPr>
          <w:rFonts w:cstheme="minorHAnsi"/>
        </w:rPr>
        <w:t xml:space="preserve"> </w:t>
      </w:r>
      <w:r w:rsidR="00DC5E06" w:rsidRPr="00B00387">
        <w:rPr>
          <w:rFonts w:cstheme="minorHAnsi"/>
        </w:rPr>
        <w:t>Ocak</w:t>
      </w:r>
      <w:r w:rsidR="000539BD" w:rsidRPr="00B00387">
        <w:rPr>
          <w:rFonts w:cstheme="minorHAnsi"/>
        </w:rPr>
        <w:t xml:space="preserve"> 202</w:t>
      </w:r>
      <w:r>
        <w:rPr>
          <w:rFonts w:cstheme="minorHAnsi"/>
        </w:rPr>
        <w:t>4</w:t>
      </w:r>
    </w:p>
    <w:p w14:paraId="62C46195" w14:textId="77777777" w:rsidR="00E3673D" w:rsidRPr="00131437" w:rsidRDefault="00E3673D" w:rsidP="00287544">
      <w:pPr>
        <w:pStyle w:val="Default"/>
        <w:jc w:val="center"/>
        <w:rPr>
          <w:rFonts w:ascii="Calibri" w:hAnsi="Calibri" w:cs="Calibri"/>
          <w:b/>
          <w:color w:val="auto"/>
          <w:sz w:val="26"/>
          <w:szCs w:val="26"/>
          <w:u w:val="single"/>
        </w:rPr>
      </w:pPr>
    </w:p>
    <w:p w14:paraId="630D7960" w14:textId="7B151157" w:rsidR="007E6129" w:rsidRPr="005E48F1" w:rsidRDefault="007E6129" w:rsidP="00287544">
      <w:pPr>
        <w:pStyle w:val="Default"/>
        <w:jc w:val="center"/>
        <w:rPr>
          <w:rFonts w:ascii="Calibri" w:hAnsi="Calibri" w:cs="Calibri"/>
          <w:b/>
          <w:color w:val="auto"/>
          <w:sz w:val="26"/>
          <w:szCs w:val="26"/>
          <w:u w:val="single"/>
        </w:rPr>
      </w:pPr>
      <w:r w:rsidRPr="005E48F1">
        <w:rPr>
          <w:rFonts w:ascii="Calibri" w:hAnsi="Calibri" w:cs="Calibri"/>
          <w:b/>
          <w:color w:val="auto"/>
          <w:sz w:val="26"/>
          <w:szCs w:val="26"/>
          <w:u w:val="single"/>
        </w:rPr>
        <w:t xml:space="preserve">Pera </w:t>
      </w:r>
      <w:proofErr w:type="spellStart"/>
      <w:r w:rsidRPr="005E48F1">
        <w:rPr>
          <w:rFonts w:ascii="Calibri" w:hAnsi="Calibri" w:cs="Calibri"/>
          <w:b/>
          <w:color w:val="auto"/>
          <w:sz w:val="26"/>
          <w:szCs w:val="26"/>
          <w:u w:val="single"/>
        </w:rPr>
        <w:t>Öğrenme</w:t>
      </w:r>
      <w:r w:rsidR="005E48F1">
        <w:rPr>
          <w:rFonts w:ascii="Calibri" w:hAnsi="Calibri" w:cs="Calibri"/>
          <w:b/>
          <w:color w:val="auto"/>
          <w:sz w:val="26"/>
          <w:szCs w:val="26"/>
          <w:u w:val="single"/>
        </w:rPr>
        <w:t>’den</w:t>
      </w:r>
      <w:proofErr w:type="spellEnd"/>
      <w:r w:rsidR="005E48F1">
        <w:rPr>
          <w:rFonts w:ascii="Calibri" w:hAnsi="Calibri" w:cs="Calibri"/>
          <w:b/>
          <w:color w:val="auto"/>
          <w:sz w:val="26"/>
          <w:szCs w:val="26"/>
          <w:u w:val="single"/>
        </w:rPr>
        <w:t xml:space="preserve"> </w:t>
      </w:r>
      <w:r w:rsidRPr="005E48F1">
        <w:rPr>
          <w:rFonts w:ascii="Calibri" w:hAnsi="Calibri" w:cs="Calibri"/>
          <w:b/>
          <w:color w:val="auto"/>
          <w:sz w:val="26"/>
          <w:szCs w:val="26"/>
          <w:u w:val="single"/>
        </w:rPr>
        <w:t xml:space="preserve">Yarıyıl </w:t>
      </w:r>
      <w:r w:rsidR="005E48F1">
        <w:rPr>
          <w:rFonts w:ascii="Calibri" w:hAnsi="Calibri" w:cs="Calibri"/>
          <w:b/>
          <w:color w:val="auto"/>
          <w:sz w:val="26"/>
          <w:szCs w:val="26"/>
          <w:u w:val="single"/>
        </w:rPr>
        <w:t xml:space="preserve">Tatili </w:t>
      </w:r>
      <w:r w:rsidRPr="005E48F1">
        <w:rPr>
          <w:rFonts w:ascii="Calibri" w:hAnsi="Calibri" w:cs="Calibri"/>
          <w:b/>
          <w:color w:val="auto"/>
          <w:sz w:val="26"/>
          <w:szCs w:val="26"/>
          <w:u w:val="single"/>
        </w:rPr>
        <w:t>Atölye</w:t>
      </w:r>
      <w:r w:rsidR="00957F03" w:rsidRPr="005E48F1">
        <w:rPr>
          <w:rFonts w:ascii="Calibri" w:hAnsi="Calibri" w:cs="Calibri"/>
          <w:b/>
          <w:color w:val="auto"/>
          <w:sz w:val="26"/>
          <w:szCs w:val="26"/>
          <w:u w:val="single"/>
        </w:rPr>
        <w:t>leri</w:t>
      </w:r>
    </w:p>
    <w:p w14:paraId="112F2027" w14:textId="77777777" w:rsidR="003B77C1" w:rsidRPr="005E48F1" w:rsidRDefault="003B77C1" w:rsidP="00287544">
      <w:pPr>
        <w:pStyle w:val="Default"/>
        <w:jc w:val="center"/>
        <w:rPr>
          <w:rFonts w:ascii="Calibri" w:hAnsi="Calibri" w:cs="Calibri"/>
          <w:b/>
          <w:color w:val="auto"/>
          <w:sz w:val="6"/>
          <w:szCs w:val="6"/>
          <w:u w:val="single"/>
        </w:rPr>
      </w:pPr>
    </w:p>
    <w:p w14:paraId="44FAC04E" w14:textId="5CA95268" w:rsidR="00E3673D" w:rsidRPr="009127DD" w:rsidRDefault="005E48F1" w:rsidP="005E48F1">
      <w:pPr>
        <w:pStyle w:val="Default"/>
        <w:jc w:val="center"/>
        <w:rPr>
          <w:rFonts w:ascii="Calibri" w:hAnsi="Calibri" w:cs="Calibri"/>
          <w:b/>
          <w:color w:val="auto"/>
          <w:sz w:val="10"/>
          <w:szCs w:val="10"/>
        </w:rPr>
      </w:pPr>
      <w:r w:rsidRPr="005E48F1">
        <w:rPr>
          <w:rFonts w:ascii="Calibri" w:hAnsi="Calibri" w:cs="Calibri"/>
          <w:b/>
          <w:color w:val="auto"/>
          <w:sz w:val="32"/>
          <w:szCs w:val="32"/>
        </w:rPr>
        <w:t xml:space="preserve">Öğrenci ve öğretmenler </w:t>
      </w:r>
      <w:r w:rsidR="00B0446F" w:rsidRPr="005E48F1">
        <w:rPr>
          <w:rFonts w:ascii="Calibri" w:hAnsi="Calibri" w:cs="Calibri"/>
          <w:b/>
          <w:color w:val="auto"/>
          <w:sz w:val="32"/>
          <w:szCs w:val="32"/>
        </w:rPr>
        <w:t>Pera Müzesi</w:t>
      </w:r>
      <w:r w:rsidRPr="005E48F1">
        <w:rPr>
          <w:rFonts w:ascii="Calibri" w:hAnsi="Calibri" w:cs="Calibri"/>
          <w:b/>
          <w:color w:val="auto"/>
          <w:sz w:val="32"/>
          <w:szCs w:val="32"/>
        </w:rPr>
        <w:t xml:space="preserve">’nde yeni deneyimlere davetli </w:t>
      </w:r>
    </w:p>
    <w:p w14:paraId="3F6A8C4A" w14:textId="77777777" w:rsidR="00FC2E49" w:rsidRPr="00131437" w:rsidRDefault="00FC2E49" w:rsidP="00287544">
      <w:pPr>
        <w:pStyle w:val="Default"/>
        <w:rPr>
          <w:rFonts w:ascii="Calibri" w:eastAsia="Times New Roman" w:hAnsi="Calibri" w:cs="Calibri"/>
          <w:b/>
          <w:color w:val="auto"/>
          <w:sz w:val="10"/>
          <w:szCs w:val="10"/>
        </w:rPr>
      </w:pPr>
    </w:p>
    <w:p w14:paraId="6DA321FF" w14:textId="4C9EDFFC" w:rsidR="00A86B52" w:rsidRPr="00FD3E16" w:rsidRDefault="00A86B52" w:rsidP="00287544">
      <w:pPr>
        <w:pStyle w:val="OrtaKlavuz21"/>
        <w:jc w:val="both"/>
        <w:rPr>
          <w:rFonts w:eastAsia="Arial Unicode MS"/>
          <w:b/>
          <w:noProof/>
          <w:color w:val="auto"/>
          <w:lang w:val="tr-TR" w:eastAsia="en-US"/>
        </w:rPr>
      </w:pPr>
      <w:r w:rsidRPr="00FD3E16">
        <w:rPr>
          <w:rFonts w:eastAsia="Arial Unicode MS"/>
          <w:b/>
          <w:noProof/>
          <w:color w:val="auto"/>
          <w:lang w:val="tr-TR" w:eastAsia="en-US"/>
        </w:rPr>
        <w:t>Pera Öğrenme yarıyıl tatili</w:t>
      </w:r>
      <w:r w:rsidR="008B0BE8" w:rsidRPr="00FD3E16">
        <w:rPr>
          <w:rFonts w:eastAsia="Arial Unicode MS"/>
          <w:b/>
          <w:noProof/>
          <w:color w:val="auto"/>
          <w:lang w:val="tr-TR" w:eastAsia="en-US"/>
        </w:rPr>
        <w:t xml:space="preserve">nde </w:t>
      </w:r>
      <w:r w:rsidRPr="00FD3E16">
        <w:rPr>
          <w:rFonts w:eastAsia="Arial Unicode MS"/>
          <w:b/>
          <w:noProof/>
          <w:color w:val="auto"/>
          <w:lang w:val="tr-TR" w:eastAsia="en-US"/>
        </w:rPr>
        <w:t xml:space="preserve">öğrenci </w:t>
      </w:r>
      <w:r w:rsidR="009127DD" w:rsidRPr="00FD3E16">
        <w:rPr>
          <w:rFonts w:eastAsia="Arial Unicode MS"/>
          <w:b/>
          <w:noProof/>
          <w:color w:val="auto"/>
          <w:lang w:val="tr-TR" w:eastAsia="en-US"/>
        </w:rPr>
        <w:t xml:space="preserve">ve </w:t>
      </w:r>
      <w:r w:rsidRPr="00FD3E16">
        <w:rPr>
          <w:rFonts w:eastAsia="Arial Unicode MS"/>
          <w:b/>
          <w:noProof/>
          <w:color w:val="auto"/>
          <w:lang w:val="tr-TR" w:eastAsia="en-US"/>
        </w:rPr>
        <w:t xml:space="preserve">öğretmenlere </w:t>
      </w:r>
      <w:r w:rsidR="008B0BE8" w:rsidRPr="00FD3E16">
        <w:rPr>
          <w:rFonts w:eastAsia="Arial Unicode MS"/>
          <w:b/>
          <w:noProof/>
          <w:color w:val="auto"/>
          <w:lang w:val="tr-TR" w:eastAsia="en-US"/>
        </w:rPr>
        <w:t>yönelik</w:t>
      </w:r>
      <w:r w:rsidR="007C634E" w:rsidRPr="00FD3E16">
        <w:rPr>
          <w:rFonts w:eastAsia="Arial Unicode MS"/>
          <w:b/>
          <w:noProof/>
          <w:color w:val="auto"/>
          <w:lang w:val="tr-TR" w:eastAsia="en-US"/>
        </w:rPr>
        <w:t xml:space="preserve"> </w:t>
      </w:r>
      <w:r w:rsidR="009127DD" w:rsidRPr="00FD3E16">
        <w:rPr>
          <w:rFonts w:eastAsia="Arial Unicode MS"/>
          <w:b/>
          <w:noProof/>
          <w:color w:val="auto"/>
          <w:lang w:val="tr-TR" w:eastAsia="en-US"/>
        </w:rPr>
        <w:t xml:space="preserve">farklı </w:t>
      </w:r>
      <w:r w:rsidR="007C634E" w:rsidRPr="00FD3E16">
        <w:rPr>
          <w:rFonts w:eastAsia="Arial Unicode MS"/>
          <w:b/>
          <w:noProof/>
          <w:color w:val="auto"/>
          <w:lang w:val="tr-TR" w:eastAsia="en-US"/>
        </w:rPr>
        <w:t>program</w:t>
      </w:r>
      <w:r w:rsidR="008B0BE8" w:rsidRPr="00FD3E16">
        <w:rPr>
          <w:rFonts w:eastAsia="Arial Unicode MS"/>
          <w:b/>
          <w:noProof/>
          <w:color w:val="auto"/>
          <w:lang w:val="tr-TR" w:eastAsia="en-US"/>
        </w:rPr>
        <w:t>lar</w:t>
      </w:r>
      <w:r w:rsidR="007C634E" w:rsidRPr="00FD3E16">
        <w:rPr>
          <w:rFonts w:eastAsia="Arial Unicode MS"/>
          <w:b/>
          <w:noProof/>
          <w:color w:val="auto"/>
          <w:lang w:val="tr-TR" w:eastAsia="en-US"/>
        </w:rPr>
        <w:t xml:space="preserve"> </w:t>
      </w:r>
      <w:r w:rsidR="008B0BE8" w:rsidRPr="00FD3E16">
        <w:rPr>
          <w:rFonts w:eastAsia="Arial Unicode MS"/>
          <w:b/>
          <w:noProof/>
          <w:color w:val="auto"/>
          <w:lang w:val="tr-TR" w:eastAsia="en-US"/>
        </w:rPr>
        <w:t>sunuyor</w:t>
      </w:r>
      <w:r w:rsidRPr="00FD3E16">
        <w:rPr>
          <w:rFonts w:eastAsia="Arial Unicode MS"/>
          <w:b/>
          <w:noProof/>
          <w:color w:val="auto"/>
          <w:lang w:val="tr-TR" w:eastAsia="en-US"/>
        </w:rPr>
        <w:t>.</w:t>
      </w:r>
      <w:r w:rsidR="009127DD" w:rsidRPr="00FD3E16">
        <w:rPr>
          <w:rFonts w:eastAsia="Arial Unicode MS"/>
          <w:b/>
          <w:noProof/>
          <w:color w:val="auto"/>
          <w:lang w:val="tr-TR" w:eastAsia="en-US"/>
        </w:rPr>
        <w:t xml:space="preserve"> </w:t>
      </w:r>
      <w:r w:rsidRPr="00FD3E16">
        <w:rPr>
          <w:rFonts w:eastAsia="Arial Unicode MS"/>
          <w:b/>
          <w:noProof/>
          <w:color w:val="auto"/>
          <w:lang w:val="tr-TR" w:eastAsia="en-US"/>
        </w:rPr>
        <w:t>Pera Müzesi’n</w:t>
      </w:r>
      <w:r w:rsidR="00697F35" w:rsidRPr="00FD3E16">
        <w:rPr>
          <w:rFonts w:eastAsia="Arial Unicode MS"/>
          <w:b/>
          <w:noProof/>
          <w:color w:val="auto"/>
          <w:lang w:val="tr-TR" w:eastAsia="en-US"/>
        </w:rPr>
        <w:t xml:space="preserve">deki </w:t>
      </w:r>
      <w:r w:rsidRPr="00FD3E16">
        <w:rPr>
          <w:rFonts w:eastAsia="Arial Unicode MS"/>
          <w:b/>
          <w:noProof/>
          <w:color w:val="auto"/>
          <w:lang w:val="tr-TR" w:eastAsia="en-US"/>
        </w:rPr>
        <w:t>sergiler</w:t>
      </w:r>
      <w:r w:rsidR="00D075B3" w:rsidRPr="00FD3E16">
        <w:rPr>
          <w:rFonts w:eastAsia="Arial Unicode MS"/>
          <w:b/>
          <w:noProof/>
          <w:color w:val="auto"/>
          <w:lang w:val="tr-TR" w:eastAsia="en-US"/>
        </w:rPr>
        <w:t xml:space="preserve"> paralelinde</w:t>
      </w:r>
      <w:r w:rsidRPr="00FD3E16">
        <w:rPr>
          <w:rFonts w:eastAsia="Arial Unicode MS"/>
          <w:b/>
          <w:noProof/>
          <w:color w:val="auto"/>
          <w:lang w:val="tr-TR" w:eastAsia="en-US"/>
        </w:rPr>
        <w:t xml:space="preserve"> </w:t>
      </w:r>
      <w:r w:rsidR="009127DD" w:rsidRPr="00FD3E16">
        <w:rPr>
          <w:rFonts w:eastAsia="Arial Unicode MS"/>
          <w:b/>
          <w:noProof/>
          <w:color w:val="auto"/>
          <w:lang w:val="tr-TR" w:eastAsia="en-US"/>
        </w:rPr>
        <w:t xml:space="preserve">düzenlenen </w:t>
      </w:r>
      <w:r w:rsidR="00697F35" w:rsidRPr="00FD3E16">
        <w:rPr>
          <w:rFonts w:eastAsia="Arial Unicode MS"/>
          <w:b/>
          <w:noProof/>
          <w:color w:val="auto"/>
          <w:lang w:val="tr-TR" w:eastAsia="en-US"/>
        </w:rPr>
        <w:t>atölye</w:t>
      </w:r>
      <w:r w:rsidR="0012316F" w:rsidRPr="00FD3E16">
        <w:rPr>
          <w:rFonts w:eastAsia="Arial Unicode MS"/>
          <w:b/>
          <w:noProof/>
          <w:color w:val="auto"/>
          <w:lang w:val="tr-TR" w:eastAsia="en-US"/>
        </w:rPr>
        <w:t xml:space="preserve"> ve sergi turları</w:t>
      </w:r>
      <w:r w:rsidRPr="00FD3E16">
        <w:rPr>
          <w:rFonts w:eastAsia="Arial Unicode MS"/>
          <w:b/>
          <w:noProof/>
          <w:color w:val="auto"/>
          <w:lang w:val="tr-TR" w:eastAsia="en-US"/>
        </w:rPr>
        <w:t xml:space="preserve"> </w:t>
      </w:r>
      <w:r w:rsidR="009127DD" w:rsidRPr="00FD3E16">
        <w:rPr>
          <w:rFonts w:eastAsia="Arial Unicode MS"/>
          <w:b/>
          <w:noProof/>
          <w:color w:val="auto"/>
          <w:lang w:val="tr-TR" w:eastAsia="en-US"/>
        </w:rPr>
        <w:t>23 Ocak - 4 Şubat arasında müze</w:t>
      </w:r>
      <w:r w:rsidR="00D94A0C">
        <w:rPr>
          <w:rFonts w:eastAsia="Arial Unicode MS"/>
          <w:b/>
          <w:noProof/>
          <w:color w:val="auto"/>
          <w:lang w:val="tr-TR" w:eastAsia="en-US"/>
        </w:rPr>
        <w:t>de</w:t>
      </w:r>
      <w:r w:rsidR="009127DD" w:rsidRPr="00FD3E16">
        <w:rPr>
          <w:rFonts w:eastAsia="Arial Unicode MS"/>
          <w:b/>
          <w:noProof/>
          <w:color w:val="auto"/>
          <w:lang w:val="tr-TR" w:eastAsia="en-US"/>
        </w:rPr>
        <w:t xml:space="preserve"> gerçekleşecek.</w:t>
      </w:r>
      <w:r w:rsidR="0012316F" w:rsidRPr="00FD3E16">
        <w:rPr>
          <w:rFonts w:eastAsia="Arial Unicode MS"/>
          <w:b/>
          <w:noProof/>
          <w:color w:val="auto"/>
          <w:lang w:val="tr-TR" w:eastAsia="en-US"/>
        </w:rPr>
        <w:t xml:space="preserve"> </w:t>
      </w:r>
      <w:r w:rsidR="007E6129" w:rsidRPr="00FD3E16">
        <w:rPr>
          <w:rFonts w:eastAsia="Arial Unicode MS"/>
          <w:b/>
          <w:noProof/>
          <w:color w:val="auto"/>
          <w:lang w:val="tr-TR" w:eastAsia="en-US"/>
        </w:rPr>
        <w:t xml:space="preserve">4-6, 7-12 ve 13-17 yaş gruplarına özel etkinliklerin </w:t>
      </w:r>
      <w:r w:rsidR="00D66C92">
        <w:rPr>
          <w:rFonts w:eastAsia="Arial Unicode MS"/>
          <w:b/>
          <w:noProof/>
          <w:color w:val="auto"/>
          <w:lang w:val="tr-TR" w:eastAsia="en-US"/>
        </w:rPr>
        <w:t>bulunduğu</w:t>
      </w:r>
      <w:r w:rsidR="007E6129" w:rsidRPr="00FD3E16">
        <w:rPr>
          <w:rFonts w:eastAsia="Arial Unicode MS"/>
          <w:b/>
          <w:noProof/>
          <w:color w:val="auto"/>
          <w:lang w:val="tr-TR" w:eastAsia="en-US"/>
        </w:rPr>
        <w:t xml:space="preserve"> p</w:t>
      </w:r>
      <w:r w:rsidR="0012316F" w:rsidRPr="00FD3E16">
        <w:rPr>
          <w:rFonts w:eastAsia="Arial Unicode MS"/>
          <w:b/>
          <w:noProof/>
          <w:color w:val="auto"/>
          <w:lang w:val="tr-TR" w:eastAsia="en-US"/>
        </w:rPr>
        <w:t>rogramda</w:t>
      </w:r>
      <w:r w:rsidR="007E6129" w:rsidRPr="00FD3E16">
        <w:rPr>
          <w:rFonts w:eastAsia="Arial Unicode MS"/>
          <w:b/>
          <w:noProof/>
          <w:color w:val="auto"/>
          <w:lang w:val="tr-TR" w:eastAsia="en-US"/>
        </w:rPr>
        <w:t xml:space="preserve"> </w:t>
      </w:r>
      <w:r w:rsidR="00D66C92">
        <w:rPr>
          <w:rFonts w:eastAsia="Arial Unicode MS"/>
          <w:b/>
          <w:noProof/>
          <w:color w:val="auto"/>
          <w:lang w:val="tr-TR" w:eastAsia="en-US"/>
        </w:rPr>
        <w:t>öğrenciler</w:t>
      </w:r>
      <w:r w:rsidR="007E6129" w:rsidRPr="00FD3E16">
        <w:rPr>
          <w:rFonts w:eastAsia="Arial Unicode MS"/>
          <w:b/>
          <w:noProof/>
          <w:color w:val="auto"/>
          <w:lang w:val="tr-TR" w:eastAsia="en-US"/>
        </w:rPr>
        <w:t>;</w:t>
      </w:r>
      <w:r w:rsidR="0012316F" w:rsidRPr="00FD3E16">
        <w:rPr>
          <w:rFonts w:eastAsia="Arial Unicode MS"/>
          <w:b/>
          <w:noProof/>
          <w:color w:val="auto"/>
          <w:lang w:val="tr-TR" w:eastAsia="en-US"/>
        </w:rPr>
        <w:t xml:space="preserve"> </w:t>
      </w:r>
      <w:r w:rsidR="007E6129" w:rsidRPr="00FD3E16">
        <w:rPr>
          <w:rFonts w:eastAsia="Arial Unicode MS"/>
          <w:b/>
          <w:noProof/>
          <w:color w:val="auto"/>
          <w:lang w:val="tr-TR" w:eastAsia="en-US"/>
        </w:rPr>
        <w:t>ahşap baskı, heykel, çivi yazısı, stop-motion animasyon,</w:t>
      </w:r>
      <w:r w:rsidR="00957F03" w:rsidRPr="00FD3E16">
        <w:rPr>
          <w:rFonts w:eastAsia="Arial Unicode MS"/>
          <w:b/>
          <w:noProof/>
          <w:color w:val="auto"/>
          <w:lang w:val="tr-TR" w:eastAsia="en-US"/>
        </w:rPr>
        <w:t xml:space="preserve"> </w:t>
      </w:r>
      <w:r w:rsidR="007E6129" w:rsidRPr="00FD3E16">
        <w:rPr>
          <w:rFonts w:eastAsia="Arial Unicode MS"/>
          <w:b/>
          <w:noProof/>
          <w:color w:val="auto"/>
          <w:lang w:val="tr-TR" w:eastAsia="en-US"/>
        </w:rPr>
        <w:t>Kintsugi, papier-mâché (kağıt hamuru) gibi farklı teknikleri deneyimleme fırsatı bulacak.</w:t>
      </w:r>
      <w:r w:rsidR="005E48F1">
        <w:rPr>
          <w:rFonts w:eastAsia="Arial Unicode MS"/>
          <w:b/>
          <w:noProof/>
          <w:color w:val="auto"/>
          <w:lang w:val="tr-TR" w:eastAsia="en-US"/>
        </w:rPr>
        <w:t xml:space="preserve"> Çocukların velileriyle birlikte katılabileceği bir etkinliğin de </w:t>
      </w:r>
      <w:r w:rsidR="00D66C92">
        <w:rPr>
          <w:rFonts w:eastAsia="Arial Unicode MS"/>
          <w:b/>
          <w:noProof/>
          <w:color w:val="auto"/>
          <w:lang w:val="tr-TR" w:eastAsia="en-US"/>
        </w:rPr>
        <w:t>yer aldığı</w:t>
      </w:r>
      <w:r w:rsidR="005E48F1">
        <w:rPr>
          <w:rFonts w:eastAsia="Arial Unicode MS"/>
          <w:b/>
          <w:noProof/>
          <w:color w:val="auto"/>
          <w:lang w:val="tr-TR" w:eastAsia="en-US"/>
        </w:rPr>
        <w:t xml:space="preserve"> program 15 farklı </w:t>
      </w:r>
      <w:r w:rsidR="00D66C92">
        <w:rPr>
          <w:rFonts w:eastAsia="Arial Unicode MS"/>
          <w:b/>
          <w:noProof/>
          <w:color w:val="auto"/>
          <w:lang w:val="tr-TR" w:eastAsia="en-US"/>
        </w:rPr>
        <w:t xml:space="preserve">yaratıcı sanat </w:t>
      </w:r>
      <w:r w:rsidR="005E48F1">
        <w:rPr>
          <w:rFonts w:eastAsia="Arial Unicode MS"/>
          <w:b/>
          <w:noProof/>
          <w:color w:val="auto"/>
          <w:lang w:val="tr-TR" w:eastAsia="en-US"/>
        </w:rPr>
        <w:t>atölye</w:t>
      </w:r>
      <w:r w:rsidR="00D66C92">
        <w:rPr>
          <w:rFonts w:eastAsia="Arial Unicode MS"/>
          <w:b/>
          <w:noProof/>
          <w:color w:val="auto"/>
          <w:lang w:val="tr-TR" w:eastAsia="en-US"/>
        </w:rPr>
        <w:t>sinden oluşuyor.</w:t>
      </w:r>
    </w:p>
    <w:p w14:paraId="599DE42B" w14:textId="1947375D" w:rsidR="00DC5E06" w:rsidRPr="00A929D4" w:rsidRDefault="00DC5E06" w:rsidP="00287544">
      <w:pPr>
        <w:pStyle w:val="OrtaKlavuz21"/>
        <w:jc w:val="both"/>
        <w:rPr>
          <w:rFonts w:eastAsia="Arial Unicode MS"/>
          <w:b/>
          <w:noProof/>
          <w:color w:val="auto"/>
          <w:sz w:val="22"/>
          <w:szCs w:val="22"/>
          <w:lang w:val="tr-TR" w:eastAsia="en-US"/>
        </w:rPr>
      </w:pPr>
    </w:p>
    <w:p w14:paraId="4FF55A94" w14:textId="3877554F" w:rsidR="00054948" w:rsidRPr="0002165E" w:rsidRDefault="00170459" w:rsidP="00287544">
      <w:pPr>
        <w:pStyle w:val="OrtaKlavuz21"/>
        <w:jc w:val="both"/>
        <w:rPr>
          <w:rFonts w:eastAsia="Arial Unicode MS"/>
          <w:bCs/>
          <w:noProof/>
          <w:color w:val="auto"/>
          <w:lang w:val="tr-TR" w:eastAsia="en-US"/>
        </w:rPr>
      </w:pPr>
      <w:r w:rsidRPr="0002165E">
        <w:rPr>
          <w:rFonts w:eastAsia="Arial Unicode MS"/>
          <w:b/>
          <w:noProof/>
          <w:color w:val="auto"/>
          <w:lang w:val="tr-TR" w:eastAsia="en-US"/>
        </w:rPr>
        <w:t>Suna ve İnan Kıraç Vakfı Pera Müzesi Öğrenme Programları</w:t>
      </w:r>
      <w:r w:rsidRPr="0002165E">
        <w:rPr>
          <w:rFonts w:eastAsia="Arial Unicode MS"/>
          <w:bCs/>
          <w:noProof/>
          <w:color w:val="auto"/>
          <w:lang w:val="tr-TR" w:eastAsia="en-US"/>
        </w:rPr>
        <w:t xml:space="preserve">, </w:t>
      </w:r>
      <w:r w:rsidR="009127DD" w:rsidRPr="0002165E">
        <w:rPr>
          <w:rFonts w:eastAsia="Arial Unicode MS"/>
          <w:noProof/>
          <w:lang w:val="tr-TR" w:eastAsia="en-US"/>
        </w:rPr>
        <w:t>Yarıyıl Tatili Atölyeleri</w:t>
      </w:r>
      <w:r w:rsidR="009127DD" w:rsidRPr="0002165E">
        <w:rPr>
          <w:rFonts w:eastAsia="Arial Unicode MS"/>
          <w:bCs/>
          <w:noProof/>
          <w:color w:val="auto"/>
          <w:lang w:val="tr-TR" w:eastAsia="en-US"/>
        </w:rPr>
        <w:t xml:space="preserve"> kapsamında çocuklar ve öğretmenler için sergi turu ve atölyeler düzenliyor.</w:t>
      </w:r>
      <w:r w:rsidR="00D075B3" w:rsidRPr="0002165E">
        <w:rPr>
          <w:rFonts w:eastAsia="Arial Unicode MS"/>
          <w:bCs/>
          <w:noProof/>
          <w:color w:val="auto"/>
          <w:lang w:val="tr-TR" w:eastAsia="en-US"/>
        </w:rPr>
        <w:t xml:space="preserve"> Müzenin güncel sergileri </w:t>
      </w:r>
      <w:hyperlink r:id="rId9" w:history="1">
        <w:r w:rsidR="00D075B3" w:rsidRPr="0002165E">
          <w:rPr>
            <w:rStyle w:val="Kpr"/>
            <w:rFonts w:eastAsia="Arial Unicode MS"/>
            <w:bCs/>
            <w:i/>
            <w:iCs/>
            <w:noProof/>
            <w:color w:val="0563C1"/>
            <w:lang w:val="tr-TR" w:eastAsia="en-US"/>
          </w:rPr>
          <w:t>Gelecek</w:t>
        </w:r>
        <w:r w:rsidR="00D075B3" w:rsidRPr="0002165E">
          <w:rPr>
            <w:rStyle w:val="Kpr"/>
            <w:rFonts w:eastAsia="Arial Unicode MS"/>
            <w:bCs/>
            <w:i/>
            <w:iCs/>
            <w:noProof/>
            <w:lang w:val="tr-TR" w:eastAsia="en-US"/>
          </w:rPr>
          <w:t xml:space="preserve"> Hatıraları</w:t>
        </w:r>
      </w:hyperlink>
      <w:r w:rsidR="00D075B3" w:rsidRPr="0002165E">
        <w:rPr>
          <w:rFonts w:eastAsia="Arial Unicode MS"/>
          <w:bCs/>
          <w:noProof/>
          <w:color w:val="auto"/>
          <w:lang w:val="tr-TR" w:eastAsia="en-US"/>
        </w:rPr>
        <w:t xml:space="preserve"> ve </w:t>
      </w:r>
      <w:hyperlink r:id="rId10" w:history="1">
        <w:r w:rsidR="00D075B3" w:rsidRPr="0002165E">
          <w:rPr>
            <w:rStyle w:val="Kpr"/>
            <w:rFonts w:eastAsia="Arial Unicode MS"/>
            <w:bCs/>
            <w:i/>
            <w:iCs/>
            <w:noProof/>
            <w:lang w:val="tr-TR" w:eastAsia="en-US"/>
          </w:rPr>
          <w:t>Tam Yerinden</w:t>
        </w:r>
      </w:hyperlink>
      <w:r w:rsidR="00D075B3" w:rsidRPr="0002165E">
        <w:rPr>
          <w:rFonts w:eastAsia="Arial Unicode MS"/>
          <w:bCs/>
          <w:noProof/>
          <w:color w:val="auto"/>
          <w:lang w:val="tr-TR" w:eastAsia="en-US"/>
        </w:rPr>
        <w:t xml:space="preserve"> </w:t>
      </w:r>
      <w:r w:rsidR="00D075B3" w:rsidRPr="0002165E">
        <w:rPr>
          <w:bCs/>
          <w:noProof/>
          <w:color w:val="auto"/>
          <w:lang w:val="tr-TR"/>
        </w:rPr>
        <w:t>ile koleksiyon sergileri</w:t>
      </w:r>
      <w:r w:rsidR="00153517" w:rsidRPr="0002165E">
        <w:rPr>
          <w:i/>
          <w:iCs/>
          <w:color w:val="auto"/>
          <w:lang w:val="tr-TR"/>
        </w:rPr>
        <w:t xml:space="preserve"> </w:t>
      </w:r>
      <w:hyperlink r:id="rId11" w:history="1">
        <w:r w:rsidR="00153517" w:rsidRPr="0002165E">
          <w:rPr>
            <w:rStyle w:val="Kpr"/>
            <w:i/>
            <w:iCs/>
            <w:lang w:val="tr-TR"/>
          </w:rPr>
          <w:t>Kesişen Dünyalar: Elçiler ve Ressamlar</w:t>
        </w:r>
      </w:hyperlink>
      <w:r w:rsidR="00153517" w:rsidRPr="0002165E">
        <w:rPr>
          <w:i/>
          <w:iCs/>
          <w:lang w:val="tr-TR"/>
        </w:rPr>
        <w:t>,</w:t>
      </w:r>
      <w:r w:rsidR="00FD3E16" w:rsidRPr="0002165E">
        <w:rPr>
          <w:bCs/>
          <w:noProof/>
          <w:color w:val="auto"/>
          <w:lang w:val="tr-TR"/>
        </w:rPr>
        <w:t xml:space="preserve"> </w:t>
      </w:r>
      <w:hyperlink r:id="rId12" w:history="1">
        <w:r w:rsidR="005E313E" w:rsidRPr="0002165E">
          <w:rPr>
            <w:rStyle w:val="Kpr"/>
            <w:bCs/>
            <w:i/>
            <w:iCs/>
            <w:noProof/>
            <w:lang w:val="tr-TR"/>
          </w:rPr>
          <w:t>Osman Hamdi Bey</w:t>
        </w:r>
      </w:hyperlink>
      <w:r w:rsidR="005E313E" w:rsidRPr="0002165E">
        <w:rPr>
          <w:bCs/>
          <w:noProof/>
          <w:color w:val="auto"/>
          <w:lang w:val="tr-TR"/>
        </w:rPr>
        <w:t xml:space="preserve">, </w:t>
      </w:r>
      <w:hyperlink r:id="rId13" w:history="1">
        <w:r w:rsidR="00FD3E16" w:rsidRPr="0002165E">
          <w:rPr>
            <w:rStyle w:val="Kpr"/>
            <w:bCs/>
            <w:i/>
            <w:iCs/>
            <w:noProof/>
            <w:lang w:val="tr-TR"/>
          </w:rPr>
          <w:t>Kahve Molası</w:t>
        </w:r>
      </w:hyperlink>
      <w:r w:rsidR="00FD3E16" w:rsidRPr="0002165E">
        <w:rPr>
          <w:bCs/>
          <w:noProof/>
          <w:color w:val="auto"/>
          <w:lang w:val="tr-TR"/>
        </w:rPr>
        <w:t xml:space="preserve">, </w:t>
      </w:r>
      <w:hyperlink r:id="rId14" w:history="1">
        <w:r w:rsidR="00296232" w:rsidRPr="0002165E">
          <w:rPr>
            <w:rStyle w:val="Kpr"/>
            <w:i/>
            <w:iCs/>
            <w:lang w:val="tr-TR"/>
          </w:rPr>
          <w:t xml:space="preserve">Ağırlık ve Ölçü </w:t>
        </w:r>
        <w:proofErr w:type="spellStart"/>
        <w:r w:rsidR="00296232" w:rsidRPr="0002165E">
          <w:rPr>
            <w:rStyle w:val="Kpr"/>
            <w:i/>
            <w:iCs/>
            <w:lang w:val="tr-TR"/>
          </w:rPr>
          <w:t>Sanatı</w:t>
        </w:r>
      </w:hyperlink>
      <w:r w:rsidR="00153517" w:rsidRPr="0002165E">
        <w:rPr>
          <w:bCs/>
          <w:noProof/>
          <w:color w:val="auto"/>
          <w:lang w:val="tr-TR"/>
        </w:rPr>
        <w:t>’ndan</w:t>
      </w:r>
      <w:proofErr w:type="spellEnd"/>
      <w:r w:rsidR="00153517" w:rsidRPr="0002165E">
        <w:rPr>
          <w:bCs/>
          <w:noProof/>
          <w:color w:val="auto"/>
          <w:lang w:val="tr-TR"/>
        </w:rPr>
        <w:t xml:space="preserve"> ilhamla</w:t>
      </w:r>
      <w:r w:rsidR="00697F35" w:rsidRPr="0002165E">
        <w:rPr>
          <w:bCs/>
          <w:noProof/>
          <w:color w:val="auto"/>
          <w:lang w:val="tr-TR"/>
        </w:rPr>
        <w:t xml:space="preserve"> hazırlanan tatil programı</w:t>
      </w:r>
      <w:r w:rsidR="0012316F" w:rsidRPr="0002165E">
        <w:rPr>
          <w:bCs/>
          <w:noProof/>
          <w:color w:val="auto"/>
          <w:lang w:val="tr-TR"/>
        </w:rPr>
        <w:t xml:space="preserve">nda </w:t>
      </w:r>
      <w:r w:rsidR="00054948" w:rsidRPr="0002165E">
        <w:rPr>
          <w:rFonts w:eastAsia="Arial Unicode MS"/>
          <w:bCs/>
          <w:noProof/>
          <w:color w:val="auto"/>
          <w:lang w:val="tr-TR" w:eastAsia="en-US"/>
        </w:rPr>
        <w:t>öğrenciler</w:t>
      </w:r>
      <w:r w:rsidR="00D075B3" w:rsidRPr="0002165E">
        <w:rPr>
          <w:rFonts w:eastAsia="Arial Unicode MS"/>
          <w:bCs/>
          <w:noProof/>
          <w:color w:val="auto"/>
          <w:lang w:val="tr-TR" w:eastAsia="en-US"/>
        </w:rPr>
        <w:t xml:space="preserve">, </w:t>
      </w:r>
      <w:r w:rsidR="0012316F" w:rsidRPr="0002165E">
        <w:rPr>
          <w:rFonts w:eastAsia="Arial Unicode MS"/>
          <w:bCs/>
          <w:noProof/>
          <w:color w:val="auto"/>
          <w:lang w:val="tr-TR" w:eastAsia="en-US"/>
        </w:rPr>
        <w:t xml:space="preserve">ilgili sergiyi </w:t>
      </w:r>
      <w:r w:rsidR="00D075B3" w:rsidRPr="0002165E">
        <w:rPr>
          <w:rFonts w:eastAsia="Arial Unicode MS"/>
          <w:bCs/>
          <w:noProof/>
          <w:color w:val="auto"/>
          <w:lang w:val="tr-TR" w:eastAsia="en-US"/>
        </w:rPr>
        <w:t xml:space="preserve">rehber eşliğinde </w:t>
      </w:r>
      <w:r w:rsidR="0012316F" w:rsidRPr="0002165E">
        <w:rPr>
          <w:rFonts w:eastAsia="Arial Unicode MS"/>
          <w:bCs/>
          <w:noProof/>
          <w:color w:val="auto"/>
          <w:lang w:val="tr-TR" w:eastAsia="en-US"/>
        </w:rPr>
        <w:t xml:space="preserve">gezdikten sonra kendi yaş gruplarına yönelik </w:t>
      </w:r>
      <w:r w:rsidR="00D075B3" w:rsidRPr="0002165E">
        <w:rPr>
          <w:rFonts w:eastAsia="Arial Unicode MS"/>
          <w:bCs/>
          <w:noProof/>
          <w:color w:val="auto"/>
          <w:lang w:val="tr-TR" w:eastAsia="en-US"/>
        </w:rPr>
        <w:t>yaratıcı sanat çalışmaları</w:t>
      </w:r>
      <w:r w:rsidR="0012316F" w:rsidRPr="0002165E">
        <w:rPr>
          <w:rFonts w:eastAsia="Arial Unicode MS"/>
          <w:bCs/>
          <w:noProof/>
          <w:color w:val="auto"/>
          <w:lang w:val="tr-TR" w:eastAsia="en-US"/>
        </w:rPr>
        <w:t>na katılıyor</w:t>
      </w:r>
      <w:r w:rsidR="00D075B3" w:rsidRPr="0002165E">
        <w:rPr>
          <w:rFonts w:eastAsia="Arial Unicode MS"/>
          <w:bCs/>
          <w:noProof/>
          <w:color w:val="auto"/>
          <w:lang w:val="tr-TR" w:eastAsia="en-US"/>
        </w:rPr>
        <w:t>.</w:t>
      </w:r>
      <w:r w:rsidR="0012316F" w:rsidRPr="0002165E">
        <w:rPr>
          <w:rFonts w:eastAsia="Arial Unicode MS"/>
          <w:bCs/>
          <w:noProof/>
          <w:color w:val="auto"/>
          <w:lang w:val="tr-TR" w:eastAsia="en-US"/>
        </w:rPr>
        <w:t xml:space="preserve"> Öğretmenlere özel ücretsiz atölyelerde ise müzede drama yöntemleri ve iyileşme pratiklerine odaklanılıyor.</w:t>
      </w:r>
    </w:p>
    <w:p w14:paraId="277C90C3" w14:textId="77777777" w:rsidR="00A929D4" w:rsidRPr="0002165E" w:rsidRDefault="00A929D4" w:rsidP="00287544">
      <w:pPr>
        <w:pStyle w:val="OrtaKlavuz21"/>
        <w:jc w:val="both"/>
        <w:rPr>
          <w:rFonts w:eastAsia="Arial Unicode MS"/>
          <w:bCs/>
          <w:noProof/>
          <w:color w:val="auto"/>
          <w:lang w:val="tr-TR" w:eastAsia="en-US"/>
        </w:rPr>
      </w:pPr>
    </w:p>
    <w:p w14:paraId="3321CF25" w14:textId="4C5DBCC1" w:rsidR="001A4A5E" w:rsidRPr="0002165E" w:rsidRDefault="0077740F" w:rsidP="00287544">
      <w:pPr>
        <w:spacing w:after="0" w:line="240" w:lineRule="auto"/>
        <w:jc w:val="both"/>
        <w:rPr>
          <w:rFonts w:ascii="Calibri" w:hAnsi="Calibri" w:cs="Calibri"/>
          <w:b/>
          <w:bCs/>
          <w:sz w:val="26"/>
          <w:szCs w:val="26"/>
        </w:rPr>
      </w:pPr>
      <w:r w:rsidRPr="0002165E">
        <w:rPr>
          <w:rFonts w:ascii="Calibri" w:hAnsi="Calibri" w:cs="Calibri"/>
          <w:b/>
          <w:bCs/>
          <w:sz w:val="26"/>
          <w:szCs w:val="26"/>
        </w:rPr>
        <w:t xml:space="preserve">4-6 </w:t>
      </w:r>
      <w:r w:rsidR="00A929D4" w:rsidRPr="0002165E">
        <w:rPr>
          <w:rFonts w:ascii="Calibri" w:hAnsi="Calibri" w:cs="Calibri"/>
          <w:b/>
          <w:bCs/>
          <w:sz w:val="26"/>
          <w:szCs w:val="26"/>
        </w:rPr>
        <w:t>y</w:t>
      </w:r>
      <w:r w:rsidRPr="0002165E">
        <w:rPr>
          <w:rFonts w:ascii="Calibri" w:hAnsi="Calibri" w:cs="Calibri"/>
          <w:b/>
          <w:bCs/>
          <w:sz w:val="26"/>
          <w:szCs w:val="26"/>
        </w:rPr>
        <w:t>aş</w:t>
      </w:r>
      <w:r w:rsidR="00A929D4" w:rsidRPr="0002165E">
        <w:rPr>
          <w:rFonts w:ascii="Calibri" w:hAnsi="Calibri" w:cs="Calibri"/>
          <w:b/>
          <w:bCs/>
          <w:sz w:val="26"/>
          <w:szCs w:val="26"/>
        </w:rPr>
        <w:t xml:space="preserve"> grubu</w:t>
      </w:r>
      <w:r w:rsidR="00377E55" w:rsidRPr="0002165E">
        <w:rPr>
          <w:rFonts w:ascii="Calibri" w:hAnsi="Calibri" w:cs="Calibri"/>
          <w:b/>
          <w:bCs/>
          <w:sz w:val="26"/>
          <w:szCs w:val="26"/>
        </w:rPr>
        <w:t xml:space="preserve"> </w:t>
      </w:r>
      <w:r w:rsidR="001B04AB" w:rsidRPr="0002165E">
        <w:rPr>
          <w:rFonts w:ascii="Calibri" w:hAnsi="Calibri" w:cs="Calibri"/>
          <w:b/>
          <w:bCs/>
          <w:sz w:val="26"/>
          <w:szCs w:val="26"/>
        </w:rPr>
        <w:t xml:space="preserve">tarihi </w:t>
      </w:r>
      <w:r w:rsidR="00377E55" w:rsidRPr="0002165E">
        <w:rPr>
          <w:rFonts w:ascii="Calibri" w:hAnsi="Calibri" w:cs="Calibri"/>
          <w:b/>
          <w:bCs/>
          <w:sz w:val="26"/>
          <w:szCs w:val="26"/>
        </w:rPr>
        <w:t>seramik ve panoramaları</w:t>
      </w:r>
      <w:r w:rsidR="00FD3E16" w:rsidRPr="0002165E">
        <w:rPr>
          <w:rFonts w:ascii="Calibri" w:hAnsi="Calibri" w:cs="Calibri"/>
          <w:b/>
          <w:bCs/>
          <w:sz w:val="26"/>
          <w:szCs w:val="26"/>
        </w:rPr>
        <w:t xml:space="preserve"> günümüze yorumluyor</w:t>
      </w:r>
    </w:p>
    <w:p w14:paraId="4EA7E84F" w14:textId="214F6B5E" w:rsidR="004A0FA3" w:rsidRDefault="00000000" w:rsidP="004A0FA3">
      <w:pPr>
        <w:spacing w:after="0" w:line="240" w:lineRule="auto"/>
        <w:jc w:val="both"/>
        <w:rPr>
          <w:rFonts w:ascii="Calibri" w:hAnsi="Calibri" w:cs="Calibri"/>
          <w:sz w:val="24"/>
          <w:szCs w:val="24"/>
        </w:rPr>
      </w:pPr>
      <w:hyperlink r:id="rId15" w:history="1">
        <w:r w:rsidR="00054948" w:rsidRPr="0002165E">
          <w:rPr>
            <w:rStyle w:val="Kpr"/>
            <w:rFonts w:ascii="Calibri" w:hAnsi="Calibri" w:cs="Calibri"/>
            <w:b/>
            <w:bCs/>
            <w:sz w:val="24"/>
            <w:szCs w:val="24"/>
          </w:rPr>
          <w:t>Renkli Katmanlar: Şeffaf Tablom</w:t>
        </w:r>
      </w:hyperlink>
      <w:r w:rsidR="00A929D4" w:rsidRPr="0002165E">
        <w:rPr>
          <w:rFonts w:ascii="Calibri" w:hAnsi="Calibri" w:cs="Calibri"/>
          <w:sz w:val="24"/>
          <w:szCs w:val="24"/>
        </w:rPr>
        <w:t xml:space="preserve"> atölyesinde</w:t>
      </w:r>
      <w:r w:rsidR="00377E55" w:rsidRPr="0002165E">
        <w:rPr>
          <w:rFonts w:ascii="Calibri" w:hAnsi="Calibri" w:cs="Calibri"/>
          <w:sz w:val="24"/>
          <w:szCs w:val="24"/>
        </w:rPr>
        <w:t>,</w:t>
      </w:r>
      <w:r w:rsidR="00A929D4" w:rsidRPr="0002165E">
        <w:rPr>
          <w:rFonts w:ascii="Calibri" w:hAnsi="Calibri" w:cs="Calibri"/>
          <w:i/>
          <w:iCs/>
          <w:sz w:val="24"/>
          <w:szCs w:val="24"/>
        </w:rPr>
        <w:t xml:space="preserve"> </w:t>
      </w:r>
      <w:r w:rsidR="00054948" w:rsidRPr="0002165E">
        <w:rPr>
          <w:rFonts w:ascii="Calibri" w:hAnsi="Calibri" w:cs="Calibri"/>
          <w:i/>
          <w:iCs/>
          <w:sz w:val="24"/>
          <w:szCs w:val="24"/>
        </w:rPr>
        <w:t>Gelecek Hatıraları</w:t>
      </w:r>
      <w:r w:rsidR="00377E55" w:rsidRPr="0002165E">
        <w:rPr>
          <w:rFonts w:ascii="Calibri" w:hAnsi="Calibri" w:cs="Calibri"/>
          <w:sz w:val="24"/>
          <w:szCs w:val="24"/>
        </w:rPr>
        <w:t xml:space="preserve"> sergisini </w:t>
      </w:r>
      <w:r w:rsidR="00054948" w:rsidRPr="0002165E">
        <w:rPr>
          <w:rFonts w:ascii="Calibri" w:hAnsi="Calibri" w:cs="Calibri"/>
          <w:sz w:val="24"/>
          <w:szCs w:val="24"/>
        </w:rPr>
        <w:t>rehber eşliğinde gezen</w:t>
      </w:r>
      <w:r w:rsidR="00FD3E16" w:rsidRPr="0002165E">
        <w:rPr>
          <w:rFonts w:ascii="Calibri" w:hAnsi="Calibri" w:cs="Calibri"/>
          <w:sz w:val="24"/>
          <w:szCs w:val="24"/>
        </w:rPr>
        <w:t xml:space="preserve"> 4-6 yaş aralığındaki</w:t>
      </w:r>
      <w:r w:rsidR="00054948" w:rsidRPr="0002165E">
        <w:rPr>
          <w:rFonts w:ascii="Calibri" w:hAnsi="Calibri" w:cs="Calibri"/>
          <w:sz w:val="24"/>
          <w:szCs w:val="24"/>
        </w:rPr>
        <w:t xml:space="preserve"> çocuklar, </w:t>
      </w:r>
      <w:r w:rsidR="00377E55" w:rsidRPr="0002165E">
        <w:rPr>
          <w:rFonts w:ascii="Calibri" w:hAnsi="Calibri" w:cs="Calibri"/>
          <w:sz w:val="24"/>
          <w:szCs w:val="24"/>
        </w:rPr>
        <w:t xml:space="preserve">sergiden seçilmiş motif ve objelerin görsellerini kullanarak </w:t>
      </w:r>
      <w:r w:rsidR="00054948" w:rsidRPr="0002165E">
        <w:rPr>
          <w:rFonts w:ascii="Calibri" w:hAnsi="Calibri" w:cs="Calibri"/>
          <w:sz w:val="24"/>
          <w:szCs w:val="24"/>
        </w:rPr>
        <w:t>çeşitli renk ve desendeki kumaşlar</w:t>
      </w:r>
      <w:r w:rsidR="00377E55" w:rsidRPr="0002165E">
        <w:rPr>
          <w:rFonts w:ascii="Calibri" w:hAnsi="Calibri" w:cs="Calibri"/>
          <w:sz w:val="24"/>
          <w:szCs w:val="24"/>
        </w:rPr>
        <w:t xml:space="preserve">la </w:t>
      </w:r>
      <w:r w:rsidR="00054948" w:rsidRPr="0002165E">
        <w:rPr>
          <w:rFonts w:ascii="Calibri" w:hAnsi="Calibri" w:cs="Calibri"/>
          <w:sz w:val="24"/>
          <w:szCs w:val="24"/>
        </w:rPr>
        <w:t>masalsı kolajlar tasarlıyor.</w:t>
      </w:r>
      <w:r w:rsidR="00FD3E16" w:rsidRPr="0002165E">
        <w:rPr>
          <w:rFonts w:ascii="Calibri" w:hAnsi="Calibri" w:cs="Calibri"/>
          <w:sz w:val="24"/>
          <w:szCs w:val="24"/>
        </w:rPr>
        <w:t xml:space="preserve"> </w:t>
      </w:r>
      <w:r w:rsidR="00296232" w:rsidRPr="0002165E">
        <w:rPr>
          <w:rFonts w:ascii="Calibri" w:hAnsi="Calibri" w:cs="Calibri"/>
          <w:sz w:val="24"/>
          <w:szCs w:val="24"/>
        </w:rPr>
        <w:t xml:space="preserve">Aynı sergiden ilham alan </w:t>
      </w:r>
      <w:hyperlink r:id="rId16" w:history="1">
        <w:r w:rsidR="00296232" w:rsidRPr="0002165E">
          <w:rPr>
            <w:rStyle w:val="Kpr"/>
            <w:rFonts w:ascii="Calibri" w:hAnsi="Calibri" w:cs="Calibri"/>
            <w:b/>
            <w:bCs/>
            <w:sz w:val="24"/>
            <w:szCs w:val="24"/>
          </w:rPr>
          <w:t>Evvel Zaman Dışında: Geleceğin Masalı</w:t>
        </w:r>
      </w:hyperlink>
      <w:r w:rsidR="00296232" w:rsidRPr="0002165E">
        <w:rPr>
          <w:rFonts w:ascii="Calibri" w:hAnsi="Calibri" w:cs="Calibri"/>
          <w:b/>
          <w:bCs/>
          <w:sz w:val="24"/>
          <w:szCs w:val="24"/>
        </w:rPr>
        <w:t xml:space="preserve"> </w:t>
      </w:r>
      <w:r w:rsidR="00296232" w:rsidRPr="00790E00">
        <w:rPr>
          <w:rFonts w:ascii="Calibri" w:hAnsi="Calibri" w:cs="Calibri"/>
          <w:bCs/>
          <w:sz w:val="24"/>
          <w:szCs w:val="24"/>
        </w:rPr>
        <w:t>a</w:t>
      </w:r>
      <w:r w:rsidR="00296232" w:rsidRPr="0002165E">
        <w:rPr>
          <w:rFonts w:ascii="Calibri" w:hAnsi="Calibri" w:cs="Calibri"/>
          <w:sz w:val="24"/>
          <w:szCs w:val="24"/>
        </w:rPr>
        <w:t>tölyesinde ise katılımcılar, geçmiş yüzyıllarda geçen bir masalın dinleyicisi olduktan sonra, bu masal gelecekte yaşansaydı neler olabileceği üzerine düşünüyor ve bu gelecek hayalini çeşitli dergiler, renkli boyalar ve kolaj malzemeleri kullanarak görselleştiriyor.</w:t>
      </w:r>
      <w:r w:rsidR="001A4A5E" w:rsidRPr="0002165E">
        <w:rPr>
          <w:rFonts w:ascii="Calibri" w:hAnsi="Calibri" w:cs="Calibri"/>
          <w:sz w:val="24"/>
          <w:szCs w:val="24"/>
        </w:rPr>
        <w:t xml:space="preserve"> </w:t>
      </w:r>
    </w:p>
    <w:p w14:paraId="6F8CDE53" w14:textId="77777777" w:rsidR="004A0FA3" w:rsidRDefault="004A0FA3" w:rsidP="004A0FA3">
      <w:pPr>
        <w:spacing w:after="0" w:line="240" w:lineRule="auto"/>
        <w:jc w:val="both"/>
        <w:rPr>
          <w:rFonts w:ascii="Calibri" w:hAnsi="Calibri" w:cs="Calibri"/>
          <w:sz w:val="24"/>
          <w:szCs w:val="24"/>
        </w:rPr>
      </w:pPr>
    </w:p>
    <w:p w14:paraId="5E6138CB" w14:textId="77777777" w:rsidR="004A0FA3" w:rsidRDefault="00377E55" w:rsidP="004A0FA3">
      <w:pPr>
        <w:spacing w:after="0" w:line="240" w:lineRule="auto"/>
        <w:jc w:val="both"/>
        <w:rPr>
          <w:rFonts w:ascii="Calibri" w:hAnsi="Calibri" w:cs="Calibri"/>
          <w:sz w:val="24"/>
          <w:szCs w:val="24"/>
        </w:rPr>
      </w:pPr>
      <w:r w:rsidRPr="0002165E">
        <w:rPr>
          <w:rFonts w:ascii="Calibri" w:hAnsi="Calibri" w:cs="Calibri"/>
          <w:i/>
          <w:iCs/>
          <w:sz w:val="24"/>
          <w:szCs w:val="24"/>
        </w:rPr>
        <w:t>Kahve Molası</w:t>
      </w:r>
      <w:r w:rsidRPr="0002165E">
        <w:rPr>
          <w:rFonts w:ascii="Calibri" w:hAnsi="Calibri" w:cs="Calibri"/>
          <w:sz w:val="24"/>
          <w:szCs w:val="24"/>
        </w:rPr>
        <w:t xml:space="preserve"> sergi turunu takip eden </w:t>
      </w:r>
      <w:hyperlink r:id="rId17" w:history="1">
        <w:r w:rsidR="00054948" w:rsidRPr="0002165E">
          <w:rPr>
            <w:rStyle w:val="Kpr"/>
            <w:rFonts w:ascii="Calibri" w:hAnsi="Calibri" w:cs="Calibri"/>
            <w:b/>
            <w:bCs/>
            <w:sz w:val="24"/>
            <w:szCs w:val="24"/>
          </w:rPr>
          <w:t>Ahşap Baskı: Tek Motif, Çok Desen!</w:t>
        </w:r>
      </w:hyperlink>
      <w:r w:rsidRPr="0002165E">
        <w:rPr>
          <w:rFonts w:ascii="Calibri" w:hAnsi="Calibri" w:cs="Calibri"/>
          <w:b/>
          <w:bCs/>
          <w:sz w:val="24"/>
          <w:szCs w:val="24"/>
        </w:rPr>
        <w:t xml:space="preserve"> </w:t>
      </w:r>
      <w:r w:rsidRPr="0002165E">
        <w:rPr>
          <w:rFonts w:ascii="Calibri" w:hAnsi="Calibri" w:cs="Calibri"/>
          <w:sz w:val="24"/>
          <w:szCs w:val="24"/>
        </w:rPr>
        <w:t>atölyesinde,</w:t>
      </w:r>
      <w:r w:rsidRPr="0002165E">
        <w:rPr>
          <w:rFonts w:ascii="Calibri" w:hAnsi="Calibri" w:cs="Calibri"/>
          <w:b/>
          <w:bCs/>
          <w:sz w:val="24"/>
          <w:szCs w:val="24"/>
        </w:rPr>
        <w:t xml:space="preserve"> </w:t>
      </w:r>
      <w:r w:rsidR="00054948" w:rsidRPr="0002165E">
        <w:rPr>
          <w:rFonts w:ascii="Calibri" w:hAnsi="Calibri" w:cs="Calibri"/>
          <w:sz w:val="24"/>
          <w:szCs w:val="24"/>
        </w:rPr>
        <w:t>seramiklerdeki</w:t>
      </w:r>
      <w:r w:rsidR="00FD3E16" w:rsidRPr="0002165E">
        <w:rPr>
          <w:rFonts w:ascii="Calibri" w:hAnsi="Calibri" w:cs="Calibri"/>
          <w:sz w:val="24"/>
          <w:szCs w:val="24"/>
        </w:rPr>
        <w:t xml:space="preserve"> </w:t>
      </w:r>
      <w:r w:rsidR="00054948" w:rsidRPr="0002165E">
        <w:rPr>
          <w:rFonts w:ascii="Calibri" w:hAnsi="Calibri" w:cs="Calibri"/>
          <w:sz w:val="24"/>
          <w:szCs w:val="24"/>
        </w:rPr>
        <w:t xml:space="preserve">simetrik motifleri </w:t>
      </w:r>
      <w:r w:rsidR="00FD3E16" w:rsidRPr="0002165E">
        <w:rPr>
          <w:rFonts w:ascii="Calibri" w:hAnsi="Calibri" w:cs="Calibri"/>
          <w:sz w:val="24"/>
          <w:szCs w:val="24"/>
        </w:rPr>
        <w:t xml:space="preserve">ahşap </w:t>
      </w:r>
      <w:r w:rsidR="00054948" w:rsidRPr="0002165E">
        <w:rPr>
          <w:rFonts w:ascii="Calibri" w:hAnsi="Calibri" w:cs="Calibri"/>
          <w:sz w:val="24"/>
          <w:szCs w:val="24"/>
        </w:rPr>
        <w:t>baskı</w:t>
      </w:r>
      <w:r w:rsidR="00FD3E16" w:rsidRPr="0002165E">
        <w:rPr>
          <w:rFonts w:ascii="Calibri" w:hAnsi="Calibri" w:cs="Calibri"/>
          <w:sz w:val="24"/>
          <w:szCs w:val="24"/>
        </w:rPr>
        <w:t xml:space="preserve">larla </w:t>
      </w:r>
      <w:proofErr w:type="gramStart"/>
      <w:r w:rsidR="00FD3E16" w:rsidRPr="0002165E">
        <w:rPr>
          <w:rFonts w:ascii="Calibri" w:hAnsi="Calibri" w:cs="Calibri"/>
          <w:sz w:val="24"/>
          <w:szCs w:val="24"/>
        </w:rPr>
        <w:t>kağıda</w:t>
      </w:r>
      <w:proofErr w:type="gramEnd"/>
      <w:r w:rsidR="00FD3E16" w:rsidRPr="0002165E">
        <w:rPr>
          <w:rFonts w:ascii="Calibri" w:hAnsi="Calibri" w:cs="Calibri"/>
          <w:sz w:val="24"/>
          <w:szCs w:val="24"/>
        </w:rPr>
        <w:t xml:space="preserve"> aktarıp renklendiren</w:t>
      </w:r>
      <w:r w:rsidR="00054948" w:rsidRPr="0002165E">
        <w:rPr>
          <w:rFonts w:ascii="Calibri" w:hAnsi="Calibri" w:cs="Calibri"/>
          <w:sz w:val="24"/>
          <w:szCs w:val="24"/>
        </w:rPr>
        <w:t xml:space="preserve"> çocuklar, en beğendikleri deseni bez çantaların üzerine uyguluyor.</w:t>
      </w:r>
      <w:r w:rsidR="001A4A5E" w:rsidRPr="0002165E">
        <w:rPr>
          <w:rFonts w:ascii="Calibri" w:hAnsi="Calibri" w:cs="Calibri"/>
          <w:b/>
          <w:bCs/>
          <w:sz w:val="28"/>
          <w:szCs w:val="28"/>
        </w:rPr>
        <w:t xml:space="preserve"> </w:t>
      </w:r>
    </w:p>
    <w:p w14:paraId="1252AC4D" w14:textId="77777777" w:rsidR="004A0FA3" w:rsidRDefault="004A0FA3" w:rsidP="004A0FA3">
      <w:pPr>
        <w:spacing w:after="0" w:line="240" w:lineRule="auto"/>
        <w:jc w:val="both"/>
        <w:rPr>
          <w:rFonts w:ascii="Calibri" w:hAnsi="Calibri" w:cs="Calibri"/>
          <w:sz w:val="24"/>
          <w:szCs w:val="24"/>
        </w:rPr>
      </w:pPr>
    </w:p>
    <w:p w14:paraId="491228C3" w14:textId="7ED6C398" w:rsidR="004A0FA3" w:rsidRDefault="00054948" w:rsidP="00287544">
      <w:pPr>
        <w:spacing w:after="0" w:line="240" w:lineRule="auto"/>
        <w:jc w:val="both"/>
        <w:rPr>
          <w:rFonts w:ascii="Calibri" w:hAnsi="Calibri" w:cs="Calibri"/>
          <w:sz w:val="24"/>
          <w:szCs w:val="24"/>
        </w:rPr>
      </w:pPr>
      <w:r w:rsidRPr="0002165E">
        <w:rPr>
          <w:rFonts w:ascii="Calibri" w:hAnsi="Calibri" w:cs="Calibri"/>
          <w:i/>
          <w:iCs/>
          <w:sz w:val="24"/>
          <w:szCs w:val="24"/>
        </w:rPr>
        <w:t xml:space="preserve">Tam Yerinden: İstanbul’a Panoramik Bakışın Tarihi </w:t>
      </w:r>
      <w:r w:rsidRPr="0002165E">
        <w:rPr>
          <w:rFonts w:ascii="Calibri" w:hAnsi="Calibri" w:cs="Calibri"/>
          <w:sz w:val="24"/>
          <w:szCs w:val="24"/>
        </w:rPr>
        <w:t>sergi</w:t>
      </w:r>
      <w:r w:rsidR="00FD3E16" w:rsidRPr="0002165E">
        <w:rPr>
          <w:rFonts w:ascii="Calibri" w:hAnsi="Calibri" w:cs="Calibri"/>
          <w:sz w:val="24"/>
          <w:szCs w:val="24"/>
        </w:rPr>
        <w:t xml:space="preserve"> turunda şehrin etkileyici tarihi manzaralarını inceleyen katılımcılar, </w:t>
      </w:r>
      <w:hyperlink r:id="rId18" w:history="1">
        <w:r w:rsidR="00FD3E16" w:rsidRPr="0002165E">
          <w:rPr>
            <w:rStyle w:val="Kpr"/>
            <w:rFonts w:ascii="Calibri" w:hAnsi="Calibri" w:cs="Calibri"/>
            <w:b/>
            <w:bCs/>
            <w:sz w:val="24"/>
            <w:szCs w:val="24"/>
          </w:rPr>
          <w:t>Panoramadan Düşsel Heykele</w:t>
        </w:r>
      </w:hyperlink>
      <w:r w:rsidR="00FD3E16" w:rsidRPr="0002165E">
        <w:rPr>
          <w:rFonts w:ascii="Calibri" w:hAnsi="Calibri" w:cs="Calibri"/>
          <w:sz w:val="24"/>
          <w:szCs w:val="24"/>
        </w:rPr>
        <w:t xml:space="preserve"> atölyesinde </w:t>
      </w:r>
      <w:r w:rsidRPr="0002165E">
        <w:rPr>
          <w:rFonts w:ascii="Calibri" w:hAnsi="Calibri" w:cs="Calibri"/>
          <w:sz w:val="24"/>
          <w:szCs w:val="24"/>
        </w:rPr>
        <w:t>İstanbul</w:t>
      </w:r>
      <w:r w:rsidR="00FD3E16" w:rsidRPr="0002165E">
        <w:rPr>
          <w:rFonts w:ascii="Calibri" w:hAnsi="Calibri" w:cs="Calibri"/>
          <w:sz w:val="24"/>
          <w:szCs w:val="24"/>
        </w:rPr>
        <w:t xml:space="preserve"> için</w:t>
      </w:r>
      <w:r w:rsidRPr="0002165E">
        <w:rPr>
          <w:rFonts w:ascii="Calibri" w:hAnsi="Calibri" w:cs="Calibri"/>
          <w:sz w:val="24"/>
          <w:szCs w:val="24"/>
        </w:rPr>
        <w:t xml:space="preserve"> bir park oyuncağı </w:t>
      </w:r>
      <w:r w:rsidR="00FD3E16" w:rsidRPr="0002165E">
        <w:rPr>
          <w:rFonts w:ascii="Calibri" w:hAnsi="Calibri" w:cs="Calibri"/>
          <w:sz w:val="24"/>
          <w:szCs w:val="24"/>
        </w:rPr>
        <w:t xml:space="preserve">ya da heykel </w:t>
      </w:r>
      <w:r w:rsidRPr="0002165E">
        <w:rPr>
          <w:rFonts w:ascii="Calibri" w:hAnsi="Calibri" w:cs="Calibri"/>
          <w:sz w:val="24"/>
          <w:szCs w:val="24"/>
        </w:rPr>
        <w:t>tasarladıklarını hayal ederek renkli bambu çubuklar ve birleştirme aparatları</w:t>
      </w:r>
      <w:r w:rsidR="00296232" w:rsidRPr="0002165E">
        <w:rPr>
          <w:rFonts w:ascii="Calibri" w:hAnsi="Calibri" w:cs="Calibri"/>
          <w:sz w:val="24"/>
          <w:szCs w:val="24"/>
        </w:rPr>
        <w:t>yla</w:t>
      </w:r>
      <w:r w:rsidRPr="0002165E">
        <w:rPr>
          <w:rFonts w:ascii="Calibri" w:hAnsi="Calibri" w:cs="Calibri"/>
          <w:sz w:val="24"/>
          <w:szCs w:val="24"/>
        </w:rPr>
        <w:t xml:space="preserve"> tasarımlarını inşa ediyor.</w:t>
      </w:r>
    </w:p>
    <w:p w14:paraId="56637CB4" w14:textId="77777777" w:rsidR="004A0FA3" w:rsidRDefault="004A0FA3" w:rsidP="00287544">
      <w:pPr>
        <w:spacing w:after="0" w:line="240" w:lineRule="auto"/>
        <w:jc w:val="both"/>
        <w:rPr>
          <w:rFonts w:ascii="Calibri" w:hAnsi="Calibri" w:cs="Calibri"/>
          <w:sz w:val="24"/>
          <w:szCs w:val="24"/>
        </w:rPr>
      </w:pPr>
    </w:p>
    <w:p w14:paraId="6D061AD5" w14:textId="58B2974E" w:rsidR="0077740F" w:rsidRPr="004A0FA3" w:rsidRDefault="0077740F" w:rsidP="00287544">
      <w:pPr>
        <w:spacing w:after="0" w:line="240" w:lineRule="auto"/>
        <w:jc w:val="both"/>
        <w:rPr>
          <w:rFonts w:ascii="Calibri" w:hAnsi="Calibri" w:cs="Calibri"/>
          <w:sz w:val="24"/>
          <w:szCs w:val="24"/>
        </w:rPr>
      </w:pPr>
      <w:r w:rsidRPr="0002165E">
        <w:rPr>
          <w:rFonts w:ascii="Calibri" w:hAnsi="Calibri" w:cs="Calibri"/>
          <w:b/>
          <w:bCs/>
          <w:sz w:val="26"/>
          <w:szCs w:val="26"/>
        </w:rPr>
        <w:t xml:space="preserve">7-12 </w:t>
      </w:r>
      <w:r w:rsidR="00296232" w:rsidRPr="0002165E">
        <w:rPr>
          <w:rFonts w:ascii="Calibri" w:hAnsi="Calibri" w:cs="Calibri"/>
          <w:b/>
          <w:bCs/>
          <w:sz w:val="26"/>
          <w:szCs w:val="26"/>
        </w:rPr>
        <w:t>y</w:t>
      </w:r>
      <w:r w:rsidRPr="0002165E">
        <w:rPr>
          <w:rFonts w:ascii="Calibri" w:hAnsi="Calibri" w:cs="Calibri"/>
          <w:b/>
          <w:bCs/>
          <w:sz w:val="26"/>
          <w:szCs w:val="26"/>
        </w:rPr>
        <w:t>aş</w:t>
      </w:r>
      <w:r w:rsidR="00296232" w:rsidRPr="0002165E">
        <w:rPr>
          <w:rFonts w:ascii="Calibri" w:hAnsi="Calibri" w:cs="Calibri"/>
          <w:b/>
          <w:bCs/>
          <w:sz w:val="26"/>
          <w:szCs w:val="26"/>
        </w:rPr>
        <w:t xml:space="preserve"> grubu</w:t>
      </w:r>
      <w:r w:rsidR="00511146" w:rsidRPr="0002165E">
        <w:rPr>
          <w:rFonts w:ascii="Calibri" w:hAnsi="Calibri" w:cs="Calibri"/>
          <w:b/>
          <w:bCs/>
          <w:sz w:val="26"/>
          <w:szCs w:val="26"/>
        </w:rPr>
        <w:t xml:space="preserve"> çivi yazısı, tuval ve heykelle geleceğe hatıralar bırakıyor</w:t>
      </w:r>
    </w:p>
    <w:p w14:paraId="46175411" w14:textId="2E3A2589" w:rsidR="00054948" w:rsidRPr="0002165E" w:rsidRDefault="00054948" w:rsidP="00287544">
      <w:pPr>
        <w:spacing w:after="0" w:line="240" w:lineRule="auto"/>
        <w:jc w:val="both"/>
        <w:rPr>
          <w:rFonts w:ascii="Calibri" w:hAnsi="Calibri" w:cs="Calibri"/>
          <w:sz w:val="24"/>
          <w:szCs w:val="24"/>
        </w:rPr>
      </w:pPr>
      <w:r w:rsidRPr="0002165E">
        <w:rPr>
          <w:rFonts w:ascii="Calibri" w:hAnsi="Calibri" w:cs="Calibri"/>
          <w:i/>
          <w:iCs/>
          <w:sz w:val="24"/>
          <w:szCs w:val="24"/>
        </w:rPr>
        <w:t>Gelecek Hatıraları</w:t>
      </w:r>
      <w:r w:rsidRPr="0002165E">
        <w:rPr>
          <w:rFonts w:ascii="Calibri" w:hAnsi="Calibri" w:cs="Calibri"/>
          <w:sz w:val="24"/>
          <w:szCs w:val="24"/>
        </w:rPr>
        <w:t xml:space="preserve"> sergisinden yola çıkan </w:t>
      </w:r>
      <w:r w:rsidR="00296232" w:rsidRPr="0002165E">
        <w:rPr>
          <w:rFonts w:ascii="Calibri" w:hAnsi="Calibri" w:cs="Calibri"/>
          <w:sz w:val="24"/>
          <w:szCs w:val="24"/>
        </w:rPr>
        <w:t xml:space="preserve">7-12 yaş grubuna yönelik </w:t>
      </w:r>
      <w:hyperlink r:id="rId19" w:history="1">
        <w:r w:rsidR="00296232" w:rsidRPr="0002165E">
          <w:rPr>
            <w:rStyle w:val="Kpr"/>
            <w:rFonts w:ascii="Calibri" w:hAnsi="Calibri" w:cs="Calibri"/>
            <w:b/>
            <w:bCs/>
            <w:sz w:val="24"/>
            <w:szCs w:val="24"/>
          </w:rPr>
          <w:t>Parçadan Bütüne: Kolektif Yaratım</w:t>
        </w:r>
      </w:hyperlink>
      <w:r w:rsidR="00296232" w:rsidRPr="0002165E">
        <w:rPr>
          <w:rStyle w:val="Kpr"/>
          <w:rFonts w:ascii="Calibri" w:hAnsi="Calibri" w:cs="Calibri"/>
          <w:b/>
          <w:bCs/>
          <w:sz w:val="24"/>
          <w:szCs w:val="24"/>
        </w:rPr>
        <w:t xml:space="preserve"> </w:t>
      </w:r>
      <w:r w:rsidRPr="0002165E">
        <w:rPr>
          <w:rFonts w:ascii="Calibri" w:hAnsi="Calibri" w:cs="Calibri"/>
          <w:sz w:val="24"/>
          <w:szCs w:val="24"/>
        </w:rPr>
        <w:t>atölye</w:t>
      </w:r>
      <w:r w:rsidR="00296232" w:rsidRPr="0002165E">
        <w:rPr>
          <w:rFonts w:ascii="Calibri" w:hAnsi="Calibri" w:cs="Calibri"/>
          <w:sz w:val="24"/>
          <w:szCs w:val="24"/>
        </w:rPr>
        <w:t>si</w:t>
      </w:r>
      <w:r w:rsidRPr="0002165E">
        <w:rPr>
          <w:rFonts w:ascii="Calibri" w:hAnsi="Calibri" w:cs="Calibri"/>
          <w:sz w:val="24"/>
          <w:szCs w:val="24"/>
        </w:rPr>
        <w:t xml:space="preserve">, Adriana </w:t>
      </w:r>
      <w:proofErr w:type="spellStart"/>
      <w:r w:rsidRPr="0002165E">
        <w:rPr>
          <w:rFonts w:ascii="Calibri" w:hAnsi="Calibri" w:cs="Calibri"/>
          <w:sz w:val="24"/>
          <w:szCs w:val="24"/>
        </w:rPr>
        <w:t>Varejão’nun</w:t>
      </w:r>
      <w:proofErr w:type="spellEnd"/>
      <w:r w:rsidRPr="0002165E">
        <w:rPr>
          <w:rFonts w:ascii="Calibri" w:hAnsi="Calibri" w:cs="Calibri"/>
          <w:sz w:val="24"/>
          <w:szCs w:val="24"/>
        </w:rPr>
        <w:t xml:space="preserve"> </w:t>
      </w:r>
      <w:r w:rsidR="00296232" w:rsidRPr="0002165E">
        <w:rPr>
          <w:rFonts w:ascii="Calibri" w:hAnsi="Calibri" w:cs="Calibri"/>
          <w:sz w:val="24"/>
          <w:szCs w:val="24"/>
        </w:rPr>
        <w:t>farklı biçim ve boyutlarda tuvalleri yere ve duvara yığarak oluşturduğu</w:t>
      </w:r>
      <w:r w:rsidR="00296232" w:rsidRPr="0002165E">
        <w:rPr>
          <w:rFonts w:ascii="Calibri" w:hAnsi="Calibri" w:cs="Calibri"/>
          <w:i/>
          <w:iCs/>
          <w:sz w:val="24"/>
          <w:szCs w:val="24"/>
        </w:rPr>
        <w:t xml:space="preserve"> </w:t>
      </w:r>
      <w:r w:rsidRPr="0002165E">
        <w:rPr>
          <w:rFonts w:ascii="Calibri" w:hAnsi="Calibri" w:cs="Calibri"/>
          <w:i/>
          <w:iCs/>
          <w:sz w:val="24"/>
          <w:szCs w:val="24"/>
        </w:rPr>
        <w:t>Tuvaller Üzerine Karo Seramik Döşeme</w:t>
      </w:r>
      <w:r w:rsidR="00296232" w:rsidRPr="0002165E">
        <w:rPr>
          <w:rFonts w:ascii="Calibri" w:hAnsi="Calibri" w:cs="Calibri"/>
          <w:sz w:val="24"/>
          <w:szCs w:val="24"/>
        </w:rPr>
        <w:t xml:space="preserve"> </w:t>
      </w:r>
      <w:r w:rsidRPr="0002165E">
        <w:rPr>
          <w:rFonts w:ascii="Calibri" w:hAnsi="Calibri" w:cs="Calibri"/>
          <w:sz w:val="24"/>
          <w:szCs w:val="24"/>
        </w:rPr>
        <w:t xml:space="preserve">yerleştirmesinden ilham alıyor. </w:t>
      </w:r>
      <w:r w:rsidR="00296232" w:rsidRPr="0002165E">
        <w:rPr>
          <w:rFonts w:ascii="Calibri" w:hAnsi="Calibri" w:cs="Calibri"/>
          <w:sz w:val="24"/>
          <w:szCs w:val="24"/>
        </w:rPr>
        <w:t>M</w:t>
      </w:r>
      <w:r w:rsidRPr="0002165E">
        <w:rPr>
          <w:rFonts w:ascii="Calibri" w:hAnsi="Calibri" w:cs="Calibri"/>
          <w:sz w:val="24"/>
          <w:szCs w:val="24"/>
        </w:rPr>
        <w:t>asaya yan yana dizilerek tek bir büyük yüzey oluşturan tuvallerden birinin başına geçip diledikleri motifi boyamaya başl</w:t>
      </w:r>
      <w:r w:rsidR="00296232" w:rsidRPr="0002165E">
        <w:rPr>
          <w:rFonts w:ascii="Calibri" w:hAnsi="Calibri" w:cs="Calibri"/>
          <w:sz w:val="24"/>
          <w:szCs w:val="24"/>
        </w:rPr>
        <w:t xml:space="preserve">ayan çocuklar, </w:t>
      </w:r>
      <w:r w:rsidRPr="0002165E">
        <w:rPr>
          <w:rFonts w:ascii="Calibri" w:hAnsi="Calibri" w:cs="Calibri"/>
          <w:sz w:val="24"/>
          <w:szCs w:val="24"/>
        </w:rPr>
        <w:t xml:space="preserve">belli aralıklarla yer değiştirerek tuvaldeki diğer motiflere eklemeler yapıyor. Atölye sonunda herkes ilk çizdiği tuvali bir “gelecek hatırası” olarak yanında götürüyor. </w:t>
      </w:r>
    </w:p>
    <w:p w14:paraId="58EDF0EE" w14:textId="77777777" w:rsidR="001A4A5E" w:rsidRPr="0002165E" w:rsidRDefault="001A4A5E" w:rsidP="00287544">
      <w:pPr>
        <w:spacing w:after="0" w:line="240" w:lineRule="auto"/>
        <w:jc w:val="both"/>
        <w:rPr>
          <w:rFonts w:ascii="Calibri" w:hAnsi="Calibri" w:cs="Calibri"/>
          <w:b/>
          <w:bCs/>
          <w:color w:val="0563C1" w:themeColor="hyperlink"/>
          <w:sz w:val="24"/>
          <w:szCs w:val="24"/>
          <w:u w:val="single"/>
        </w:rPr>
      </w:pPr>
    </w:p>
    <w:p w14:paraId="390C04B6" w14:textId="777CBBA3" w:rsidR="005E313E" w:rsidRPr="0002165E" w:rsidRDefault="00296232" w:rsidP="00287544">
      <w:pPr>
        <w:spacing w:line="240" w:lineRule="auto"/>
        <w:jc w:val="both"/>
        <w:rPr>
          <w:rFonts w:ascii="Calibri" w:hAnsi="Calibri" w:cs="Calibri"/>
          <w:sz w:val="24"/>
          <w:szCs w:val="24"/>
        </w:rPr>
      </w:pPr>
      <w:r w:rsidRPr="0002165E">
        <w:rPr>
          <w:rFonts w:ascii="Calibri" w:hAnsi="Calibri" w:cs="Calibri"/>
          <w:i/>
          <w:iCs/>
          <w:sz w:val="24"/>
          <w:szCs w:val="24"/>
        </w:rPr>
        <w:t>Ağırlık ve Ölçü Sanatı</w:t>
      </w:r>
      <w:r w:rsidRPr="0002165E">
        <w:rPr>
          <w:rFonts w:ascii="Calibri" w:hAnsi="Calibri" w:cs="Calibri"/>
          <w:sz w:val="24"/>
          <w:szCs w:val="24"/>
        </w:rPr>
        <w:t xml:space="preserve"> sergisi</w:t>
      </w:r>
      <w:r w:rsidR="001A4A5E" w:rsidRPr="0002165E">
        <w:rPr>
          <w:rFonts w:ascii="Calibri" w:hAnsi="Calibri" w:cs="Calibri"/>
          <w:sz w:val="24"/>
          <w:szCs w:val="24"/>
        </w:rPr>
        <w:t>y</w:t>
      </w:r>
      <w:r w:rsidR="005E313E" w:rsidRPr="0002165E">
        <w:rPr>
          <w:rFonts w:ascii="Calibri" w:hAnsi="Calibri" w:cs="Calibri"/>
          <w:sz w:val="24"/>
          <w:szCs w:val="24"/>
        </w:rPr>
        <w:t>le geçmişe yolculuk yapan çocuklar</w:t>
      </w:r>
      <w:r w:rsidR="001A4A5E" w:rsidRPr="0002165E">
        <w:rPr>
          <w:rFonts w:ascii="Calibri" w:hAnsi="Calibri" w:cs="Calibri"/>
          <w:sz w:val="24"/>
          <w:szCs w:val="24"/>
        </w:rPr>
        <w:t xml:space="preserve">, turun ardından yapılacak </w:t>
      </w:r>
      <w:hyperlink r:id="rId20" w:history="1">
        <w:r w:rsidR="001A4A5E" w:rsidRPr="0002165E">
          <w:rPr>
            <w:rStyle w:val="Kpr"/>
            <w:rFonts w:ascii="Calibri" w:hAnsi="Calibri" w:cs="Calibri"/>
            <w:b/>
            <w:bCs/>
            <w:sz w:val="24"/>
            <w:szCs w:val="24"/>
          </w:rPr>
          <w:t>Çivi Yazısıyla Kil Tablet</w:t>
        </w:r>
      </w:hyperlink>
      <w:r w:rsidR="001A4A5E" w:rsidRPr="0002165E">
        <w:rPr>
          <w:rStyle w:val="Kpr"/>
          <w:rFonts w:ascii="Calibri" w:hAnsi="Calibri" w:cs="Calibri"/>
          <w:b/>
          <w:bCs/>
          <w:sz w:val="24"/>
          <w:szCs w:val="24"/>
        </w:rPr>
        <w:t xml:space="preserve"> </w:t>
      </w:r>
      <w:r w:rsidR="001A4A5E" w:rsidRPr="0002165E">
        <w:rPr>
          <w:rFonts w:ascii="Calibri" w:hAnsi="Calibri" w:cs="Calibri"/>
          <w:sz w:val="24"/>
          <w:szCs w:val="24"/>
        </w:rPr>
        <w:t xml:space="preserve">atölyesinde </w:t>
      </w:r>
      <w:r w:rsidRPr="0002165E">
        <w:rPr>
          <w:rFonts w:ascii="Calibri" w:hAnsi="Calibri" w:cs="Calibri"/>
          <w:sz w:val="24"/>
          <w:szCs w:val="24"/>
        </w:rPr>
        <w:t xml:space="preserve">Kültepe’de bulunmuş replika kil tabletten ilhamla </w:t>
      </w:r>
      <w:r w:rsidR="005E313E" w:rsidRPr="0002165E">
        <w:rPr>
          <w:rFonts w:ascii="Calibri" w:hAnsi="Calibri" w:cs="Calibri"/>
          <w:sz w:val="24"/>
          <w:szCs w:val="24"/>
        </w:rPr>
        <w:t>çivi yazısı ile kil tabletler üzerine yazı yazarak geleceğe not bırakıyor.</w:t>
      </w:r>
    </w:p>
    <w:p w14:paraId="15B1B8FE" w14:textId="710A39EF" w:rsidR="00054948" w:rsidRPr="0002165E" w:rsidRDefault="00054948" w:rsidP="00287544">
      <w:pPr>
        <w:spacing w:line="240" w:lineRule="auto"/>
        <w:jc w:val="both"/>
        <w:rPr>
          <w:rFonts w:ascii="Calibri" w:hAnsi="Calibri" w:cs="Calibri"/>
          <w:b/>
          <w:bCs/>
          <w:sz w:val="24"/>
          <w:szCs w:val="24"/>
        </w:rPr>
      </w:pPr>
      <w:r w:rsidRPr="0002165E">
        <w:rPr>
          <w:rFonts w:ascii="Calibri" w:hAnsi="Calibri" w:cs="Calibri"/>
          <w:i/>
          <w:iCs/>
          <w:sz w:val="24"/>
          <w:szCs w:val="24"/>
        </w:rPr>
        <w:lastRenderedPageBreak/>
        <w:t>Osman Hamdi Bey</w:t>
      </w:r>
      <w:r w:rsidRPr="0002165E">
        <w:rPr>
          <w:rFonts w:ascii="Calibri" w:hAnsi="Calibri" w:cs="Calibri"/>
          <w:sz w:val="24"/>
          <w:szCs w:val="24"/>
        </w:rPr>
        <w:t xml:space="preserve"> ve </w:t>
      </w:r>
      <w:r w:rsidRPr="0002165E">
        <w:rPr>
          <w:rFonts w:ascii="Calibri" w:hAnsi="Calibri" w:cs="Calibri"/>
          <w:i/>
          <w:iCs/>
          <w:sz w:val="24"/>
          <w:szCs w:val="24"/>
        </w:rPr>
        <w:t>Kesişen Dünyalar: Elçiler ve Ressamlar</w:t>
      </w:r>
      <w:r w:rsidRPr="0002165E">
        <w:rPr>
          <w:rFonts w:ascii="Calibri" w:hAnsi="Calibri" w:cs="Calibri"/>
          <w:sz w:val="24"/>
          <w:szCs w:val="24"/>
        </w:rPr>
        <w:t xml:space="preserve"> </w:t>
      </w:r>
      <w:r w:rsidR="001A4A5E" w:rsidRPr="0002165E">
        <w:rPr>
          <w:rFonts w:ascii="Calibri" w:hAnsi="Calibri" w:cs="Calibri"/>
          <w:sz w:val="24"/>
          <w:szCs w:val="24"/>
        </w:rPr>
        <w:t>sergileri paralelinde hazırlanan</w:t>
      </w:r>
      <w:r w:rsidRPr="0002165E">
        <w:rPr>
          <w:rFonts w:ascii="Calibri" w:hAnsi="Calibri" w:cs="Calibri"/>
          <w:sz w:val="24"/>
          <w:szCs w:val="24"/>
        </w:rPr>
        <w:t xml:space="preserve"> “Kayboldum Ben Galiba!” animasyonun</w:t>
      </w:r>
      <w:r w:rsidR="001A4A5E" w:rsidRPr="0002165E">
        <w:rPr>
          <w:rFonts w:ascii="Calibri" w:hAnsi="Calibri" w:cs="Calibri"/>
          <w:sz w:val="24"/>
          <w:szCs w:val="24"/>
        </w:rPr>
        <w:t>u</w:t>
      </w:r>
      <w:r w:rsidRPr="0002165E">
        <w:rPr>
          <w:rFonts w:ascii="Calibri" w:hAnsi="Calibri" w:cs="Calibri"/>
          <w:sz w:val="24"/>
          <w:szCs w:val="24"/>
        </w:rPr>
        <w:t xml:space="preserve"> birlikte izleyen çocuklar</w:t>
      </w:r>
      <w:r w:rsidR="001A4A5E" w:rsidRPr="0002165E">
        <w:rPr>
          <w:rFonts w:ascii="Calibri" w:hAnsi="Calibri" w:cs="Calibri"/>
          <w:sz w:val="24"/>
          <w:szCs w:val="24"/>
        </w:rPr>
        <w:t>,</w:t>
      </w:r>
      <w:r w:rsidRPr="0002165E">
        <w:rPr>
          <w:rFonts w:ascii="Calibri" w:hAnsi="Calibri" w:cs="Calibri"/>
          <w:sz w:val="24"/>
          <w:szCs w:val="24"/>
        </w:rPr>
        <w:t xml:space="preserve"> zamanda yolculuk yapan bir elçi </w:t>
      </w:r>
      <w:r w:rsidR="008C57EA" w:rsidRPr="0002165E">
        <w:rPr>
          <w:rFonts w:ascii="Calibri" w:hAnsi="Calibri" w:cs="Calibri"/>
          <w:sz w:val="24"/>
          <w:szCs w:val="24"/>
        </w:rPr>
        <w:t>il</w:t>
      </w:r>
      <w:r w:rsidRPr="0002165E">
        <w:rPr>
          <w:rFonts w:ascii="Calibri" w:hAnsi="Calibri" w:cs="Calibri"/>
          <w:sz w:val="24"/>
          <w:szCs w:val="24"/>
        </w:rPr>
        <w:t>e Türk hareminden bir maymunun maceralarına eşlik ediyor.</w:t>
      </w:r>
      <w:r w:rsidR="008C57EA" w:rsidRPr="0002165E">
        <w:rPr>
          <w:rFonts w:ascii="Calibri" w:hAnsi="Calibri" w:cs="Calibri"/>
          <w:sz w:val="24"/>
          <w:szCs w:val="24"/>
        </w:rPr>
        <w:t xml:space="preserve"> Ardından katılacakları </w:t>
      </w:r>
      <w:hyperlink r:id="rId21" w:history="1">
        <w:r w:rsidR="008C57EA" w:rsidRPr="0002165E">
          <w:rPr>
            <w:rStyle w:val="Kpr"/>
            <w:rFonts w:ascii="Calibri" w:hAnsi="Calibri" w:cs="Calibri"/>
            <w:b/>
            <w:bCs/>
            <w:sz w:val="24"/>
            <w:szCs w:val="24"/>
          </w:rPr>
          <w:t>Stop Motion: Konuşan Resimler</w:t>
        </w:r>
      </w:hyperlink>
      <w:r w:rsidR="008C57EA" w:rsidRPr="0002165E">
        <w:rPr>
          <w:rFonts w:ascii="Calibri" w:hAnsi="Calibri" w:cs="Calibri"/>
          <w:b/>
          <w:bCs/>
          <w:sz w:val="24"/>
          <w:szCs w:val="24"/>
        </w:rPr>
        <w:t xml:space="preserve"> </w:t>
      </w:r>
      <w:r w:rsidR="008C57EA" w:rsidRPr="0002165E">
        <w:rPr>
          <w:rFonts w:ascii="Calibri" w:hAnsi="Calibri" w:cs="Calibri"/>
          <w:sz w:val="24"/>
          <w:szCs w:val="24"/>
        </w:rPr>
        <w:t>atölyesinde,</w:t>
      </w:r>
      <w:r w:rsidR="008C57EA" w:rsidRPr="0002165E">
        <w:rPr>
          <w:rFonts w:ascii="Calibri" w:hAnsi="Calibri" w:cs="Calibri"/>
          <w:b/>
          <w:bCs/>
          <w:sz w:val="24"/>
          <w:szCs w:val="24"/>
        </w:rPr>
        <w:t xml:space="preserve"> </w:t>
      </w:r>
      <w:r w:rsidRPr="0002165E">
        <w:rPr>
          <w:rFonts w:ascii="Calibri" w:hAnsi="Calibri" w:cs="Calibri"/>
          <w:sz w:val="24"/>
          <w:szCs w:val="24"/>
        </w:rPr>
        <w:t xml:space="preserve">harflere karşılık gelen ağız hareketlerini kare </w:t>
      </w:r>
      <w:proofErr w:type="spellStart"/>
      <w:r w:rsidRPr="0002165E">
        <w:rPr>
          <w:rFonts w:ascii="Calibri" w:hAnsi="Calibri" w:cs="Calibri"/>
          <w:sz w:val="24"/>
          <w:szCs w:val="24"/>
        </w:rPr>
        <w:t>kare</w:t>
      </w:r>
      <w:proofErr w:type="spellEnd"/>
      <w:r w:rsidRPr="0002165E">
        <w:rPr>
          <w:rFonts w:ascii="Calibri" w:hAnsi="Calibri" w:cs="Calibri"/>
          <w:sz w:val="24"/>
          <w:szCs w:val="24"/>
        </w:rPr>
        <w:t xml:space="preserve"> çiz</w:t>
      </w:r>
      <w:r w:rsidR="008C57EA" w:rsidRPr="0002165E">
        <w:rPr>
          <w:rFonts w:ascii="Calibri" w:hAnsi="Calibri" w:cs="Calibri"/>
          <w:sz w:val="24"/>
          <w:szCs w:val="24"/>
        </w:rPr>
        <w:t>erek</w:t>
      </w:r>
      <w:r w:rsidRPr="0002165E">
        <w:rPr>
          <w:rFonts w:ascii="Calibri" w:hAnsi="Calibri" w:cs="Calibri"/>
          <w:sz w:val="24"/>
          <w:szCs w:val="24"/>
        </w:rPr>
        <w:t xml:space="preserve"> sergideki insan figürleri</w:t>
      </w:r>
      <w:r w:rsidR="008C57EA" w:rsidRPr="0002165E">
        <w:rPr>
          <w:rFonts w:ascii="Calibri" w:hAnsi="Calibri" w:cs="Calibri"/>
          <w:sz w:val="24"/>
          <w:szCs w:val="24"/>
        </w:rPr>
        <w:t>y</w:t>
      </w:r>
      <w:r w:rsidRPr="0002165E">
        <w:rPr>
          <w:rFonts w:ascii="Calibri" w:hAnsi="Calibri" w:cs="Calibri"/>
          <w:sz w:val="24"/>
          <w:szCs w:val="24"/>
        </w:rPr>
        <w:t xml:space="preserve">le animasyonlar oluşturuyor. </w:t>
      </w:r>
    </w:p>
    <w:p w14:paraId="213E4C12" w14:textId="271593A0" w:rsidR="00511146" w:rsidRPr="0002165E" w:rsidRDefault="00054948" w:rsidP="00287544">
      <w:pPr>
        <w:spacing w:line="240" w:lineRule="auto"/>
        <w:jc w:val="both"/>
        <w:rPr>
          <w:rFonts w:ascii="Calibri" w:hAnsi="Calibri" w:cs="Calibri"/>
          <w:b/>
          <w:bCs/>
          <w:sz w:val="24"/>
          <w:szCs w:val="24"/>
        </w:rPr>
      </w:pPr>
      <w:r w:rsidRPr="0002165E">
        <w:rPr>
          <w:rFonts w:ascii="Calibri" w:hAnsi="Calibri" w:cs="Calibri"/>
          <w:i/>
          <w:iCs/>
          <w:sz w:val="24"/>
          <w:szCs w:val="24"/>
        </w:rPr>
        <w:t>Tam Yerinden</w:t>
      </w:r>
      <w:r w:rsidR="008C57EA" w:rsidRPr="0002165E">
        <w:rPr>
          <w:rFonts w:ascii="Calibri" w:hAnsi="Calibri" w:cs="Calibri"/>
          <w:i/>
          <w:iCs/>
          <w:sz w:val="24"/>
          <w:szCs w:val="24"/>
        </w:rPr>
        <w:t xml:space="preserve"> </w:t>
      </w:r>
      <w:r w:rsidRPr="0002165E">
        <w:rPr>
          <w:rFonts w:ascii="Calibri" w:hAnsi="Calibri" w:cs="Calibri"/>
          <w:sz w:val="24"/>
          <w:szCs w:val="24"/>
        </w:rPr>
        <w:t>serg</w:t>
      </w:r>
      <w:r w:rsidR="008C57EA" w:rsidRPr="0002165E">
        <w:rPr>
          <w:rFonts w:ascii="Calibri" w:hAnsi="Calibri" w:cs="Calibri"/>
          <w:sz w:val="24"/>
          <w:szCs w:val="24"/>
        </w:rPr>
        <w:t xml:space="preserve">i turunda </w:t>
      </w:r>
      <w:r w:rsidRPr="0002165E">
        <w:rPr>
          <w:rFonts w:ascii="Calibri" w:hAnsi="Calibri" w:cs="Calibri"/>
          <w:sz w:val="24"/>
          <w:szCs w:val="24"/>
        </w:rPr>
        <w:t>İstanbul’un görsel tarihi</w:t>
      </w:r>
      <w:r w:rsidR="008C57EA" w:rsidRPr="0002165E">
        <w:rPr>
          <w:rFonts w:ascii="Calibri" w:hAnsi="Calibri" w:cs="Calibri"/>
          <w:sz w:val="24"/>
          <w:szCs w:val="24"/>
        </w:rPr>
        <w:t>n</w:t>
      </w:r>
      <w:r w:rsidR="005E70A9" w:rsidRPr="0002165E">
        <w:rPr>
          <w:rFonts w:ascii="Calibri" w:hAnsi="Calibri" w:cs="Calibri"/>
          <w:sz w:val="24"/>
          <w:szCs w:val="24"/>
        </w:rPr>
        <w:t>de bir</w:t>
      </w:r>
      <w:r w:rsidRPr="0002165E">
        <w:rPr>
          <w:rFonts w:ascii="Calibri" w:hAnsi="Calibri" w:cs="Calibri"/>
          <w:sz w:val="24"/>
          <w:szCs w:val="24"/>
        </w:rPr>
        <w:t xml:space="preserve"> yolculu</w:t>
      </w:r>
      <w:r w:rsidR="008C57EA" w:rsidRPr="0002165E">
        <w:rPr>
          <w:rFonts w:ascii="Calibri" w:hAnsi="Calibri" w:cs="Calibri"/>
          <w:sz w:val="24"/>
          <w:szCs w:val="24"/>
        </w:rPr>
        <w:t>ğa çıkan katılımcılar</w:t>
      </w:r>
      <w:r w:rsidRPr="0002165E">
        <w:rPr>
          <w:rFonts w:ascii="Calibri" w:hAnsi="Calibri" w:cs="Calibri"/>
          <w:sz w:val="24"/>
          <w:szCs w:val="24"/>
        </w:rPr>
        <w:t xml:space="preserve">, </w:t>
      </w:r>
      <w:hyperlink r:id="rId22" w:history="1">
        <w:r w:rsidR="008C57EA" w:rsidRPr="0002165E">
          <w:rPr>
            <w:rStyle w:val="Kpr"/>
            <w:rFonts w:ascii="Calibri" w:hAnsi="Calibri" w:cs="Calibri"/>
            <w:b/>
            <w:bCs/>
            <w:sz w:val="24"/>
            <w:szCs w:val="24"/>
          </w:rPr>
          <w:t>Manzaranın Hissi: Kent Heykeli Tasarımı</w:t>
        </w:r>
      </w:hyperlink>
      <w:r w:rsidR="008C57EA" w:rsidRPr="0002165E">
        <w:rPr>
          <w:rFonts w:ascii="Calibri" w:hAnsi="Calibri" w:cs="Calibri"/>
          <w:b/>
          <w:bCs/>
          <w:sz w:val="24"/>
          <w:szCs w:val="24"/>
        </w:rPr>
        <w:t xml:space="preserve"> </w:t>
      </w:r>
      <w:r w:rsidR="008C57EA" w:rsidRPr="0002165E">
        <w:rPr>
          <w:rFonts w:ascii="Calibri" w:hAnsi="Calibri" w:cs="Calibri"/>
          <w:sz w:val="24"/>
          <w:szCs w:val="24"/>
        </w:rPr>
        <w:t>atölyesinde</w:t>
      </w:r>
      <w:r w:rsidRPr="0002165E">
        <w:rPr>
          <w:rFonts w:ascii="Calibri" w:hAnsi="Calibri" w:cs="Calibri"/>
          <w:sz w:val="24"/>
          <w:szCs w:val="24"/>
        </w:rPr>
        <w:t xml:space="preserve"> </w:t>
      </w:r>
      <w:r w:rsidR="005E70A9" w:rsidRPr="0002165E">
        <w:rPr>
          <w:rFonts w:ascii="Calibri" w:hAnsi="Calibri" w:cs="Calibri"/>
          <w:sz w:val="24"/>
          <w:szCs w:val="24"/>
        </w:rPr>
        <w:t>b</w:t>
      </w:r>
      <w:r w:rsidRPr="0002165E">
        <w:rPr>
          <w:rFonts w:ascii="Calibri" w:hAnsi="Calibri" w:cs="Calibri"/>
          <w:sz w:val="24"/>
          <w:szCs w:val="24"/>
        </w:rPr>
        <w:t xml:space="preserve">üyüleyici İstanbul panoramalarının </w:t>
      </w:r>
      <w:r w:rsidR="005E70A9" w:rsidRPr="0002165E">
        <w:rPr>
          <w:rFonts w:ascii="Calibri" w:hAnsi="Calibri" w:cs="Calibri"/>
          <w:sz w:val="24"/>
          <w:szCs w:val="24"/>
        </w:rPr>
        <w:t xml:space="preserve">yarattığı </w:t>
      </w:r>
      <w:r w:rsidRPr="0002165E">
        <w:rPr>
          <w:rFonts w:ascii="Calibri" w:hAnsi="Calibri" w:cs="Calibri"/>
          <w:sz w:val="24"/>
          <w:szCs w:val="24"/>
        </w:rPr>
        <w:t>his</w:t>
      </w:r>
      <w:r w:rsidR="005E70A9" w:rsidRPr="0002165E">
        <w:rPr>
          <w:rFonts w:ascii="Calibri" w:hAnsi="Calibri" w:cs="Calibri"/>
          <w:sz w:val="24"/>
          <w:szCs w:val="24"/>
        </w:rPr>
        <w:t xml:space="preserve">lerin rehberliğinde </w:t>
      </w:r>
      <w:r w:rsidRPr="0002165E">
        <w:rPr>
          <w:rFonts w:ascii="Calibri" w:hAnsi="Calibri" w:cs="Calibri"/>
          <w:sz w:val="24"/>
          <w:szCs w:val="24"/>
        </w:rPr>
        <w:t>renkli bambu çubuklar ve birleştirme aparatları kullanarak fantastik heykeller inşa ediyor.</w:t>
      </w:r>
    </w:p>
    <w:p w14:paraId="785FD2DA" w14:textId="5C71E6D6" w:rsidR="00472DCC" w:rsidRPr="0002165E" w:rsidRDefault="00472DCC" w:rsidP="00287544">
      <w:pPr>
        <w:spacing w:after="0" w:line="240" w:lineRule="auto"/>
        <w:jc w:val="both"/>
        <w:rPr>
          <w:rFonts w:ascii="Calibri" w:hAnsi="Calibri" w:cs="Calibri"/>
          <w:b/>
          <w:bCs/>
          <w:sz w:val="26"/>
          <w:szCs w:val="26"/>
        </w:rPr>
      </w:pPr>
      <w:r w:rsidRPr="0002165E">
        <w:rPr>
          <w:rFonts w:ascii="Calibri" w:hAnsi="Calibri" w:cs="Calibri"/>
          <w:b/>
          <w:bCs/>
          <w:sz w:val="26"/>
          <w:szCs w:val="26"/>
        </w:rPr>
        <w:t>Müze ziyaretinde ezber</w:t>
      </w:r>
      <w:r w:rsidR="00640A0F" w:rsidRPr="0002165E">
        <w:rPr>
          <w:rFonts w:ascii="Calibri" w:hAnsi="Calibri" w:cs="Calibri"/>
          <w:b/>
          <w:bCs/>
          <w:sz w:val="26"/>
          <w:szCs w:val="26"/>
        </w:rPr>
        <w:t xml:space="preserve"> </w:t>
      </w:r>
      <w:r w:rsidRPr="0002165E">
        <w:rPr>
          <w:rFonts w:ascii="Calibri" w:hAnsi="Calibri" w:cs="Calibri"/>
          <w:b/>
          <w:bCs/>
          <w:sz w:val="26"/>
          <w:szCs w:val="26"/>
        </w:rPr>
        <w:t xml:space="preserve">bozan deneyim </w:t>
      </w:r>
    </w:p>
    <w:p w14:paraId="5FC5B562" w14:textId="4948421E" w:rsidR="00054948" w:rsidRPr="0002165E" w:rsidRDefault="00472DCC" w:rsidP="00287544">
      <w:pPr>
        <w:spacing w:line="240" w:lineRule="auto"/>
        <w:jc w:val="both"/>
        <w:rPr>
          <w:rFonts w:ascii="Calibri" w:hAnsi="Calibri" w:cs="Calibri"/>
          <w:sz w:val="24"/>
          <w:szCs w:val="24"/>
        </w:rPr>
      </w:pPr>
      <w:r w:rsidRPr="0002165E">
        <w:rPr>
          <w:rFonts w:ascii="Calibri" w:hAnsi="Calibri" w:cs="Calibri"/>
          <w:sz w:val="24"/>
          <w:szCs w:val="24"/>
        </w:rPr>
        <w:t xml:space="preserve">Yarıyıl programında ebeveynlerin katılabileceği bir etkinlik de yer alıyor. 7-12 yaş grubuna yönelik </w:t>
      </w:r>
      <w:hyperlink r:id="rId23" w:history="1">
        <w:r w:rsidRPr="0002165E">
          <w:rPr>
            <w:rStyle w:val="Kpr"/>
            <w:rFonts w:ascii="Calibri" w:hAnsi="Calibri" w:cs="Calibri"/>
            <w:b/>
            <w:bCs/>
            <w:sz w:val="24"/>
            <w:szCs w:val="24"/>
          </w:rPr>
          <w:t xml:space="preserve">“Küçük Sarı </w:t>
        </w:r>
        <w:r w:rsidR="00054948" w:rsidRPr="0002165E">
          <w:rPr>
            <w:rStyle w:val="Kpr"/>
            <w:rFonts w:ascii="Calibri" w:hAnsi="Calibri" w:cs="Calibri"/>
            <w:b/>
            <w:bCs/>
            <w:sz w:val="24"/>
            <w:szCs w:val="24"/>
          </w:rPr>
          <w:t>Daire</w:t>
        </w:r>
        <w:r w:rsidRPr="0002165E">
          <w:rPr>
            <w:rStyle w:val="Kpr"/>
            <w:rFonts w:ascii="Calibri" w:hAnsi="Calibri" w:cs="Calibri"/>
            <w:b/>
            <w:bCs/>
            <w:sz w:val="24"/>
            <w:szCs w:val="24"/>
          </w:rPr>
          <w:t>”</w:t>
        </w:r>
        <w:r w:rsidR="00054948" w:rsidRPr="0002165E">
          <w:rPr>
            <w:rStyle w:val="Kpr"/>
            <w:rFonts w:ascii="Calibri" w:hAnsi="Calibri" w:cs="Calibri"/>
            <w:b/>
            <w:bCs/>
            <w:sz w:val="24"/>
            <w:szCs w:val="24"/>
          </w:rPr>
          <w:t>: Ebeveyn-Çocuk Müze Deneyimi</w:t>
        </w:r>
      </w:hyperlink>
      <w:r w:rsidRPr="0002165E">
        <w:rPr>
          <w:rFonts w:ascii="Calibri" w:hAnsi="Calibri" w:cs="Calibri"/>
          <w:sz w:val="24"/>
          <w:szCs w:val="24"/>
        </w:rPr>
        <w:t xml:space="preserve"> etkinliğinde, </w:t>
      </w:r>
      <w:r w:rsidR="00054948" w:rsidRPr="0002165E">
        <w:rPr>
          <w:rFonts w:ascii="Calibri" w:hAnsi="Calibri" w:cs="Calibri"/>
          <w:sz w:val="24"/>
          <w:szCs w:val="24"/>
        </w:rPr>
        <w:t xml:space="preserve">Pera Öğrenme </w:t>
      </w:r>
      <w:r w:rsidRPr="0002165E">
        <w:rPr>
          <w:rFonts w:ascii="Calibri" w:hAnsi="Calibri" w:cs="Calibri"/>
          <w:sz w:val="24"/>
          <w:szCs w:val="24"/>
        </w:rPr>
        <w:t xml:space="preserve">tarafından </w:t>
      </w:r>
      <w:r w:rsidR="00054948" w:rsidRPr="0002165E">
        <w:rPr>
          <w:rFonts w:ascii="Calibri" w:hAnsi="Calibri" w:cs="Calibri"/>
          <w:sz w:val="24"/>
          <w:szCs w:val="24"/>
        </w:rPr>
        <w:t>yayı</w:t>
      </w:r>
      <w:r w:rsidRPr="0002165E">
        <w:rPr>
          <w:rFonts w:ascii="Calibri" w:hAnsi="Calibri" w:cs="Calibri"/>
          <w:sz w:val="24"/>
          <w:szCs w:val="24"/>
        </w:rPr>
        <w:t>m</w:t>
      </w:r>
      <w:r w:rsidR="00054948" w:rsidRPr="0002165E">
        <w:rPr>
          <w:rFonts w:ascii="Calibri" w:hAnsi="Calibri" w:cs="Calibri"/>
          <w:sz w:val="24"/>
          <w:szCs w:val="24"/>
        </w:rPr>
        <w:t xml:space="preserve">lanan </w:t>
      </w:r>
      <w:r w:rsidR="00054948" w:rsidRPr="00B307D8">
        <w:rPr>
          <w:rFonts w:ascii="Calibri" w:hAnsi="Calibri" w:cs="Calibri"/>
          <w:i/>
          <w:iCs/>
          <w:sz w:val="24"/>
          <w:szCs w:val="24"/>
        </w:rPr>
        <w:t>Küçük Sarı Daire</w:t>
      </w:r>
      <w:r w:rsidR="00054948" w:rsidRPr="0002165E">
        <w:rPr>
          <w:rFonts w:ascii="Calibri" w:hAnsi="Calibri" w:cs="Calibri"/>
          <w:sz w:val="24"/>
          <w:szCs w:val="24"/>
        </w:rPr>
        <w:t xml:space="preserve"> kitabının arka sayfasında</w:t>
      </w:r>
      <w:r w:rsidRPr="0002165E">
        <w:rPr>
          <w:rFonts w:ascii="Calibri" w:hAnsi="Calibri" w:cs="Calibri"/>
          <w:sz w:val="24"/>
          <w:szCs w:val="24"/>
        </w:rPr>
        <w:t>ki “</w:t>
      </w:r>
      <w:r w:rsidR="00054948" w:rsidRPr="0002165E">
        <w:rPr>
          <w:rFonts w:ascii="Calibri" w:hAnsi="Calibri" w:cs="Calibri"/>
          <w:sz w:val="24"/>
          <w:szCs w:val="24"/>
        </w:rPr>
        <w:t>bakma nesnesi</w:t>
      </w:r>
      <w:r w:rsidRPr="0002165E">
        <w:rPr>
          <w:rFonts w:ascii="Calibri" w:hAnsi="Calibri" w:cs="Calibri"/>
          <w:sz w:val="24"/>
          <w:szCs w:val="24"/>
        </w:rPr>
        <w:t>”</w:t>
      </w:r>
      <w:r w:rsidR="00054948" w:rsidRPr="0002165E">
        <w:rPr>
          <w:rFonts w:ascii="Calibri" w:hAnsi="Calibri" w:cs="Calibri"/>
          <w:sz w:val="24"/>
          <w:szCs w:val="24"/>
        </w:rPr>
        <w:t xml:space="preserve"> </w:t>
      </w:r>
      <w:r w:rsidRPr="0002165E">
        <w:rPr>
          <w:rFonts w:ascii="Calibri" w:hAnsi="Calibri" w:cs="Calibri"/>
          <w:sz w:val="24"/>
          <w:szCs w:val="24"/>
        </w:rPr>
        <w:t>yardımıyla</w:t>
      </w:r>
      <w:r w:rsidR="00054948" w:rsidRPr="0002165E">
        <w:rPr>
          <w:rFonts w:ascii="Calibri" w:hAnsi="Calibri" w:cs="Calibri"/>
          <w:sz w:val="24"/>
          <w:szCs w:val="24"/>
        </w:rPr>
        <w:t xml:space="preserve"> müzedeki sergileri </w:t>
      </w:r>
      <w:r w:rsidRPr="0002165E">
        <w:rPr>
          <w:rFonts w:ascii="Calibri" w:hAnsi="Calibri" w:cs="Calibri"/>
          <w:sz w:val="24"/>
          <w:szCs w:val="24"/>
        </w:rPr>
        <w:t>çocuklarıyla birlikte keşfeden veliler</w:t>
      </w:r>
      <w:r w:rsidR="00054948" w:rsidRPr="0002165E">
        <w:rPr>
          <w:rFonts w:ascii="Calibri" w:hAnsi="Calibri" w:cs="Calibri"/>
          <w:sz w:val="24"/>
          <w:szCs w:val="24"/>
        </w:rPr>
        <w:t>, geleneksel müze ziyaret biçimiyle oynayan yaratıcı bir deneyimin parçası oluyor.</w:t>
      </w:r>
    </w:p>
    <w:p w14:paraId="7894FB53" w14:textId="7149C13A" w:rsidR="00472DCC" w:rsidRPr="0002165E" w:rsidRDefault="00472DCC" w:rsidP="00287544">
      <w:pPr>
        <w:spacing w:after="0" w:line="240" w:lineRule="auto"/>
        <w:jc w:val="both"/>
        <w:rPr>
          <w:rFonts w:ascii="Calibri" w:hAnsi="Calibri" w:cs="Calibri"/>
          <w:b/>
          <w:bCs/>
          <w:sz w:val="26"/>
          <w:szCs w:val="26"/>
        </w:rPr>
      </w:pPr>
      <w:r w:rsidRPr="0002165E">
        <w:rPr>
          <w:rFonts w:ascii="Calibri" w:hAnsi="Calibri" w:cs="Calibri"/>
          <w:b/>
          <w:bCs/>
          <w:sz w:val="26"/>
          <w:szCs w:val="26"/>
        </w:rPr>
        <w:t>9-12 yaş grubu</w:t>
      </w:r>
      <w:r w:rsidR="001B04AB" w:rsidRPr="0002165E">
        <w:rPr>
          <w:rFonts w:ascii="Calibri" w:hAnsi="Calibri" w:cs="Calibri"/>
          <w:b/>
          <w:bCs/>
          <w:sz w:val="26"/>
          <w:szCs w:val="26"/>
        </w:rPr>
        <w:t xml:space="preserve"> için </w:t>
      </w:r>
      <w:r w:rsidR="00640A0F" w:rsidRPr="0002165E">
        <w:rPr>
          <w:rFonts w:ascii="Calibri" w:hAnsi="Calibri" w:cs="Calibri"/>
          <w:b/>
          <w:bCs/>
          <w:sz w:val="26"/>
          <w:szCs w:val="26"/>
        </w:rPr>
        <w:t>ileri dönüşüm</w:t>
      </w:r>
      <w:r w:rsidR="001B04AB" w:rsidRPr="0002165E">
        <w:rPr>
          <w:rFonts w:ascii="Calibri" w:hAnsi="Calibri" w:cs="Calibri"/>
          <w:b/>
          <w:bCs/>
          <w:sz w:val="26"/>
          <w:szCs w:val="26"/>
        </w:rPr>
        <w:t xml:space="preserve"> teknikler</w:t>
      </w:r>
      <w:r w:rsidR="00640A0F" w:rsidRPr="0002165E">
        <w:rPr>
          <w:rFonts w:ascii="Calibri" w:hAnsi="Calibri" w:cs="Calibri"/>
          <w:b/>
          <w:bCs/>
          <w:sz w:val="26"/>
          <w:szCs w:val="26"/>
        </w:rPr>
        <w:t>i</w:t>
      </w:r>
      <w:r w:rsidR="001B04AB" w:rsidRPr="0002165E">
        <w:rPr>
          <w:rFonts w:ascii="Calibri" w:hAnsi="Calibri" w:cs="Calibri"/>
          <w:b/>
          <w:bCs/>
          <w:sz w:val="26"/>
          <w:szCs w:val="26"/>
        </w:rPr>
        <w:t xml:space="preserve">: </w:t>
      </w:r>
      <w:proofErr w:type="spellStart"/>
      <w:r w:rsidR="001B04AB" w:rsidRPr="0002165E">
        <w:rPr>
          <w:rFonts w:ascii="Calibri" w:hAnsi="Calibri" w:cs="Calibri"/>
          <w:b/>
          <w:bCs/>
          <w:sz w:val="26"/>
          <w:szCs w:val="26"/>
        </w:rPr>
        <w:t>papier-mâché</w:t>
      </w:r>
      <w:proofErr w:type="spellEnd"/>
      <w:r w:rsidR="001B04AB" w:rsidRPr="0002165E">
        <w:rPr>
          <w:rFonts w:ascii="Calibri" w:hAnsi="Calibri" w:cs="Calibri"/>
          <w:b/>
          <w:bCs/>
          <w:sz w:val="26"/>
          <w:szCs w:val="26"/>
        </w:rPr>
        <w:t xml:space="preserve">, </w:t>
      </w:r>
      <w:proofErr w:type="spellStart"/>
      <w:r w:rsidR="00640A0F" w:rsidRPr="0002165E">
        <w:rPr>
          <w:rFonts w:ascii="Calibri" w:hAnsi="Calibri" w:cs="Calibri"/>
          <w:b/>
          <w:bCs/>
          <w:sz w:val="26"/>
          <w:szCs w:val="26"/>
        </w:rPr>
        <w:t>k</w:t>
      </w:r>
      <w:r w:rsidR="001B04AB" w:rsidRPr="0002165E">
        <w:rPr>
          <w:rFonts w:ascii="Calibri" w:hAnsi="Calibri" w:cs="Calibri"/>
          <w:b/>
          <w:bCs/>
          <w:sz w:val="26"/>
          <w:szCs w:val="26"/>
        </w:rPr>
        <w:t>intsugi</w:t>
      </w:r>
      <w:proofErr w:type="spellEnd"/>
      <w:r w:rsidR="001B04AB" w:rsidRPr="0002165E">
        <w:rPr>
          <w:rFonts w:ascii="Calibri" w:hAnsi="Calibri" w:cs="Calibri"/>
          <w:b/>
          <w:bCs/>
          <w:sz w:val="26"/>
          <w:szCs w:val="26"/>
        </w:rPr>
        <w:t xml:space="preserve">, </w:t>
      </w:r>
      <w:proofErr w:type="spellStart"/>
      <w:r w:rsidR="001B04AB" w:rsidRPr="0002165E">
        <w:rPr>
          <w:rFonts w:ascii="Calibri" w:hAnsi="Calibri" w:cs="Calibri"/>
          <w:b/>
          <w:bCs/>
          <w:sz w:val="26"/>
          <w:szCs w:val="26"/>
        </w:rPr>
        <w:t>fenakistiskop</w:t>
      </w:r>
      <w:proofErr w:type="spellEnd"/>
      <w:r w:rsidR="001B04AB" w:rsidRPr="0002165E">
        <w:rPr>
          <w:rFonts w:ascii="Calibri" w:hAnsi="Calibri" w:cs="Calibri"/>
          <w:b/>
          <w:bCs/>
          <w:sz w:val="26"/>
          <w:szCs w:val="26"/>
        </w:rPr>
        <w:t xml:space="preserve"> </w:t>
      </w:r>
    </w:p>
    <w:p w14:paraId="1852F3B3" w14:textId="77777777" w:rsidR="001B04AB" w:rsidRPr="0002165E" w:rsidRDefault="00000000" w:rsidP="001B04AB">
      <w:pPr>
        <w:spacing w:line="240" w:lineRule="auto"/>
        <w:jc w:val="both"/>
        <w:rPr>
          <w:rFonts w:ascii="Calibri" w:hAnsi="Calibri" w:cs="Calibri"/>
          <w:sz w:val="24"/>
          <w:szCs w:val="24"/>
        </w:rPr>
      </w:pPr>
      <w:hyperlink r:id="rId24" w:history="1">
        <w:proofErr w:type="gramStart"/>
        <w:r w:rsidR="001B04AB" w:rsidRPr="0002165E">
          <w:rPr>
            <w:rStyle w:val="Kpr"/>
            <w:rFonts w:ascii="Calibri" w:hAnsi="Calibri" w:cs="Calibri"/>
            <w:b/>
            <w:bCs/>
            <w:sz w:val="24"/>
            <w:szCs w:val="24"/>
          </w:rPr>
          <w:t>Kağıt</w:t>
        </w:r>
        <w:proofErr w:type="gramEnd"/>
        <w:r w:rsidR="001B04AB" w:rsidRPr="0002165E">
          <w:rPr>
            <w:rStyle w:val="Kpr"/>
            <w:rFonts w:ascii="Calibri" w:hAnsi="Calibri" w:cs="Calibri"/>
            <w:b/>
            <w:bCs/>
            <w:sz w:val="24"/>
            <w:szCs w:val="24"/>
          </w:rPr>
          <w:t xml:space="preserve"> Hamurundan Kase</w:t>
        </w:r>
      </w:hyperlink>
      <w:r w:rsidR="001B04AB" w:rsidRPr="0002165E">
        <w:rPr>
          <w:rFonts w:ascii="Calibri" w:hAnsi="Calibri" w:cs="Calibri"/>
          <w:sz w:val="24"/>
          <w:szCs w:val="24"/>
        </w:rPr>
        <w:t xml:space="preserve"> atölyesinde, Suna ve İnan Kıraç Vakfı Kütahya Çini ve Seramikleri Koleksiyonu’ndan yola çıkan </w:t>
      </w:r>
      <w:r w:rsidR="001B04AB" w:rsidRPr="0002165E">
        <w:rPr>
          <w:rFonts w:ascii="Calibri" w:hAnsi="Calibri" w:cs="Calibri"/>
          <w:i/>
          <w:iCs/>
          <w:sz w:val="24"/>
          <w:szCs w:val="24"/>
        </w:rPr>
        <w:t>Gelecek Hatıraları</w:t>
      </w:r>
      <w:r w:rsidR="001B04AB" w:rsidRPr="0002165E">
        <w:rPr>
          <w:rFonts w:ascii="Calibri" w:hAnsi="Calibri" w:cs="Calibri"/>
          <w:sz w:val="24"/>
          <w:szCs w:val="24"/>
        </w:rPr>
        <w:t xml:space="preserve"> sergisini rehber eşliğinde gezen çocuklar, koleksiyondan bir seçkiyi ve sanatçıların onlardan ilhamla ürettikleri güncel eserleri inceliyor. Atölye bölümünde ise </w:t>
      </w:r>
      <w:proofErr w:type="spellStart"/>
      <w:r w:rsidR="001B04AB" w:rsidRPr="0002165E">
        <w:rPr>
          <w:rFonts w:ascii="Calibri" w:hAnsi="Calibri" w:cs="Calibri"/>
          <w:sz w:val="24"/>
          <w:szCs w:val="24"/>
        </w:rPr>
        <w:t>papier-mâché</w:t>
      </w:r>
      <w:proofErr w:type="spellEnd"/>
      <w:r w:rsidR="001B04AB" w:rsidRPr="0002165E">
        <w:rPr>
          <w:rFonts w:ascii="Calibri" w:hAnsi="Calibri" w:cs="Calibri"/>
          <w:sz w:val="24"/>
          <w:szCs w:val="24"/>
        </w:rPr>
        <w:t xml:space="preserve"> (</w:t>
      </w:r>
      <w:proofErr w:type="gramStart"/>
      <w:r w:rsidR="001B04AB" w:rsidRPr="0002165E">
        <w:rPr>
          <w:rFonts w:ascii="Calibri" w:hAnsi="Calibri" w:cs="Calibri"/>
          <w:sz w:val="24"/>
          <w:szCs w:val="24"/>
        </w:rPr>
        <w:t>kağıt</w:t>
      </w:r>
      <w:proofErr w:type="gramEnd"/>
      <w:r w:rsidR="001B04AB" w:rsidRPr="0002165E">
        <w:rPr>
          <w:rFonts w:ascii="Calibri" w:hAnsi="Calibri" w:cs="Calibri"/>
          <w:sz w:val="24"/>
          <w:szCs w:val="24"/>
        </w:rPr>
        <w:t xml:space="preserve"> hamuru) tekniğiyle seramiği andıran rengarenk kaseler tasarlıyor.</w:t>
      </w:r>
    </w:p>
    <w:p w14:paraId="77278D17" w14:textId="77777777" w:rsidR="004A0FA3" w:rsidRDefault="0077740F" w:rsidP="00640A0F">
      <w:pPr>
        <w:spacing w:after="0" w:line="240" w:lineRule="auto"/>
        <w:jc w:val="both"/>
        <w:rPr>
          <w:rFonts w:ascii="Calibri" w:hAnsi="Calibri" w:cs="Calibri"/>
          <w:sz w:val="24"/>
          <w:szCs w:val="24"/>
        </w:rPr>
      </w:pPr>
      <w:r w:rsidRPr="0002165E">
        <w:rPr>
          <w:rFonts w:ascii="Calibri" w:hAnsi="Calibri" w:cs="Calibri"/>
          <w:i/>
          <w:iCs/>
          <w:sz w:val="24"/>
          <w:szCs w:val="24"/>
        </w:rPr>
        <w:t>Gelecek Hatıraları</w:t>
      </w:r>
      <w:r w:rsidRPr="0002165E">
        <w:rPr>
          <w:rFonts w:ascii="Calibri" w:hAnsi="Calibri" w:cs="Calibri"/>
          <w:sz w:val="24"/>
          <w:szCs w:val="24"/>
        </w:rPr>
        <w:t xml:space="preserve"> sergis</w:t>
      </w:r>
      <w:r w:rsidR="00472DCC" w:rsidRPr="0002165E">
        <w:rPr>
          <w:rFonts w:ascii="Calibri" w:hAnsi="Calibri" w:cs="Calibri"/>
          <w:sz w:val="24"/>
          <w:szCs w:val="24"/>
        </w:rPr>
        <w:t xml:space="preserve">i sanatçılarından </w:t>
      </w:r>
      <w:proofErr w:type="spellStart"/>
      <w:r w:rsidRPr="0002165E">
        <w:rPr>
          <w:rFonts w:ascii="Calibri" w:hAnsi="Calibri" w:cs="Calibri"/>
          <w:sz w:val="24"/>
          <w:szCs w:val="24"/>
        </w:rPr>
        <w:t>Livia</w:t>
      </w:r>
      <w:proofErr w:type="spellEnd"/>
      <w:r w:rsidRPr="0002165E">
        <w:rPr>
          <w:rFonts w:ascii="Calibri" w:hAnsi="Calibri" w:cs="Calibri"/>
          <w:sz w:val="24"/>
          <w:szCs w:val="24"/>
        </w:rPr>
        <w:t xml:space="preserve"> </w:t>
      </w:r>
      <w:proofErr w:type="spellStart"/>
      <w:r w:rsidRPr="0002165E">
        <w:rPr>
          <w:rFonts w:ascii="Calibri" w:hAnsi="Calibri" w:cs="Calibri"/>
          <w:sz w:val="24"/>
          <w:szCs w:val="24"/>
        </w:rPr>
        <w:t>Marin’in</w:t>
      </w:r>
      <w:proofErr w:type="spellEnd"/>
      <w:r w:rsidRPr="0002165E">
        <w:rPr>
          <w:rFonts w:ascii="Calibri" w:hAnsi="Calibri" w:cs="Calibri"/>
          <w:sz w:val="24"/>
          <w:szCs w:val="24"/>
        </w:rPr>
        <w:t xml:space="preserve"> </w:t>
      </w:r>
      <w:r w:rsidRPr="0002165E">
        <w:rPr>
          <w:rFonts w:ascii="Calibri" w:hAnsi="Calibri" w:cs="Calibri"/>
          <w:i/>
          <w:iCs/>
          <w:sz w:val="24"/>
          <w:szCs w:val="24"/>
        </w:rPr>
        <w:t>Geriye Kalanlar</w:t>
      </w:r>
      <w:r w:rsidRPr="0002165E">
        <w:rPr>
          <w:rFonts w:ascii="Calibri" w:hAnsi="Calibri" w:cs="Calibri"/>
          <w:sz w:val="24"/>
          <w:szCs w:val="24"/>
        </w:rPr>
        <w:t xml:space="preserve"> </w:t>
      </w:r>
      <w:r w:rsidR="00472DCC" w:rsidRPr="0002165E">
        <w:rPr>
          <w:rFonts w:ascii="Calibri" w:hAnsi="Calibri" w:cs="Calibri"/>
          <w:sz w:val="24"/>
          <w:szCs w:val="24"/>
        </w:rPr>
        <w:t>eserinden</w:t>
      </w:r>
      <w:r w:rsidRPr="0002165E">
        <w:rPr>
          <w:rFonts w:ascii="Calibri" w:hAnsi="Calibri" w:cs="Calibri"/>
          <w:sz w:val="24"/>
          <w:szCs w:val="24"/>
        </w:rPr>
        <w:t xml:space="preserve"> ilham al</w:t>
      </w:r>
      <w:r w:rsidR="00472DCC" w:rsidRPr="0002165E">
        <w:rPr>
          <w:rFonts w:ascii="Calibri" w:hAnsi="Calibri" w:cs="Calibri"/>
          <w:sz w:val="24"/>
          <w:szCs w:val="24"/>
        </w:rPr>
        <w:t xml:space="preserve">an </w:t>
      </w:r>
      <w:hyperlink r:id="rId25" w:history="1">
        <w:proofErr w:type="spellStart"/>
        <w:r w:rsidR="00472DCC" w:rsidRPr="0002165E">
          <w:rPr>
            <w:rStyle w:val="Kpr"/>
            <w:rFonts w:ascii="Calibri" w:hAnsi="Calibri" w:cs="Calibri"/>
            <w:b/>
            <w:bCs/>
            <w:sz w:val="24"/>
            <w:szCs w:val="24"/>
          </w:rPr>
          <w:t>Kintsugi</w:t>
        </w:r>
        <w:proofErr w:type="spellEnd"/>
        <w:r w:rsidR="00472DCC" w:rsidRPr="0002165E">
          <w:rPr>
            <w:rStyle w:val="Kpr"/>
            <w:rFonts w:ascii="Calibri" w:hAnsi="Calibri" w:cs="Calibri"/>
            <w:b/>
            <w:bCs/>
            <w:sz w:val="24"/>
            <w:szCs w:val="24"/>
          </w:rPr>
          <w:t>: Kırık Parçaları Dönüştür!</w:t>
        </w:r>
      </w:hyperlink>
      <w:r w:rsidR="00472DCC" w:rsidRPr="0002165E">
        <w:rPr>
          <w:rFonts w:ascii="Calibri" w:hAnsi="Calibri" w:cs="Calibri"/>
          <w:sz w:val="24"/>
          <w:szCs w:val="24"/>
        </w:rPr>
        <w:t xml:space="preserve"> </w:t>
      </w:r>
      <w:r w:rsidR="005D589E" w:rsidRPr="0002165E">
        <w:rPr>
          <w:rFonts w:ascii="Calibri" w:hAnsi="Calibri" w:cs="Calibri"/>
          <w:sz w:val="24"/>
          <w:szCs w:val="24"/>
        </w:rPr>
        <w:t>a</w:t>
      </w:r>
      <w:r w:rsidRPr="0002165E">
        <w:rPr>
          <w:rFonts w:ascii="Calibri" w:hAnsi="Calibri" w:cs="Calibri"/>
          <w:sz w:val="24"/>
          <w:szCs w:val="24"/>
        </w:rPr>
        <w:t>tölye</w:t>
      </w:r>
      <w:r w:rsidR="00472DCC" w:rsidRPr="0002165E">
        <w:rPr>
          <w:rFonts w:ascii="Calibri" w:hAnsi="Calibri" w:cs="Calibri"/>
          <w:sz w:val="24"/>
          <w:szCs w:val="24"/>
        </w:rPr>
        <w:t>sin</w:t>
      </w:r>
      <w:r w:rsidRPr="0002165E">
        <w:rPr>
          <w:rFonts w:ascii="Calibri" w:hAnsi="Calibri" w:cs="Calibri"/>
          <w:sz w:val="24"/>
          <w:szCs w:val="24"/>
        </w:rPr>
        <w:t>d</w:t>
      </w:r>
      <w:r w:rsidR="005D589E" w:rsidRPr="0002165E">
        <w:rPr>
          <w:rFonts w:ascii="Calibri" w:hAnsi="Calibri" w:cs="Calibri"/>
          <w:sz w:val="24"/>
          <w:szCs w:val="24"/>
        </w:rPr>
        <w:t xml:space="preserve">e, </w:t>
      </w:r>
      <w:r w:rsidRPr="0002165E">
        <w:rPr>
          <w:rFonts w:ascii="Calibri" w:hAnsi="Calibri" w:cs="Calibri"/>
          <w:sz w:val="24"/>
          <w:szCs w:val="24"/>
        </w:rPr>
        <w:t>kusurlu olanı kabul e</w:t>
      </w:r>
      <w:r w:rsidR="005D589E" w:rsidRPr="0002165E">
        <w:rPr>
          <w:rFonts w:ascii="Calibri" w:hAnsi="Calibri" w:cs="Calibri"/>
          <w:sz w:val="24"/>
          <w:szCs w:val="24"/>
        </w:rPr>
        <w:t>derek</w:t>
      </w:r>
      <w:r w:rsidRPr="0002165E">
        <w:rPr>
          <w:rFonts w:ascii="Calibri" w:hAnsi="Calibri" w:cs="Calibri"/>
          <w:sz w:val="24"/>
          <w:szCs w:val="24"/>
        </w:rPr>
        <w:t xml:space="preserve"> </w:t>
      </w:r>
      <w:r w:rsidR="005D589E" w:rsidRPr="0002165E">
        <w:rPr>
          <w:rFonts w:ascii="Calibri" w:hAnsi="Calibri" w:cs="Calibri"/>
          <w:sz w:val="24"/>
          <w:szCs w:val="24"/>
        </w:rPr>
        <w:t>onu</w:t>
      </w:r>
      <w:r w:rsidRPr="0002165E">
        <w:rPr>
          <w:rFonts w:ascii="Calibri" w:hAnsi="Calibri" w:cs="Calibri"/>
          <w:sz w:val="24"/>
          <w:szCs w:val="24"/>
        </w:rPr>
        <w:t xml:space="preserve"> yeni bir perspektifle yorumlama felsefesin</w:t>
      </w:r>
      <w:r w:rsidR="005D589E" w:rsidRPr="0002165E">
        <w:rPr>
          <w:rFonts w:ascii="Calibri" w:hAnsi="Calibri" w:cs="Calibri"/>
          <w:sz w:val="24"/>
          <w:szCs w:val="24"/>
        </w:rPr>
        <w:t>e dayanan</w:t>
      </w:r>
      <w:r w:rsidRPr="0002165E">
        <w:rPr>
          <w:rFonts w:ascii="Calibri" w:hAnsi="Calibri" w:cs="Calibri"/>
          <w:sz w:val="24"/>
          <w:szCs w:val="24"/>
        </w:rPr>
        <w:t xml:space="preserve"> Japon tekniği </w:t>
      </w:r>
      <w:proofErr w:type="spellStart"/>
      <w:r w:rsidRPr="0002165E">
        <w:rPr>
          <w:rFonts w:ascii="Calibri" w:hAnsi="Calibri" w:cs="Calibri"/>
          <w:sz w:val="24"/>
          <w:szCs w:val="24"/>
        </w:rPr>
        <w:t>Kintsugi’yi</w:t>
      </w:r>
      <w:proofErr w:type="spellEnd"/>
      <w:r w:rsidRPr="0002165E">
        <w:rPr>
          <w:rFonts w:ascii="Calibri" w:hAnsi="Calibri" w:cs="Calibri"/>
          <w:sz w:val="24"/>
          <w:szCs w:val="24"/>
        </w:rPr>
        <w:t xml:space="preserve"> öğrene</w:t>
      </w:r>
      <w:r w:rsidR="005D589E" w:rsidRPr="0002165E">
        <w:rPr>
          <w:rFonts w:ascii="Calibri" w:hAnsi="Calibri" w:cs="Calibri"/>
          <w:sz w:val="24"/>
          <w:szCs w:val="24"/>
        </w:rPr>
        <w:t>n çocuklar,</w:t>
      </w:r>
      <w:r w:rsidRPr="0002165E">
        <w:rPr>
          <w:rFonts w:ascii="Calibri" w:hAnsi="Calibri" w:cs="Calibri"/>
          <w:sz w:val="24"/>
          <w:szCs w:val="24"/>
        </w:rPr>
        <w:t xml:space="preserve"> kırılmış çömlek saksılara renkli hamurlar ve çeşitli malzemelerle yeni bir hayat veriyor.</w:t>
      </w:r>
      <w:r w:rsidR="005D589E" w:rsidRPr="0002165E">
        <w:rPr>
          <w:rFonts w:ascii="Calibri" w:hAnsi="Calibri" w:cs="Calibri"/>
          <w:sz w:val="24"/>
          <w:szCs w:val="24"/>
        </w:rPr>
        <w:t xml:space="preserve"> </w:t>
      </w:r>
    </w:p>
    <w:p w14:paraId="53A77049" w14:textId="77777777" w:rsidR="004A0FA3" w:rsidRDefault="004A0FA3" w:rsidP="00640A0F">
      <w:pPr>
        <w:spacing w:after="0" w:line="240" w:lineRule="auto"/>
        <w:jc w:val="both"/>
        <w:rPr>
          <w:rFonts w:ascii="Calibri" w:hAnsi="Calibri" w:cs="Calibri"/>
          <w:sz w:val="24"/>
          <w:szCs w:val="24"/>
        </w:rPr>
      </w:pPr>
    </w:p>
    <w:p w14:paraId="202E46D5" w14:textId="435CA15E" w:rsidR="0002165E" w:rsidRPr="0002165E" w:rsidRDefault="005D589E" w:rsidP="00640A0F">
      <w:pPr>
        <w:spacing w:after="0" w:line="240" w:lineRule="auto"/>
        <w:jc w:val="both"/>
        <w:rPr>
          <w:rFonts w:ascii="Calibri" w:hAnsi="Calibri" w:cs="Calibri"/>
          <w:sz w:val="24"/>
          <w:szCs w:val="24"/>
        </w:rPr>
      </w:pPr>
      <w:r w:rsidRPr="0002165E">
        <w:rPr>
          <w:rFonts w:ascii="Calibri" w:hAnsi="Calibri" w:cs="Calibri"/>
          <w:sz w:val="24"/>
          <w:szCs w:val="24"/>
        </w:rPr>
        <w:t xml:space="preserve">Yine </w:t>
      </w:r>
      <w:r w:rsidR="00054948" w:rsidRPr="0002165E">
        <w:rPr>
          <w:rFonts w:ascii="Calibri" w:hAnsi="Calibri" w:cs="Calibri"/>
          <w:i/>
          <w:iCs/>
          <w:sz w:val="24"/>
          <w:szCs w:val="24"/>
        </w:rPr>
        <w:t xml:space="preserve">Gelecek </w:t>
      </w:r>
      <w:proofErr w:type="spellStart"/>
      <w:r w:rsidR="00054948" w:rsidRPr="0002165E">
        <w:rPr>
          <w:rFonts w:ascii="Calibri" w:hAnsi="Calibri" w:cs="Calibri"/>
          <w:i/>
          <w:iCs/>
          <w:sz w:val="24"/>
          <w:szCs w:val="24"/>
        </w:rPr>
        <w:t>Hatıraları</w:t>
      </w:r>
      <w:r w:rsidRPr="0002165E">
        <w:rPr>
          <w:rFonts w:ascii="Calibri" w:hAnsi="Calibri" w:cs="Calibri"/>
          <w:sz w:val="24"/>
          <w:szCs w:val="24"/>
        </w:rPr>
        <w:t>’ndan</w:t>
      </w:r>
      <w:proofErr w:type="spellEnd"/>
      <w:r w:rsidRPr="0002165E">
        <w:rPr>
          <w:rFonts w:ascii="Calibri" w:hAnsi="Calibri" w:cs="Calibri"/>
          <w:sz w:val="24"/>
          <w:szCs w:val="24"/>
        </w:rPr>
        <w:t xml:space="preserve"> yola çıkarak hazırlanan </w:t>
      </w:r>
      <w:hyperlink r:id="rId26" w:history="1">
        <w:proofErr w:type="spellStart"/>
        <w:r w:rsidRPr="0002165E">
          <w:rPr>
            <w:rStyle w:val="Kpr"/>
            <w:rFonts w:ascii="Calibri" w:hAnsi="Calibri" w:cs="Calibri"/>
            <w:b/>
            <w:bCs/>
            <w:sz w:val="24"/>
            <w:szCs w:val="24"/>
          </w:rPr>
          <w:t>Fenakistiskop</w:t>
        </w:r>
        <w:proofErr w:type="spellEnd"/>
        <w:r w:rsidRPr="0002165E">
          <w:rPr>
            <w:rStyle w:val="Kpr"/>
            <w:rFonts w:ascii="Calibri" w:hAnsi="Calibri" w:cs="Calibri"/>
            <w:b/>
            <w:bCs/>
            <w:sz w:val="24"/>
            <w:szCs w:val="24"/>
          </w:rPr>
          <w:t>: Döndür Canlansın!</w:t>
        </w:r>
      </w:hyperlink>
      <w:r w:rsidRPr="0002165E">
        <w:rPr>
          <w:rFonts w:ascii="Calibri" w:hAnsi="Calibri" w:cs="Calibri"/>
          <w:b/>
          <w:bCs/>
          <w:sz w:val="24"/>
          <w:szCs w:val="24"/>
        </w:rPr>
        <w:t xml:space="preserve"> </w:t>
      </w:r>
      <w:r w:rsidRPr="0002165E">
        <w:rPr>
          <w:rFonts w:ascii="Calibri" w:hAnsi="Calibri" w:cs="Calibri"/>
          <w:sz w:val="24"/>
          <w:szCs w:val="24"/>
        </w:rPr>
        <w:t>a</w:t>
      </w:r>
      <w:r w:rsidR="00054948" w:rsidRPr="0002165E">
        <w:rPr>
          <w:rFonts w:ascii="Calibri" w:hAnsi="Calibri" w:cs="Calibri"/>
          <w:sz w:val="24"/>
          <w:szCs w:val="24"/>
        </w:rPr>
        <w:t>tölye</w:t>
      </w:r>
      <w:r w:rsidRPr="0002165E">
        <w:rPr>
          <w:rFonts w:ascii="Calibri" w:hAnsi="Calibri" w:cs="Calibri"/>
          <w:sz w:val="24"/>
          <w:szCs w:val="24"/>
        </w:rPr>
        <w:t>sinde katılımcılar</w:t>
      </w:r>
      <w:r w:rsidR="00054948" w:rsidRPr="0002165E">
        <w:rPr>
          <w:rFonts w:ascii="Calibri" w:hAnsi="Calibri" w:cs="Calibri"/>
          <w:sz w:val="24"/>
          <w:szCs w:val="24"/>
        </w:rPr>
        <w:t xml:space="preserve">, sergideki motif ve hayvan </w:t>
      </w:r>
      <w:r w:rsidRPr="0002165E">
        <w:rPr>
          <w:rFonts w:ascii="Calibri" w:hAnsi="Calibri" w:cs="Calibri"/>
          <w:sz w:val="24"/>
          <w:szCs w:val="24"/>
        </w:rPr>
        <w:t>şekilli</w:t>
      </w:r>
      <w:r w:rsidR="00054948" w:rsidRPr="0002165E">
        <w:rPr>
          <w:rFonts w:ascii="Calibri" w:hAnsi="Calibri" w:cs="Calibri"/>
          <w:sz w:val="24"/>
          <w:szCs w:val="24"/>
        </w:rPr>
        <w:t xml:space="preserve"> seramiklerden ilham</w:t>
      </w:r>
      <w:r w:rsidRPr="0002165E">
        <w:rPr>
          <w:rFonts w:ascii="Calibri" w:hAnsi="Calibri" w:cs="Calibri"/>
          <w:sz w:val="24"/>
          <w:szCs w:val="24"/>
        </w:rPr>
        <w:t>la,</w:t>
      </w:r>
      <w:r w:rsidR="00054948" w:rsidRPr="0002165E">
        <w:rPr>
          <w:rFonts w:ascii="Calibri" w:hAnsi="Calibri" w:cs="Calibri"/>
          <w:sz w:val="24"/>
          <w:szCs w:val="24"/>
        </w:rPr>
        <w:t xml:space="preserve"> seçtikleri imgeyi hareketlendirecekleri bir </w:t>
      </w:r>
      <w:proofErr w:type="spellStart"/>
      <w:r w:rsidR="00054948" w:rsidRPr="0002165E">
        <w:rPr>
          <w:rFonts w:ascii="Calibri" w:hAnsi="Calibri" w:cs="Calibri"/>
          <w:sz w:val="24"/>
          <w:szCs w:val="24"/>
        </w:rPr>
        <w:t>fenakistiskop</w:t>
      </w:r>
      <w:proofErr w:type="spellEnd"/>
      <w:r w:rsidR="00054948" w:rsidRPr="0002165E">
        <w:rPr>
          <w:rFonts w:ascii="Calibri" w:hAnsi="Calibri" w:cs="Calibri"/>
          <w:sz w:val="24"/>
          <w:szCs w:val="24"/>
        </w:rPr>
        <w:t xml:space="preserve"> tasarlıyor</w:t>
      </w:r>
      <w:r w:rsidRPr="0002165E">
        <w:rPr>
          <w:rFonts w:ascii="Calibri" w:hAnsi="Calibri" w:cs="Calibri"/>
          <w:sz w:val="24"/>
          <w:szCs w:val="24"/>
        </w:rPr>
        <w:t xml:space="preserve"> ve bu</w:t>
      </w:r>
      <w:r w:rsidR="00054948" w:rsidRPr="0002165E">
        <w:rPr>
          <w:rFonts w:ascii="Calibri" w:hAnsi="Calibri" w:cs="Calibri"/>
          <w:sz w:val="24"/>
          <w:szCs w:val="24"/>
        </w:rPr>
        <w:t xml:space="preserve"> </w:t>
      </w:r>
      <w:r w:rsidRPr="0002165E">
        <w:rPr>
          <w:rFonts w:ascii="Calibri" w:hAnsi="Calibri" w:cs="Calibri"/>
          <w:sz w:val="24"/>
          <w:szCs w:val="24"/>
        </w:rPr>
        <w:t xml:space="preserve">eğlenceli </w:t>
      </w:r>
      <w:r w:rsidR="00054948" w:rsidRPr="0002165E">
        <w:rPr>
          <w:rFonts w:ascii="Calibri" w:hAnsi="Calibri" w:cs="Calibri"/>
          <w:sz w:val="24"/>
          <w:szCs w:val="24"/>
        </w:rPr>
        <w:t>optik oyuncak</w:t>
      </w:r>
      <w:r w:rsidRPr="0002165E">
        <w:rPr>
          <w:rFonts w:ascii="Calibri" w:hAnsi="Calibri" w:cs="Calibri"/>
          <w:sz w:val="24"/>
          <w:szCs w:val="24"/>
        </w:rPr>
        <w:t>la</w:t>
      </w:r>
      <w:r w:rsidR="00054948" w:rsidRPr="0002165E">
        <w:rPr>
          <w:rFonts w:ascii="Calibri" w:hAnsi="Calibri" w:cs="Calibri"/>
          <w:sz w:val="24"/>
          <w:szCs w:val="24"/>
        </w:rPr>
        <w:t xml:space="preserve"> farklı çizimlere hareket katma fırsatı ediniyor.</w:t>
      </w:r>
    </w:p>
    <w:p w14:paraId="43722CDE" w14:textId="77777777" w:rsidR="0002165E" w:rsidRPr="0002165E" w:rsidRDefault="0002165E" w:rsidP="00640A0F">
      <w:pPr>
        <w:spacing w:after="0" w:line="240" w:lineRule="auto"/>
        <w:jc w:val="both"/>
        <w:rPr>
          <w:rFonts w:ascii="Calibri" w:hAnsi="Calibri" w:cs="Calibri"/>
          <w:sz w:val="24"/>
          <w:szCs w:val="24"/>
        </w:rPr>
      </w:pPr>
    </w:p>
    <w:p w14:paraId="78176F3D" w14:textId="2A60177F" w:rsidR="00477403" w:rsidRPr="0002165E" w:rsidRDefault="0077740F" w:rsidP="00640A0F">
      <w:pPr>
        <w:spacing w:after="0" w:line="240" w:lineRule="auto"/>
        <w:jc w:val="both"/>
        <w:rPr>
          <w:rFonts w:ascii="Calibri" w:hAnsi="Calibri" w:cs="Calibri"/>
          <w:sz w:val="26"/>
          <w:szCs w:val="26"/>
        </w:rPr>
      </w:pPr>
      <w:r w:rsidRPr="0002165E">
        <w:rPr>
          <w:rFonts w:ascii="Calibri" w:hAnsi="Calibri" w:cs="Calibri"/>
          <w:b/>
          <w:bCs/>
          <w:sz w:val="26"/>
          <w:szCs w:val="26"/>
        </w:rPr>
        <w:t xml:space="preserve">13-17 </w:t>
      </w:r>
      <w:r w:rsidR="00640A0F" w:rsidRPr="0002165E">
        <w:rPr>
          <w:rFonts w:ascii="Calibri" w:hAnsi="Calibri" w:cs="Calibri"/>
          <w:b/>
          <w:bCs/>
          <w:sz w:val="26"/>
          <w:szCs w:val="26"/>
        </w:rPr>
        <w:t>y</w:t>
      </w:r>
      <w:r w:rsidRPr="0002165E">
        <w:rPr>
          <w:rFonts w:ascii="Calibri" w:hAnsi="Calibri" w:cs="Calibri"/>
          <w:b/>
          <w:bCs/>
          <w:sz w:val="26"/>
          <w:szCs w:val="26"/>
        </w:rPr>
        <w:t>aş</w:t>
      </w:r>
      <w:r w:rsidR="00640A0F" w:rsidRPr="0002165E">
        <w:rPr>
          <w:rFonts w:ascii="Calibri" w:hAnsi="Calibri" w:cs="Calibri"/>
          <w:b/>
          <w:bCs/>
          <w:sz w:val="26"/>
          <w:szCs w:val="26"/>
        </w:rPr>
        <w:t xml:space="preserve"> grubu</w:t>
      </w:r>
      <w:r w:rsidR="00477403" w:rsidRPr="0002165E">
        <w:rPr>
          <w:rFonts w:ascii="Calibri" w:hAnsi="Calibri" w:cs="Calibri"/>
          <w:b/>
          <w:bCs/>
          <w:sz w:val="26"/>
          <w:szCs w:val="26"/>
        </w:rPr>
        <w:t xml:space="preserve"> sanatın rehberliğinde ortak bir deneyime davetli</w:t>
      </w:r>
    </w:p>
    <w:p w14:paraId="4509D2B5" w14:textId="76753039" w:rsidR="00640A0F" w:rsidRPr="0002165E" w:rsidRDefault="00054948" w:rsidP="00477403">
      <w:pPr>
        <w:spacing w:line="240" w:lineRule="auto"/>
        <w:jc w:val="both"/>
        <w:rPr>
          <w:sz w:val="24"/>
          <w:szCs w:val="24"/>
        </w:rPr>
      </w:pPr>
      <w:r w:rsidRPr="0002165E">
        <w:rPr>
          <w:rFonts w:ascii="Calibri" w:hAnsi="Calibri" w:cs="Calibri"/>
          <w:i/>
          <w:iCs/>
          <w:sz w:val="24"/>
          <w:szCs w:val="24"/>
        </w:rPr>
        <w:t xml:space="preserve">Kesişen Dünyalar: Elçiler ve Ressamlar </w:t>
      </w:r>
      <w:r w:rsidRPr="0002165E">
        <w:rPr>
          <w:rFonts w:ascii="Calibri" w:hAnsi="Calibri" w:cs="Calibri"/>
          <w:sz w:val="24"/>
          <w:szCs w:val="24"/>
        </w:rPr>
        <w:t xml:space="preserve">sergisine özel </w:t>
      </w:r>
      <w:hyperlink r:id="rId27" w:history="1">
        <w:r w:rsidR="00640A0F" w:rsidRPr="0002165E">
          <w:rPr>
            <w:rStyle w:val="Kpr"/>
            <w:rFonts w:ascii="Calibri" w:hAnsi="Calibri" w:cs="Calibri"/>
            <w:b/>
            <w:bCs/>
            <w:sz w:val="24"/>
            <w:szCs w:val="24"/>
          </w:rPr>
          <w:t>Müzede Drama: Resimlerin İzini Sürmek</w:t>
        </w:r>
      </w:hyperlink>
      <w:r w:rsidR="00640A0F" w:rsidRPr="0002165E">
        <w:rPr>
          <w:rStyle w:val="Kpr"/>
          <w:rFonts w:ascii="Calibri" w:hAnsi="Calibri" w:cs="Calibri"/>
          <w:b/>
          <w:bCs/>
          <w:sz w:val="24"/>
          <w:szCs w:val="24"/>
          <w:u w:val="none"/>
        </w:rPr>
        <w:t xml:space="preserve"> </w:t>
      </w:r>
      <w:r w:rsidRPr="0002165E">
        <w:rPr>
          <w:rFonts w:ascii="Calibri" w:hAnsi="Calibri" w:cs="Calibri"/>
          <w:sz w:val="24"/>
          <w:szCs w:val="24"/>
        </w:rPr>
        <w:t>atölye</w:t>
      </w:r>
      <w:r w:rsidR="00640A0F" w:rsidRPr="0002165E">
        <w:rPr>
          <w:rFonts w:ascii="Calibri" w:hAnsi="Calibri" w:cs="Calibri"/>
          <w:sz w:val="24"/>
          <w:szCs w:val="24"/>
        </w:rPr>
        <w:t>si</w:t>
      </w:r>
      <w:r w:rsidR="00640A0F" w:rsidRPr="0002165E">
        <w:rPr>
          <w:sz w:val="24"/>
          <w:szCs w:val="24"/>
        </w:rPr>
        <w:t>nde</w:t>
      </w:r>
      <w:r w:rsidR="00640A0F" w:rsidRPr="0002165E">
        <w:rPr>
          <w:rFonts w:ascii="Calibri" w:hAnsi="Calibri" w:cs="Calibri"/>
          <w:sz w:val="24"/>
          <w:szCs w:val="24"/>
        </w:rPr>
        <w:t xml:space="preserve"> </w:t>
      </w:r>
      <w:r w:rsidRPr="0002165E">
        <w:rPr>
          <w:rFonts w:ascii="Calibri" w:hAnsi="Calibri" w:cs="Calibri"/>
          <w:sz w:val="24"/>
          <w:szCs w:val="24"/>
        </w:rPr>
        <w:t>i</w:t>
      </w:r>
      <w:r w:rsidR="00640A0F" w:rsidRPr="0002165E">
        <w:rPr>
          <w:sz w:val="24"/>
          <w:szCs w:val="24"/>
        </w:rPr>
        <w:t>s</w:t>
      </w:r>
      <w:r w:rsidRPr="0002165E">
        <w:rPr>
          <w:rFonts w:ascii="Calibri" w:hAnsi="Calibri" w:cs="Calibri"/>
          <w:sz w:val="24"/>
          <w:szCs w:val="24"/>
        </w:rPr>
        <w:t>e</w:t>
      </w:r>
      <w:r w:rsidR="00640A0F" w:rsidRPr="0002165E">
        <w:rPr>
          <w:sz w:val="24"/>
          <w:szCs w:val="24"/>
        </w:rPr>
        <w:t xml:space="preserve"> gençler, </w:t>
      </w:r>
      <w:r w:rsidR="00640A0F" w:rsidRPr="0002165E">
        <w:rPr>
          <w:rFonts w:eastAsia="Arial Unicode MS"/>
          <w:bCs/>
          <w:noProof/>
          <w:sz w:val="24"/>
          <w:szCs w:val="24"/>
        </w:rPr>
        <w:t>sergileri</w:t>
      </w:r>
      <w:r w:rsidR="00640A0F" w:rsidRPr="0002165E">
        <w:rPr>
          <w:rFonts w:ascii="Calibri" w:eastAsia="Arial Unicode MS" w:hAnsi="Calibri" w:cs="Calibri"/>
          <w:bCs/>
          <w:noProof/>
          <w:sz w:val="24"/>
          <w:szCs w:val="24"/>
        </w:rPr>
        <w:t xml:space="preserve"> eğlenceli bir şekilde deneyimlemenin yollarını öğreniyor</w:t>
      </w:r>
      <w:r w:rsidR="00640A0F" w:rsidRPr="0002165E">
        <w:rPr>
          <w:rFonts w:eastAsia="Arial Unicode MS"/>
          <w:bCs/>
          <w:noProof/>
          <w:sz w:val="24"/>
          <w:szCs w:val="24"/>
        </w:rPr>
        <w:t>.</w:t>
      </w:r>
      <w:r w:rsidR="00640A0F" w:rsidRPr="0002165E">
        <w:rPr>
          <w:sz w:val="24"/>
          <w:szCs w:val="24"/>
        </w:rPr>
        <w:t xml:space="preserve"> </w:t>
      </w:r>
      <w:r w:rsidR="00640A0F" w:rsidRPr="0002165E">
        <w:rPr>
          <w:rFonts w:ascii="Calibri" w:hAnsi="Calibri" w:cs="Calibri"/>
          <w:sz w:val="24"/>
          <w:szCs w:val="24"/>
        </w:rPr>
        <w:t xml:space="preserve">Doğaçlama, canlandırma ve oyunlar içeren etkinlik, atölye alanında başlayarak sergi salonunda devam ediyor. </w:t>
      </w:r>
      <w:r w:rsidR="00477403" w:rsidRPr="0002165E">
        <w:rPr>
          <w:rFonts w:ascii="Calibri" w:hAnsi="Calibri" w:cs="Calibri"/>
          <w:sz w:val="24"/>
          <w:szCs w:val="24"/>
        </w:rPr>
        <w:t>Sosyal-duygusal öğrenme süreçlerine aktif olarak dahil olan katılımcılar,</w:t>
      </w:r>
      <w:r w:rsidR="00477403" w:rsidRPr="0002165E">
        <w:rPr>
          <w:sz w:val="24"/>
          <w:szCs w:val="24"/>
        </w:rPr>
        <w:t xml:space="preserve"> s</w:t>
      </w:r>
      <w:r w:rsidR="00640A0F" w:rsidRPr="0002165E">
        <w:rPr>
          <w:rFonts w:ascii="Calibri" w:hAnsi="Calibri" w:cs="Calibri"/>
          <w:sz w:val="24"/>
          <w:szCs w:val="24"/>
        </w:rPr>
        <w:t xml:space="preserve">anatın rehberliğinde diplomasi tarihinin dolambaçlı yollarında gezinirken </w:t>
      </w:r>
      <w:r w:rsidR="00477403" w:rsidRPr="0002165E">
        <w:rPr>
          <w:rFonts w:ascii="Calibri" w:hAnsi="Calibri" w:cs="Calibri"/>
          <w:sz w:val="24"/>
          <w:szCs w:val="24"/>
        </w:rPr>
        <w:t xml:space="preserve">resimlerin </w:t>
      </w:r>
      <w:r w:rsidR="00477403" w:rsidRPr="0002165E">
        <w:rPr>
          <w:sz w:val="24"/>
          <w:szCs w:val="24"/>
        </w:rPr>
        <w:t>ötesindeki</w:t>
      </w:r>
      <w:r w:rsidR="00477403" w:rsidRPr="0002165E">
        <w:rPr>
          <w:rFonts w:ascii="Calibri" w:hAnsi="Calibri" w:cs="Calibri"/>
          <w:sz w:val="24"/>
          <w:szCs w:val="24"/>
        </w:rPr>
        <w:t xml:space="preserve"> hikâyeler ve </w:t>
      </w:r>
      <w:r w:rsidR="00640A0F" w:rsidRPr="0002165E">
        <w:rPr>
          <w:rFonts w:ascii="Calibri" w:hAnsi="Calibri" w:cs="Calibri"/>
          <w:sz w:val="24"/>
          <w:szCs w:val="24"/>
        </w:rPr>
        <w:t>ilgi çekici kişilikler</w:t>
      </w:r>
      <w:r w:rsidR="00477403" w:rsidRPr="0002165E">
        <w:rPr>
          <w:rFonts w:ascii="Calibri" w:hAnsi="Calibri" w:cs="Calibri"/>
          <w:sz w:val="24"/>
          <w:szCs w:val="24"/>
        </w:rPr>
        <w:t>le</w:t>
      </w:r>
      <w:r w:rsidR="00640A0F" w:rsidRPr="0002165E">
        <w:rPr>
          <w:rFonts w:ascii="Calibri" w:hAnsi="Calibri" w:cs="Calibri"/>
          <w:sz w:val="24"/>
          <w:szCs w:val="24"/>
        </w:rPr>
        <w:t xml:space="preserve"> tanış</w:t>
      </w:r>
      <w:r w:rsidR="00477403" w:rsidRPr="0002165E">
        <w:rPr>
          <w:sz w:val="24"/>
          <w:szCs w:val="24"/>
        </w:rPr>
        <w:t>ıyor.</w:t>
      </w:r>
    </w:p>
    <w:p w14:paraId="46BA2C2D" w14:textId="01CD1966" w:rsidR="0002165E" w:rsidRPr="0002165E" w:rsidRDefault="0002165E" w:rsidP="0002165E">
      <w:pPr>
        <w:spacing w:after="0" w:line="240" w:lineRule="auto"/>
        <w:jc w:val="both"/>
        <w:rPr>
          <w:b/>
          <w:bCs/>
          <w:sz w:val="26"/>
          <w:szCs w:val="26"/>
        </w:rPr>
      </w:pPr>
      <w:r w:rsidRPr="0002165E">
        <w:rPr>
          <w:b/>
          <w:bCs/>
          <w:sz w:val="26"/>
          <w:szCs w:val="26"/>
        </w:rPr>
        <w:t xml:space="preserve">Öğretmenler için yaratıcı yöntemler </w:t>
      </w:r>
    </w:p>
    <w:p w14:paraId="06F9770D" w14:textId="3970C677" w:rsidR="00054948" w:rsidRPr="0002165E" w:rsidRDefault="00477403" w:rsidP="00287544">
      <w:pPr>
        <w:spacing w:line="240" w:lineRule="auto"/>
        <w:jc w:val="both"/>
        <w:rPr>
          <w:rFonts w:ascii="Calibri" w:hAnsi="Calibri" w:cs="Calibri"/>
          <w:b/>
          <w:bCs/>
          <w:color w:val="0563C1" w:themeColor="hyperlink"/>
          <w:sz w:val="24"/>
          <w:szCs w:val="24"/>
        </w:rPr>
      </w:pPr>
      <w:r w:rsidRPr="0002165E">
        <w:rPr>
          <w:sz w:val="24"/>
          <w:szCs w:val="24"/>
        </w:rPr>
        <w:t>Pera Öğrenme öğretmenlere de farklı atölye seçenekleri sunuyor.</w:t>
      </w:r>
      <w:r w:rsidRPr="0002165E">
        <w:rPr>
          <w:rFonts w:ascii="Calibri" w:hAnsi="Calibri" w:cs="Calibri"/>
          <w:b/>
          <w:bCs/>
          <w:color w:val="0563C1" w:themeColor="hyperlink"/>
          <w:sz w:val="24"/>
          <w:szCs w:val="24"/>
        </w:rPr>
        <w:t xml:space="preserve"> </w:t>
      </w:r>
      <w:r w:rsidR="00054948" w:rsidRPr="0002165E">
        <w:rPr>
          <w:rFonts w:ascii="Calibri" w:hAnsi="Calibri" w:cs="Calibri"/>
          <w:i/>
          <w:iCs/>
          <w:sz w:val="24"/>
          <w:szCs w:val="24"/>
        </w:rPr>
        <w:t>Gelecek Hatıraları</w:t>
      </w:r>
      <w:r w:rsidR="00054948" w:rsidRPr="0002165E">
        <w:rPr>
          <w:rFonts w:ascii="Calibri" w:hAnsi="Calibri" w:cs="Calibri"/>
          <w:sz w:val="24"/>
          <w:szCs w:val="24"/>
        </w:rPr>
        <w:t xml:space="preserve"> sergi</w:t>
      </w:r>
      <w:r w:rsidRPr="0002165E">
        <w:rPr>
          <w:rFonts w:ascii="Calibri" w:hAnsi="Calibri" w:cs="Calibri"/>
          <w:sz w:val="24"/>
          <w:szCs w:val="24"/>
        </w:rPr>
        <w:t xml:space="preserve"> turunun ardından </w:t>
      </w:r>
      <w:hyperlink r:id="rId28" w:history="1">
        <w:r w:rsidRPr="0002165E">
          <w:rPr>
            <w:rStyle w:val="Kpr"/>
            <w:rFonts w:ascii="Calibri" w:hAnsi="Calibri" w:cs="Calibri"/>
            <w:b/>
            <w:bCs/>
            <w:sz w:val="24"/>
            <w:szCs w:val="24"/>
          </w:rPr>
          <w:t>Duygusal İlk Yardım</w:t>
        </w:r>
      </w:hyperlink>
      <w:r w:rsidRPr="0002165E">
        <w:rPr>
          <w:rFonts w:ascii="Calibri" w:hAnsi="Calibri" w:cs="Calibri"/>
          <w:b/>
          <w:bCs/>
          <w:sz w:val="24"/>
          <w:szCs w:val="24"/>
        </w:rPr>
        <w:t xml:space="preserve"> </w:t>
      </w:r>
      <w:r w:rsidRPr="0002165E">
        <w:rPr>
          <w:rFonts w:ascii="Calibri" w:hAnsi="Calibri" w:cs="Calibri"/>
          <w:sz w:val="24"/>
          <w:szCs w:val="24"/>
        </w:rPr>
        <w:t xml:space="preserve">atölyesine katılan </w:t>
      </w:r>
      <w:proofErr w:type="gramStart"/>
      <w:r w:rsidRPr="0002165E">
        <w:rPr>
          <w:rFonts w:ascii="Calibri" w:hAnsi="Calibri" w:cs="Calibri"/>
          <w:sz w:val="24"/>
          <w:szCs w:val="24"/>
        </w:rPr>
        <w:t>öğretmenler,</w:t>
      </w:r>
      <w:proofErr w:type="gramEnd"/>
      <w:r w:rsidRPr="0002165E">
        <w:rPr>
          <w:rFonts w:ascii="Calibri" w:hAnsi="Calibri" w:cs="Calibri"/>
          <w:sz w:val="24"/>
          <w:szCs w:val="24"/>
        </w:rPr>
        <w:t xml:space="preserve"> </w:t>
      </w:r>
      <w:r w:rsidR="00054948" w:rsidRPr="0002165E">
        <w:rPr>
          <w:rFonts w:ascii="Calibri" w:hAnsi="Calibri" w:cs="Calibri"/>
          <w:sz w:val="24"/>
          <w:szCs w:val="24"/>
        </w:rPr>
        <w:t>hem kendilerine hem de öğrencilerine uygulayabilecekleri “Duygusal İlk Yardım” beceri setini öğren</w:t>
      </w:r>
      <w:r w:rsidRPr="0002165E">
        <w:rPr>
          <w:rFonts w:ascii="Calibri" w:hAnsi="Calibri" w:cs="Calibri"/>
          <w:sz w:val="24"/>
          <w:szCs w:val="24"/>
        </w:rPr>
        <w:t>me fırsatı buluyor.</w:t>
      </w:r>
      <w:r w:rsidR="0002165E" w:rsidRPr="0002165E">
        <w:rPr>
          <w:rFonts w:ascii="Calibri" w:hAnsi="Calibri" w:cs="Calibri"/>
          <w:b/>
          <w:bCs/>
          <w:color w:val="0563C1" w:themeColor="hyperlink"/>
          <w:sz w:val="24"/>
          <w:szCs w:val="24"/>
        </w:rPr>
        <w:t xml:space="preserve"> </w:t>
      </w:r>
      <w:r w:rsidR="00054948" w:rsidRPr="0002165E">
        <w:rPr>
          <w:rFonts w:ascii="Calibri" w:hAnsi="Calibri" w:cs="Calibri"/>
          <w:sz w:val="24"/>
          <w:szCs w:val="24"/>
        </w:rPr>
        <w:t xml:space="preserve">Arkeoloji, kültürel miras ve müze bilinci konularında farkındalık yaratmayı amaçlayan </w:t>
      </w:r>
      <w:r w:rsidR="00054948" w:rsidRPr="0002165E">
        <w:rPr>
          <w:rFonts w:ascii="Calibri" w:hAnsi="Calibri" w:cs="Calibri"/>
          <w:i/>
          <w:iCs/>
          <w:sz w:val="24"/>
          <w:szCs w:val="24"/>
        </w:rPr>
        <w:t>Ağırlık ve Ölçü Sanatı</w:t>
      </w:r>
      <w:r w:rsidR="00054948" w:rsidRPr="0002165E">
        <w:rPr>
          <w:rFonts w:ascii="Calibri" w:hAnsi="Calibri" w:cs="Calibri"/>
          <w:sz w:val="24"/>
          <w:szCs w:val="24"/>
        </w:rPr>
        <w:t xml:space="preserve"> sergisinden ilham alan</w:t>
      </w:r>
      <w:hyperlink r:id="rId29" w:history="1">
        <w:r w:rsidRPr="0002165E">
          <w:rPr>
            <w:rStyle w:val="Kpr"/>
            <w:rFonts w:ascii="Calibri" w:hAnsi="Calibri" w:cs="Calibri"/>
            <w:b/>
            <w:bCs/>
            <w:sz w:val="24"/>
            <w:szCs w:val="24"/>
            <w:u w:val="none"/>
          </w:rPr>
          <w:t xml:space="preserve"> </w:t>
        </w:r>
        <w:r w:rsidRPr="0002165E">
          <w:rPr>
            <w:rStyle w:val="Kpr"/>
            <w:rFonts w:ascii="Calibri" w:hAnsi="Calibri" w:cs="Calibri"/>
            <w:b/>
            <w:bCs/>
            <w:sz w:val="24"/>
            <w:szCs w:val="24"/>
          </w:rPr>
          <w:t>Objelerin Müze Yolculuğu</w:t>
        </w:r>
      </w:hyperlink>
      <w:r w:rsidR="00054948" w:rsidRPr="0002165E">
        <w:rPr>
          <w:rFonts w:ascii="Calibri" w:hAnsi="Calibri" w:cs="Calibri"/>
          <w:sz w:val="24"/>
          <w:szCs w:val="24"/>
        </w:rPr>
        <w:t xml:space="preserve"> atölye</w:t>
      </w:r>
      <w:r w:rsidRPr="0002165E">
        <w:rPr>
          <w:rFonts w:ascii="Calibri" w:hAnsi="Calibri" w:cs="Calibri"/>
          <w:sz w:val="24"/>
          <w:szCs w:val="24"/>
        </w:rPr>
        <w:t>sin</w:t>
      </w:r>
      <w:r w:rsidR="00054948" w:rsidRPr="0002165E">
        <w:rPr>
          <w:rFonts w:ascii="Calibri" w:hAnsi="Calibri" w:cs="Calibri"/>
          <w:sz w:val="24"/>
          <w:szCs w:val="24"/>
        </w:rPr>
        <w:t xml:space="preserve">de </w:t>
      </w:r>
      <w:r w:rsidRPr="0002165E">
        <w:rPr>
          <w:rFonts w:ascii="Calibri" w:hAnsi="Calibri" w:cs="Calibri"/>
          <w:sz w:val="24"/>
          <w:szCs w:val="24"/>
        </w:rPr>
        <w:t xml:space="preserve">ise </w:t>
      </w:r>
      <w:r w:rsidR="00F67B17" w:rsidRPr="0002165E">
        <w:rPr>
          <w:rFonts w:ascii="Calibri" w:hAnsi="Calibri" w:cs="Calibri"/>
          <w:sz w:val="24"/>
          <w:szCs w:val="24"/>
        </w:rPr>
        <w:t xml:space="preserve">katılımcılar, Pera Müzesi koleksiyon sergilerine yönelik, müfredata uygun </w:t>
      </w:r>
      <w:r w:rsidR="00054948" w:rsidRPr="0002165E">
        <w:rPr>
          <w:rFonts w:ascii="Calibri" w:hAnsi="Calibri" w:cs="Calibri"/>
          <w:sz w:val="24"/>
          <w:szCs w:val="24"/>
        </w:rPr>
        <w:t>öğretmen rehber kitapçıklarını</w:t>
      </w:r>
      <w:r w:rsidR="00F67B17" w:rsidRPr="0002165E">
        <w:rPr>
          <w:rFonts w:ascii="Calibri" w:hAnsi="Calibri" w:cs="Calibri"/>
          <w:sz w:val="24"/>
          <w:szCs w:val="24"/>
        </w:rPr>
        <w:t xml:space="preserve"> </w:t>
      </w:r>
      <w:r w:rsidR="00054948" w:rsidRPr="0002165E">
        <w:rPr>
          <w:rFonts w:ascii="Calibri" w:hAnsi="Calibri" w:cs="Calibri"/>
          <w:sz w:val="24"/>
          <w:szCs w:val="24"/>
        </w:rPr>
        <w:t xml:space="preserve">derslerinde nasıl kullanabileceklerini, öğrencilerine sergileri nasıl gezdirebileceklerini ve farklı yaş gruplarına yönelik etkinlikler oluşturma yollarını </w:t>
      </w:r>
      <w:r w:rsidR="00F67B17" w:rsidRPr="0002165E">
        <w:rPr>
          <w:rFonts w:ascii="Calibri" w:hAnsi="Calibri" w:cs="Calibri"/>
          <w:sz w:val="24"/>
          <w:szCs w:val="24"/>
        </w:rPr>
        <w:t xml:space="preserve">yaratıcı drama yöntemiyle </w:t>
      </w:r>
      <w:r w:rsidR="00054948" w:rsidRPr="0002165E">
        <w:rPr>
          <w:rFonts w:ascii="Calibri" w:hAnsi="Calibri" w:cs="Calibri"/>
          <w:sz w:val="24"/>
          <w:szCs w:val="24"/>
        </w:rPr>
        <w:t>keşfediyor.</w:t>
      </w:r>
    </w:p>
    <w:p w14:paraId="1744E018" w14:textId="598B71E4" w:rsidR="0002165E" w:rsidRPr="004A0FA3" w:rsidRDefault="008073DF" w:rsidP="004A0FA3">
      <w:pPr>
        <w:spacing w:line="240" w:lineRule="auto"/>
        <w:jc w:val="both"/>
        <w:rPr>
          <w:rFonts w:ascii="Calibri" w:eastAsia="Arial Unicode MS" w:hAnsi="Calibri" w:cs="Calibri"/>
          <w:bCs/>
          <w:noProof/>
          <w:sz w:val="24"/>
          <w:szCs w:val="24"/>
        </w:rPr>
      </w:pPr>
      <w:r w:rsidRPr="0002165E">
        <w:rPr>
          <w:rFonts w:ascii="Calibri" w:eastAsia="Arial Unicode MS" w:hAnsi="Calibri" w:cs="Calibri"/>
          <w:b/>
          <w:noProof/>
          <w:sz w:val="24"/>
          <w:szCs w:val="24"/>
        </w:rPr>
        <w:t>Pera Öğrenme</w:t>
      </w:r>
      <w:r w:rsidRPr="0002165E">
        <w:rPr>
          <w:rFonts w:ascii="Calibri" w:eastAsia="Arial Unicode MS" w:hAnsi="Calibri" w:cs="Calibri"/>
          <w:bCs/>
          <w:noProof/>
          <w:sz w:val="24"/>
          <w:szCs w:val="24"/>
        </w:rPr>
        <w:t xml:space="preserve"> tarafından düzenlenen Yarıyıl Tatili Atölyeleri </w:t>
      </w:r>
      <w:r w:rsidRPr="0002165E">
        <w:rPr>
          <w:rFonts w:ascii="Calibri" w:eastAsia="Arial Unicode MS" w:hAnsi="Calibri" w:cs="Calibri"/>
          <w:b/>
          <w:noProof/>
          <w:sz w:val="24"/>
          <w:szCs w:val="24"/>
        </w:rPr>
        <w:t>23 Ocak - 4 Şubat</w:t>
      </w:r>
      <w:r w:rsidRPr="0002165E">
        <w:rPr>
          <w:rFonts w:ascii="Calibri" w:eastAsia="Arial Unicode MS" w:hAnsi="Calibri" w:cs="Calibri"/>
          <w:bCs/>
          <w:noProof/>
          <w:sz w:val="24"/>
          <w:szCs w:val="24"/>
        </w:rPr>
        <w:t xml:space="preserve"> tarihleri arasında Pera Müzesi’nde gerçekleşecek.</w:t>
      </w:r>
    </w:p>
    <w:p w14:paraId="768C4FB8" w14:textId="77777777" w:rsidR="004A0FA3" w:rsidRDefault="004A0FA3" w:rsidP="00287544">
      <w:pPr>
        <w:spacing w:after="0" w:line="240" w:lineRule="auto"/>
        <w:jc w:val="both"/>
        <w:outlineLvl w:val="0"/>
        <w:rPr>
          <w:rFonts w:ascii="Calibri" w:hAnsi="Calibri" w:cs="Calibri"/>
          <w:b/>
          <w:sz w:val="24"/>
          <w:szCs w:val="24"/>
          <w:u w:val="single"/>
        </w:rPr>
      </w:pPr>
    </w:p>
    <w:p w14:paraId="2244221F" w14:textId="77777777" w:rsidR="00B307D8" w:rsidRDefault="00B307D8" w:rsidP="00287544">
      <w:pPr>
        <w:spacing w:after="0" w:line="240" w:lineRule="auto"/>
        <w:jc w:val="both"/>
        <w:outlineLvl w:val="0"/>
        <w:rPr>
          <w:rFonts w:ascii="Calibri" w:hAnsi="Calibri" w:cs="Calibri"/>
          <w:b/>
          <w:sz w:val="24"/>
          <w:szCs w:val="24"/>
          <w:u w:val="single"/>
        </w:rPr>
      </w:pPr>
    </w:p>
    <w:p w14:paraId="10670814" w14:textId="77777777" w:rsidR="00172D0E" w:rsidRDefault="00172D0E" w:rsidP="00287544">
      <w:pPr>
        <w:pStyle w:val="OrtaKlavuz21"/>
        <w:jc w:val="both"/>
        <w:rPr>
          <w:rFonts w:eastAsia="Arial Unicode MS"/>
          <w:b/>
          <w:noProof/>
          <w:color w:val="auto"/>
          <w:sz w:val="20"/>
          <w:szCs w:val="20"/>
          <w:u w:val="single"/>
          <w:lang w:val="tr-TR" w:eastAsia="en-US"/>
        </w:rPr>
      </w:pPr>
    </w:p>
    <w:p w14:paraId="35012A2A" w14:textId="1760D811" w:rsidR="0002165E" w:rsidRPr="0077740F" w:rsidRDefault="0002165E" w:rsidP="0002165E">
      <w:pPr>
        <w:pStyle w:val="Normal1"/>
        <w:spacing w:after="0" w:line="240" w:lineRule="auto"/>
        <w:jc w:val="both"/>
        <w:rPr>
          <w:rFonts w:asciiTheme="minorHAnsi" w:eastAsia="Trebuchet MS" w:hAnsiTheme="minorHAnsi" w:cstheme="minorHAnsi"/>
          <w:b/>
          <w:i/>
          <w:color w:val="C00000"/>
        </w:rPr>
      </w:pPr>
      <w:r w:rsidRPr="0077740F">
        <w:rPr>
          <w:rStyle w:val="Gl"/>
          <w:rFonts w:asciiTheme="minorHAnsi" w:hAnsiTheme="minorHAnsi" w:cstheme="minorHAnsi"/>
          <w:i/>
          <w:color w:val="C00000"/>
          <w:bdr w:val="none" w:sz="0" w:space="0" w:color="auto" w:frame="1"/>
        </w:rPr>
        <w:t xml:space="preserve">Öğrenci atölyesi </w:t>
      </w:r>
      <w:r w:rsidRPr="0077740F">
        <w:rPr>
          <w:rStyle w:val="Kpr"/>
          <w:rFonts w:asciiTheme="minorHAnsi" w:eastAsia="Trebuchet MS" w:hAnsiTheme="minorHAnsi" w:cstheme="minorHAnsi"/>
          <w:b/>
          <w:i/>
          <w:color w:val="C00000"/>
          <w:u w:val="none"/>
        </w:rPr>
        <w:t xml:space="preserve">biletleri </w:t>
      </w:r>
      <w:hyperlink r:id="rId30" w:history="1">
        <w:r w:rsidRPr="0077740F">
          <w:rPr>
            <w:rStyle w:val="Kpr"/>
            <w:rFonts w:asciiTheme="minorHAnsi" w:eastAsia="Trebuchet MS" w:hAnsiTheme="minorHAnsi" w:cstheme="minorHAnsi"/>
            <w:b/>
            <w:i/>
            <w:color w:val="C00000"/>
          </w:rPr>
          <w:t>www.biletix.com</w:t>
        </w:r>
      </w:hyperlink>
      <w:r w:rsidRPr="0077740F">
        <w:rPr>
          <w:rStyle w:val="Kpr"/>
          <w:rFonts w:asciiTheme="minorHAnsi" w:eastAsia="Trebuchet MS" w:hAnsiTheme="minorHAnsi" w:cstheme="minorHAnsi"/>
          <w:b/>
          <w:i/>
          <w:color w:val="C00000"/>
          <w:u w:val="none"/>
        </w:rPr>
        <w:t xml:space="preserve"> üzerinden temin edilebilir.</w:t>
      </w:r>
      <w:r w:rsidRPr="0077740F">
        <w:rPr>
          <w:rStyle w:val="Gl"/>
          <w:rFonts w:asciiTheme="minorHAnsi" w:hAnsiTheme="minorHAnsi" w:cstheme="minorHAnsi"/>
          <w:i/>
          <w:color w:val="C00000"/>
          <w:bdr w:val="none" w:sz="0" w:space="0" w:color="auto" w:frame="1"/>
        </w:rPr>
        <w:t xml:space="preserve"> </w:t>
      </w:r>
      <w:proofErr w:type="spellStart"/>
      <w:r w:rsidRPr="0077740F">
        <w:rPr>
          <w:rFonts w:asciiTheme="minorHAnsi" w:eastAsia="Trebuchet MS" w:hAnsiTheme="minorHAnsi" w:cstheme="minorHAnsi"/>
          <w:b/>
          <w:i/>
          <w:color w:val="C00000"/>
        </w:rPr>
        <w:t>PERAkart</w:t>
      </w:r>
      <w:proofErr w:type="spellEnd"/>
      <w:r w:rsidRPr="0077740F">
        <w:rPr>
          <w:rFonts w:asciiTheme="minorHAnsi" w:eastAsia="Trebuchet MS" w:hAnsiTheme="minorHAnsi" w:cstheme="minorHAnsi"/>
          <w:b/>
          <w:i/>
          <w:color w:val="C00000"/>
        </w:rPr>
        <w:t xml:space="preserve"> </w:t>
      </w:r>
      <w:proofErr w:type="spellStart"/>
      <w:r w:rsidRPr="0077740F">
        <w:rPr>
          <w:rFonts w:asciiTheme="minorHAnsi" w:eastAsia="Trebuchet MS" w:hAnsiTheme="minorHAnsi" w:cstheme="minorHAnsi"/>
          <w:b/>
          <w:i/>
          <w:color w:val="C00000"/>
        </w:rPr>
        <w:t>AİLE’lilere</w:t>
      </w:r>
      <w:proofErr w:type="spellEnd"/>
      <w:r w:rsidRPr="0077740F">
        <w:rPr>
          <w:rFonts w:asciiTheme="minorHAnsi" w:eastAsia="Trebuchet MS" w:hAnsiTheme="minorHAnsi" w:cstheme="minorHAnsi"/>
          <w:b/>
          <w:i/>
          <w:color w:val="C00000"/>
        </w:rPr>
        <w:t xml:space="preserve"> özel %50 indirim uygulanmaktadır.</w:t>
      </w:r>
      <w:r w:rsidRPr="0077740F">
        <w:rPr>
          <w:rStyle w:val="Gl"/>
          <w:rFonts w:asciiTheme="minorHAnsi" w:eastAsia="Trebuchet MS" w:hAnsiTheme="minorHAnsi" w:cstheme="minorHAnsi"/>
          <w:bCs w:val="0"/>
          <w:i/>
          <w:color w:val="C00000"/>
        </w:rPr>
        <w:t xml:space="preserve"> </w:t>
      </w:r>
      <w:r w:rsidRPr="0077740F">
        <w:rPr>
          <w:rFonts w:asciiTheme="minorHAnsi" w:eastAsia="Trebuchet MS" w:hAnsiTheme="minorHAnsi" w:cstheme="minorHAnsi"/>
          <w:b/>
          <w:iCs/>
          <w:color w:val="C00000"/>
        </w:rPr>
        <w:t>Müzede Drama: Resimlerin İzini Sürmek</w:t>
      </w:r>
      <w:r w:rsidRPr="0077740F">
        <w:rPr>
          <w:rFonts w:asciiTheme="minorHAnsi" w:eastAsia="Trebuchet MS" w:hAnsiTheme="minorHAnsi" w:cstheme="minorHAnsi"/>
          <w:b/>
          <w:i/>
          <w:color w:val="C00000"/>
        </w:rPr>
        <w:t xml:space="preserve"> atölyesi, </w:t>
      </w:r>
      <w:r w:rsidRPr="0077740F">
        <w:rPr>
          <w:rFonts w:asciiTheme="minorHAnsi" w:eastAsia="Trebuchet MS" w:hAnsiTheme="minorHAnsi" w:cstheme="minorHAnsi"/>
          <w:b/>
          <w:iCs/>
          <w:color w:val="C00000"/>
        </w:rPr>
        <w:t>“Küçük Sarı Daire”: Ebeveyn-Çocuk Müze Deneyimi</w:t>
      </w:r>
      <w:r w:rsidRPr="0077740F">
        <w:rPr>
          <w:rFonts w:asciiTheme="minorHAnsi" w:eastAsia="Trebuchet MS" w:hAnsiTheme="minorHAnsi" w:cstheme="minorHAnsi"/>
          <w:b/>
          <w:i/>
          <w:color w:val="C00000"/>
        </w:rPr>
        <w:t xml:space="preserve"> ile </w:t>
      </w:r>
      <w:r w:rsidRPr="0077740F">
        <w:rPr>
          <w:rStyle w:val="Gl"/>
          <w:rFonts w:asciiTheme="minorHAnsi" w:hAnsiTheme="minorHAnsi" w:cstheme="minorHAnsi"/>
          <w:i/>
          <w:color w:val="C00000"/>
          <w:bdr w:val="none" w:sz="0" w:space="0" w:color="auto" w:frame="1"/>
        </w:rPr>
        <w:t xml:space="preserve">öğretmenlere özel atölyeler ücretsizdir, rezervasyon gereklidir. </w:t>
      </w:r>
    </w:p>
    <w:p w14:paraId="1D989F5A" w14:textId="25EAF40F" w:rsidR="0002165E" w:rsidRDefault="0002165E" w:rsidP="0002165E">
      <w:pPr>
        <w:pStyle w:val="Normal1"/>
        <w:spacing w:after="0" w:line="240" w:lineRule="auto"/>
        <w:jc w:val="both"/>
        <w:rPr>
          <w:rStyle w:val="Kpr"/>
          <w:rFonts w:asciiTheme="minorHAnsi" w:hAnsiTheme="minorHAnsi" w:cstheme="minorHAnsi"/>
          <w:b/>
          <w:i/>
          <w:color w:val="C00000"/>
        </w:rPr>
      </w:pPr>
      <w:r w:rsidRPr="0077740F">
        <w:rPr>
          <w:rStyle w:val="Gl"/>
          <w:rFonts w:asciiTheme="minorHAnsi" w:hAnsiTheme="minorHAnsi" w:cstheme="minorHAnsi"/>
          <w:i/>
          <w:color w:val="C00000"/>
          <w:bdr w:val="none" w:sz="0" w:space="0" w:color="auto" w:frame="1"/>
        </w:rPr>
        <w:t>Detaylı bilgi:</w:t>
      </w:r>
      <w:r w:rsidRPr="0077740F">
        <w:rPr>
          <w:rStyle w:val="apple-converted-space"/>
          <w:rFonts w:asciiTheme="minorHAnsi" w:hAnsiTheme="minorHAnsi" w:cstheme="minorHAnsi"/>
          <w:b/>
          <w:bCs/>
          <w:i/>
          <w:color w:val="C00000"/>
          <w:bdr w:val="none" w:sz="0" w:space="0" w:color="auto" w:frame="1"/>
        </w:rPr>
        <w:t> </w:t>
      </w:r>
      <w:hyperlink r:id="rId31" w:history="1">
        <w:r w:rsidRPr="0077740F">
          <w:rPr>
            <w:rStyle w:val="Kpr"/>
            <w:rFonts w:asciiTheme="minorHAnsi" w:hAnsiTheme="minorHAnsi" w:cstheme="minorHAnsi"/>
            <w:b/>
            <w:i/>
            <w:color w:val="C00000"/>
          </w:rPr>
          <w:t>ogrenme@peramuzesi.org.tr</w:t>
        </w:r>
      </w:hyperlink>
    </w:p>
    <w:p w14:paraId="044F0FD0" w14:textId="77777777" w:rsidR="00B307D8" w:rsidRPr="00B307D8" w:rsidRDefault="00B307D8" w:rsidP="0002165E">
      <w:pPr>
        <w:pStyle w:val="Normal1"/>
        <w:spacing w:after="0" w:line="240" w:lineRule="auto"/>
        <w:jc w:val="both"/>
        <w:rPr>
          <w:rStyle w:val="Kpr"/>
          <w:rFonts w:asciiTheme="minorHAnsi" w:hAnsiTheme="minorHAnsi" w:cstheme="minorHAnsi"/>
          <w:b/>
          <w:i/>
          <w:color w:val="C00000"/>
        </w:rPr>
      </w:pPr>
    </w:p>
    <w:p w14:paraId="0E1A15D8" w14:textId="681E48D2" w:rsidR="00EA77A8" w:rsidRPr="004A0FA3" w:rsidRDefault="00B307D8" w:rsidP="00287544">
      <w:pPr>
        <w:pStyle w:val="OrtaKlavuz21"/>
        <w:jc w:val="both"/>
        <w:rPr>
          <w:rFonts w:eastAsia="Arial Unicode MS"/>
          <w:b/>
          <w:bCs/>
          <w:noProof/>
          <w:color w:val="auto"/>
          <w:sz w:val="22"/>
          <w:szCs w:val="22"/>
          <w:lang w:val="tr-TR" w:eastAsia="en-US"/>
        </w:rPr>
      </w:pPr>
      <w:r>
        <w:rPr>
          <w:rFonts w:eastAsia="Arial Unicode MS"/>
          <w:b/>
          <w:noProof/>
          <w:color w:val="auto"/>
          <w:sz w:val="22"/>
          <w:szCs w:val="22"/>
          <w:lang w:val="tr-TR" w:eastAsia="en-US"/>
        </w:rPr>
        <w:br/>
      </w:r>
      <w:r w:rsidR="00172D0E" w:rsidRPr="004A0FA3">
        <w:rPr>
          <w:rFonts w:eastAsia="Arial Unicode MS"/>
          <w:b/>
          <w:noProof/>
          <w:color w:val="auto"/>
          <w:sz w:val="22"/>
          <w:szCs w:val="22"/>
          <w:lang w:val="tr-TR" w:eastAsia="en-US"/>
        </w:rPr>
        <w:t xml:space="preserve">ATÖLYE </w:t>
      </w:r>
      <w:r w:rsidR="00EA77A8" w:rsidRPr="004A0FA3">
        <w:rPr>
          <w:rFonts w:eastAsia="Arial Unicode MS"/>
          <w:b/>
          <w:noProof/>
          <w:color w:val="auto"/>
          <w:sz w:val="22"/>
          <w:szCs w:val="22"/>
          <w:lang w:val="tr-TR" w:eastAsia="en-US"/>
        </w:rPr>
        <w:t>PROGRAMI:</w:t>
      </w:r>
    </w:p>
    <w:p w14:paraId="2B95CE21" w14:textId="77777777" w:rsidR="00EA77A8" w:rsidRPr="004A0FA3" w:rsidRDefault="00EA77A8" w:rsidP="00287544">
      <w:pPr>
        <w:pStyle w:val="OrtaKlavuz21"/>
        <w:jc w:val="both"/>
        <w:rPr>
          <w:rFonts w:eastAsia="Arial Unicode MS"/>
          <w:b/>
          <w:bCs/>
          <w:noProof/>
          <w:color w:val="auto"/>
          <w:sz w:val="22"/>
          <w:szCs w:val="22"/>
          <w:u w:val="single"/>
          <w:lang w:val="tr-TR" w:eastAsia="en-US"/>
        </w:rPr>
      </w:pPr>
    </w:p>
    <w:p w14:paraId="287DFE49" w14:textId="77777777" w:rsidR="00CD5076" w:rsidRPr="004A0FA3" w:rsidRDefault="00CD5076" w:rsidP="00287544">
      <w:pPr>
        <w:pStyle w:val="OrtaKlavuz21"/>
        <w:jc w:val="both"/>
        <w:rPr>
          <w:rFonts w:eastAsia="Arial Unicode MS"/>
          <w:b/>
          <w:bCs/>
          <w:noProof/>
          <w:color w:val="auto"/>
          <w:sz w:val="22"/>
          <w:szCs w:val="22"/>
          <w:u w:val="single"/>
          <w:lang w:val="tr-TR" w:eastAsia="en-US"/>
        </w:rPr>
        <w:sectPr w:rsidR="00CD5076" w:rsidRPr="004A0FA3" w:rsidSect="00DC13E5">
          <w:headerReference w:type="default" r:id="rId32"/>
          <w:footerReference w:type="default" r:id="rId33"/>
          <w:type w:val="continuous"/>
          <w:pgSz w:w="11906" w:h="16838"/>
          <w:pgMar w:top="580" w:right="720" w:bottom="720" w:left="720" w:header="708" w:footer="0" w:gutter="0"/>
          <w:cols w:space="708"/>
          <w:docGrid w:linePitch="360"/>
        </w:sectPr>
      </w:pPr>
    </w:p>
    <w:p w14:paraId="1F100DED" w14:textId="1CFB6A7C" w:rsidR="009C3D24" w:rsidRPr="004A0FA3" w:rsidRDefault="00EA77A8" w:rsidP="00287544">
      <w:pPr>
        <w:pStyle w:val="OrtaKlavuz21"/>
        <w:jc w:val="both"/>
        <w:rPr>
          <w:rFonts w:eastAsia="Arial Unicode MS"/>
          <w:b/>
          <w:bCs/>
          <w:noProof/>
          <w:color w:val="auto"/>
          <w:sz w:val="22"/>
          <w:szCs w:val="22"/>
          <w:u w:val="single"/>
          <w:lang w:val="tr-TR" w:eastAsia="en-US"/>
        </w:rPr>
      </w:pPr>
      <w:r w:rsidRPr="004A0FA3">
        <w:rPr>
          <w:rFonts w:eastAsia="Arial Unicode MS"/>
          <w:b/>
          <w:bCs/>
          <w:noProof/>
          <w:color w:val="auto"/>
          <w:sz w:val="22"/>
          <w:szCs w:val="22"/>
          <w:u w:val="single"/>
          <w:lang w:val="tr-TR" w:eastAsia="en-US"/>
        </w:rPr>
        <w:t xml:space="preserve">PERA ÇOCUK </w:t>
      </w:r>
      <w:r w:rsidR="008B0BE8" w:rsidRPr="004A0FA3">
        <w:rPr>
          <w:rFonts w:eastAsia="Arial Unicode MS"/>
          <w:b/>
          <w:bCs/>
          <w:noProof/>
          <w:color w:val="auto"/>
          <w:sz w:val="22"/>
          <w:szCs w:val="22"/>
          <w:u w:val="single"/>
          <w:lang w:val="tr-TR" w:eastAsia="en-US"/>
        </w:rPr>
        <w:t>(4</w:t>
      </w:r>
      <w:r w:rsidR="00427F74" w:rsidRPr="004A0FA3">
        <w:rPr>
          <w:rFonts w:eastAsia="Arial Unicode MS"/>
          <w:b/>
          <w:bCs/>
          <w:noProof/>
          <w:color w:val="auto"/>
          <w:sz w:val="22"/>
          <w:szCs w:val="22"/>
          <w:u w:val="single"/>
          <w:lang w:val="tr-TR" w:eastAsia="en-US"/>
        </w:rPr>
        <w:t>-</w:t>
      </w:r>
      <w:r w:rsidR="008B0BE8" w:rsidRPr="004A0FA3">
        <w:rPr>
          <w:rFonts w:eastAsia="Arial Unicode MS"/>
          <w:b/>
          <w:bCs/>
          <w:noProof/>
          <w:color w:val="auto"/>
          <w:sz w:val="22"/>
          <w:szCs w:val="22"/>
          <w:u w:val="single"/>
          <w:lang w:val="tr-TR" w:eastAsia="en-US"/>
        </w:rPr>
        <w:t>6</w:t>
      </w:r>
      <w:r w:rsidR="00427F74" w:rsidRPr="004A0FA3">
        <w:rPr>
          <w:rFonts w:eastAsia="Arial Unicode MS"/>
          <w:b/>
          <w:bCs/>
          <w:noProof/>
          <w:color w:val="auto"/>
          <w:sz w:val="22"/>
          <w:szCs w:val="22"/>
          <w:u w:val="single"/>
          <w:lang w:val="tr-TR" w:eastAsia="en-US"/>
        </w:rPr>
        <w:t xml:space="preserve"> Yaş</w:t>
      </w:r>
      <w:r w:rsidR="008B0BE8" w:rsidRPr="004A0FA3">
        <w:rPr>
          <w:rFonts w:eastAsia="Arial Unicode MS"/>
          <w:b/>
          <w:bCs/>
          <w:noProof/>
          <w:color w:val="auto"/>
          <w:sz w:val="22"/>
          <w:szCs w:val="22"/>
          <w:u w:val="single"/>
          <w:lang w:val="tr-TR" w:eastAsia="en-US"/>
        </w:rPr>
        <w:t>)</w:t>
      </w:r>
    </w:p>
    <w:p w14:paraId="25695E02" w14:textId="5011F0C9" w:rsidR="00380FC7" w:rsidRPr="004A0FA3" w:rsidRDefault="00380FC7" w:rsidP="00287544">
      <w:pPr>
        <w:pStyle w:val="OrtaKlavuz21"/>
        <w:jc w:val="both"/>
        <w:rPr>
          <w:rFonts w:eastAsia="Arial Unicode MS"/>
          <w:b/>
          <w:noProof/>
          <w:color w:val="auto"/>
          <w:sz w:val="22"/>
          <w:szCs w:val="22"/>
          <w:lang w:val="tr-TR" w:eastAsia="en-US"/>
        </w:rPr>
      </w:pPr>
      <w:r w:rsidRPr="004A0FA3">
        <w:rPr>
          <w:rFonts w:eastAsia="Arial Unicode MS"/>
          <w:b/>
          <w:noProof/>
          <w:color w:val="auto"/>
          <w:sz w:val="22"/>
          <w:szCs w:val="22"/>
          <w:lang w:val="tr-TR" w:eastAsia="en-US"/>
        </w:rPr>
        <w:t>Renkli Katmanlar: Şeffaf Tablom</w:t>
      </w:r>
    </w:p>
    <w:p w14:paraId="72862C75" w14:textId="342E789A" w:rsidR="00380FC7" w:rsidRPr="004A0FA3" w:rsidRDefault="00380FC7" w:rsidP="00287544">
      <w:pPr>
        <w:pStyle w:val="OrtaKlavuz21"/>
        <w:jc w:val="both"/>
        <w:rPr>
          <w:rFonts w:eastAsia="Arial Unicode MS"/>
          <w:bCs/>
          <w:noProof/>
          <w:color w:val="auto"/>
          <w:sz w:val="22"/>
          <w:szCs w:val="22"/>
          <w:lang w:val="tr-TR" w:eastAsia="en-US"/>
        </w:rPr>
      </w:pPr>
      <w:r w:rsidRPr="004A0FA3">
        <w:rPr>
          <w:rFonts w:eastAsia="Arial Unicode MS"/>
          <w:bCs/>
          <w:noProof/>
          <w:color w:val="auto"/>
          <w:sz w:val="22"/>
          <w:szCs w:val="22"/>
          <w:lang w:val="tr-TR" w:eastAsia="en-US"/>
        </w:rPr>
        <w:t>23 Ocak Salı, 10.30</w:t>
      </w:r>
    </w:p>
    <w:p w14:paraId="206473A0" w14:textId="06471A6F" w:rsidR="00380FC7" w:rsidRPr="004A0FA3" w:rsidRDefault="00380FC7" w:rsidP="00287544">
      <w:pPr>
        <w:pStyle w:val="OrtaKlavuz21"/>
        <w:jc w:val="both"/>
        <w:rPr>
          <w:rFonts w:eastAsia="Arial Unicode MS"/>
          <w:bCs/>
          <w:noProof/>
          <w:color w:val="auto"/>
          <w:sz w:val="22"/>
          <w:szCs w:val="22"/>
          <w:lang w:val="tr-TR" w:eastAsia="en-US"/>
        </w:rPr>
      </w:pPr>
      <w:r w:rsidRPr="004A0FA3">
        <w:rPr>
          <w:rFonts w:eastAsia="Arial Unicode MS"/>
          <w:bCs/>
          <w:noProof/>
          <w:color w:val="auto"/>
          <w:sz w:val="22"/>
          <w:szCs w:val="22"/>
          <w:lang w:val="tr-TR" w:eastAsia="en-US"/>
        </w:rPr>
        <w:t>26 Ocak Cuma, 10.30</w:t>
      </w:r>
    </w:p>
    <w:p w14:paraId="1853D76A" w14:textId="794A94CC" w:rsidR="009C3D24" w:rsidRPr="004A0FA3" w:rsidRDefault="00380FC7" w:rsidP="00287544">
      <w:pPr>
        <w:pStyle w:val="OrtaKlavuz21"/>
        <w:jc w:val="both"/>
        <w:rPr>
          <w:rFonts w:eastAsia="Arial Unicode MS"/>
          <w:bCs/>
          <w:noProof/>
          <w:color w:val="auto"/>
          <w:sz w:val="22"/>
          <w:szCs w:val="22"/>
          <w:lang w:val="tr-TR" w:eastAsia="en-US"/>
        </w:rPr>
      </w:pPr>
      <w:r w:rsidRPr="004A0FA3">
        <w:rPr>
          <w:rFonts w:eastAsia="Arial Unicode MS"/>
          <w:bCs/>
          <w:noProof/>
          <w:color w:val="auto"/>
          <w:sz w:val="22"/>
          <w:szCs w:val="22"/>
          <w:lang w:val="tr-TR" w:eastAsia="en-US"/>
        </w:rPr>
        <w:t>2 Şubat Cuma, 10.30</w:t>
      </w:r>
    </w:p>
    <w:p w14:paraId="29DAFC42" w14:textId="77777777" w:rsidR="00380FC7" w:rsidRPr="004A0FA3" w:rsidRDefault="00380FC7" w:rsidP="00287544">
      <w:pPr>
        <w:pStyle w:val="OrtaKlavuz21"/>
        <w:jc w:val="both"/>
        <w:rPr>
          <w:rFonts w:eastAsia="Arial Unicode MS"/>
          <w:bCs/>
          <w:noProof/>
          <w:color w:val="auto"/>
          <w:sz w:val="22"/>
          <w:szCs w:val="22"/>
          <w:lang w:val="tr-TR" w:eastAsia="en-US"/>
        </w:rPr>
      </w:pPr>
    </w:p>
    <w:p w14:paraId="5E4E77A1" w14:textId="2635AE9F" w:rsidR="00380FC7" w:rsidRPr="004A0FA3" w:rsidRDefault="00380FC7" w:rsidP="00287544">
      <w:pPr>
        <w:pStyle w:val="OrtaKlavuz21"/>
        <w:jc w:val="both"/>
        <w:rPr>
          <w:rFonts w:eastAsia="Arial Unicode MS"/>
          <w:b/>
          <w:noProof/>
          <w:color w:val="auto"/>
          <w:sz w:val="22"/>
          <w:szCs w:val="22"/>
          <w:lang w:val="tr-TR" w:eastAsia="en-US"/>
        </w:rPr>
      </w:pPr>
      <w:r w:rsidRPr="004A0FA3">
        <w:rPr>
          <w:rFonts w:eastAsia="Arial Unicode MS"/>
          <w:b/>
          <w:noProof/>
          <w:color w:val="auto"/>
          <w:sz w:val="22"/>
          <w:szCs w:val="22"/>
          <w:lang w:val="tr-TR" w:eastAsia="en-US"/>
        </w:rPr>
        <w:t>Ahşap Baskı: Tek Motif, Çok Desen!</w:t>
      </w:r>
    </w:p>
    <w:p w14:paraId="035043DE" w14:textId="1BF23A0E" w:rsidR="00380FC7" w:rsidRPr="004A0FA3" w:rsidRDefault="00380FC7" w:rsidP="00287544">
      <w:pPr>
        <w:pStyle w:val="OrtaKlavuz21"/>
        <w:jc w:val="both"/>
        <w:rPr>
          <w:rFonts w:eastAsia="Arial Unicode MS"/>
          <w:bCs/>
          <w:noProof/>
          <w:color w:val="auto"/>
          <w:sz w:val="22"/>
          <w:szCs w:val="22"/>
          <w:lang w:val="tr-TR" w:eastAsia="en-US"/>
        </w:rPr>
      </w:pPr>
      <w:r w:rsidRPr="004A0FA3">
        <w:rPr>
          <w:rFonts w:eastAsia="Arial Unicode MS"/>
          <w:bCs/>
          <w:noProof/>
          <w:color w:val="auto"/>
          <w:sz w:val="22"/>
          <w:szCs w:val="22"/>
          <w:lang w:val="tr-TR" w:eastAsia="en-US"/>
        </w:rPr>
        <w:t>24 Ocak Çarşamba, 10.30</w:t>
      </w:r>
    </w:p>
    <w:p w14:paraId="5C22EF02" w14:textId="7CC71477" w:rsidR="00380FC7" w:rsidRPr="004A0FA3" w:rsidRDefault="00380FC7" w:rsidP="00287544">
      <w:pPr>
        <w:pStyle w:val="OrtaKlavuz21"/>
        <w:jc w:val="both"/>
        <w:rPr>
          <w:rFonts w:eastAsia="Arial Unicode MS"/>
          <w:bCs/>
          <w:noProof/>
          <w:color w:val="auto"/>
          <w:sz w:val="22"/>
          <w:szCs w:val="22"/>
          <w:lang w:val="tr-TR" w:eastAsia="en-US"/>
        </w:rPr>
      </w:pPr>
      <w:r w:rsidRPr="004A0FA3">
        <w:rPr>
          <w:rFonts w:eastAsia="Arial Unicode MS"/>
          <w:bCs/>
          <w:noProof/>
          <w:color w:val="auto"/>
          <w:sz w:val="22"/>
          <w:szCs w:val="22"/>
          <w:lang w:val="tr-TR" w:eastAsia="en-US"/>
        </w:rPr>
        <w:t>27 Ocak Cumartesi, 10.30</w:t>
      </w:r>
    </w:p>
    <w:p w14:paraId="35308824" w14:textId="77777777" w:rsidR="00380FC7" w:rsidRPr="004A0FA3" w:rsidRDefault="00380FC7" w:rsidP="00287544">
      <w:pPr>
        <w:pStyle w:val="OrtaKlavuz21"/>
        <w:jc w:val="both"/>
        <w:rPr>
          <w:rFonts w:eastAsia="Arial Unicode MS"/>
          <w:bCs/>
          <w:noProof/>
          <w:color w:val="auto"/>
          <w:sz w:val="22"/>
          <w:szCs w:val="22"/>
          <w:lang w:val="tr-TR" w:eastAsia="en-US"/>
        </w:rPr>
      </w:pPr>
    </w:p>
    <w:p w14:paraId="733B6037" w14:textId="77777777" w:rsidR="00380FC7" w:rsidRPr="004A0FA3" w:rsidRDefault="00380FC7" w:rsidP="00287544">
      <w:pPr>
        <w:pStyle w:val="OrtaKlavuz21"/>
        <w:jc w:val="both"/>
        <w:rPr>
          <w:rFonts w:eastAsia="Arial Unicode MS"/>
          <w:b/>
          <w:noProof/>
          <w:color w:val="auto"/>
          <w:sz w:val="22"/>
          <w:szCs w:val="22"/>
          <w:lang w:val="tr-TR" w:eastAsia="en-US"/>
        </w:rPr>
      </w:pPr>
      <w:r w:rsidRPr="004A0FA3">
        <w:rPr>
          <w:rFonts w:eastAsia="Arial Unicode MS"/>
          <w:b/>
          <w:noProof/>
          <w:color w:val="auto"/>
          <w:sz w:val="22"/>
          <w:szCs w:val="22"/>
          <w:lang w:val="tr-TR" w:eastAsia="en-US"/>
        </w:rPr>
        <w:t>Panoramadan Düşsel Heykele</w:t>
      </w:r>
    </w:p>
    <w:p w14:paraId="47E71DBC" w14:textId="2DC5715A" w:rsidR="00380FC7" w:rsidRPr="004A0FA3" w:rsidRDefault="00380FC7" w:rsidP="00287544">
      <w:pPr>
        <w:pStyle w:val="OrtaKlavuz21"/>
        <w:jc w:val="both"/>
        <w:rPr>
          <w:rFonts w:eastAsia="Arial Unicode MS"/>
          <w:bCs/>
          <w:noProof/>
          <w:color w:val="auto"/>
          <w:sz w:val="22"/>
          <w:szCs w:val="22"/>
          <w:lang w:val="tr-TR" w:eastAsia="en-US"/>
        </w:rPr>
      </w:pPr>
      <w:r w:rsidRPr="004A0FA3">
        <w:rPr>
          <w:rFonts w:eastAsia="Arial Unicode MS"/>
          <w:bCs/>
          <w:noProof/>
          <w:color w:val="auto"/>
          <w:sz w:val="22"/>
          <w:szCs w:val="22"/>
          <w:lang w:val="tr-TR" w:eastAsia="en-US"/>
        </w:rPr>
        <w:t>25 Ocak Perşembe, 10.30</w:t>
      </w:r>
    </w:p>
    <w:p w14:paraId="086C839A" w14:textId="218FBEAC" w:rsidR="00380FC7" w:rsidRPr="004A0FA3" w:rsidRDefault="00380FC7" w:rsidP="00287544">
      <w:pPr>
        <w:pStyle w:val="OrtaKlavuz21"/>
        <w:jc w:val="both"/>
        <w:rPr>
          <w:rFonts w:eastAsia="Arial Unicode MS"/>
          <w:bCs/>
          <w:noProof/>
          <w:color w:val="auto"/>
          <w:sz w:val="22"/>
          <w:szCs w:val="22"/>
          <w:lang w:val="tr-TR" w:eastAsia="en-US"/>
        </w:rPr>
      </w:pPr>
      <w:r w:rsidRPr="004A0FA3">
        <w:rPr>
          <w:rFonts w:eastAsia="Arial Unicode MS"/>
          <w:bCs/>
          <w:noProof/>
          <w:color w:val="auto"/>
          <w:sz w:val="22"/>
          <w:szCs w:val="22"/>
          <w:lang w:val="tr-TR" w:eastAsia="en-US"/>
        </w:rPr>
        <w:t>30 Ocak Salı, 10.30</w:t>
      </w:r>
    </w:p>
    <w:p w14:paraId="4601574E" w14:textId="77777777" w:rsidR="00380FC7" w:rsidRPr="004A0FA3" w:rsidRDefault="00380FC7" w:rsidP="00287544">
      <w:pPr>
        <w:pStyle w:val="OrtaKlavuz21"/>
        <w:jc w:val="both"/>
        <w:rPr>
          <w:rFonts w:eastAsia="Arial Unicode MS"/>
          <w:bCs/>
          <w:noProof/>
          <w:color w:val="auto"/>
          <w:sz w:val="22"/>
          <w:szCs w:val="22"/>
          <w:lang w:val="tr-TR" w:eastAsia="en-US"/>
        </w:rPr>
      </w:pPr>
    </w:p>
    <w:p w14:paraId="3C7F1331" w14:textId="77777777" w:rsidR="00380FC7" w:rsidRPr="004A0FA3" w:rsidRDefault="00380FC7" w:rsidP="00287544">
      <w:pPr>
        <w:pStyle w:val="OrtaKlavuz21"/>
        <w:jc w:val="both"/>
        <w:rPr>
          <w:rFonts w:eastAsia="Arial Unicode MS"/>
          <w:b/>
          <w:noProof/>
          <w:color w:val="auto"/>
          <w:sz w:val="22"/>
          <w:szCs w:val="22"/>
          <w:lang w:val="tr-TR" w:eastAsia="en-US"/>
        </w:rPr>
      </w:pPr>
      <w:r w:rsidRPr="004A0FA3">
        <w:rPr>
          <w:rFonts w:eastAsia="Arial Unicode MS"/>
          <w:b/>
          <w:noProof/>
          <w:color w:val="auto"/>
          <w:sz w:val="22"/>
          <w:szCs w:val="22"/>
          <w:lang w:val="tr-TR" w:eastAsia="en-US"/>
        </w:rPr>
        <w:t>Evvel Zaman Dışında: Geleceğin Masalı</w:t>
      </w:r>
    </w:p>
    <w:p w14:paraId="75A0E9F8" w14:textId="17141911" w:rsidR="008B0BE8" w:rsidRPr="004A0FA3" w:rsidRDefault="00380FC7" w:rsidP="00287544">
      <w:pPr>
        <w:pStyle w:val="OrtaKlavuz21"/>
        <w:jc w:val="both"/>
        <w:rPr>
          <w:rFonts w:eastAsia="Arial Unicode MS"/>
          <w:bCs/>
          <w:noProof/>
          <w:color w:val="auto"/>
          <w:sz w:val="22"/>
          <w:szCs w:val="22"/>
          <w:lang w:val="tr-TR" w:eastAsia="en-US"/>
        </w:rPr>
      </w:pPr>
      <w:r w:rsidRPr="004A0FA3">
        <w:rPr>
          <w:rFonts w:eastAsia="Arial Unicode MS"/>
          <w:bCs/>
          <w:noProof/>
          <w:color w:val="auto"/>
          <w:sz w:val="22"/>
          <w:szCs w:val="22"/>
          <w:lang w:val="tr-TR" w:eastAsia="en-US"/>
        </w:rPr>
        <w:t>27 Ocak Cumartesi, 13.30</w:t>
      </w:r>
    </w:p>
    <w:p w14:paraId="4487161D" w14:textId="77777777" w:rsidR="0002165E" w:rsidRPr="004A0FA3" w:rsidRDefault="0002165E" w:rsidP="00287544">
      <w:pPr>
        <w:pStyle w:val="OrtaKlavuz21"/>
        <w:jc w:val="both"/>
        <w:rPr>
          <w:rFonts w:eastAsia="Arial Unicode MS"/>
          <w:bCs/>
          <w:noProof/>
          <w:color w:val="auto"/>
          <w:sz w:val="22"/>
          <w:szCs w:val="22"/>
          <w:lang w:val="tr-TR" w:eastAsia="en-US"/>
        </w:rPr>
      </w:pPr>
    </w:p>
    <w:p w14:paraId="6CF7C7A2" w14:textId="180A6632" w:rsidR="008B0BE8" w:rsidRPr="004A0FA3" w:rsidRDefault="008B0BE8" w:rsidP="00287544">
      <w:pPr>
        <w:pStyle w:val="OrtaKlavuz21"/>
        <w:jc w:val="both"/>
        <w:rPr>
          <w:rFonts w:eastAsia="Arial Unicode MS"/>
          <w:b/>
          <w:bCs/>
          <w:noProof/>
          <w:color w:val="auto"/>
          <w:sz w:val="22"/>
          <w:szCs w:val="22"/>
          <w:u w:val="single"/>
          <w:lang w:val="tr-TR" w:eastAsia="en-US"/>
        </w:rPr>
      </w:pPr>
      <w:r w:rsidRPr="004A0FA3">
        <w:rPr>
          <w:rFonts w:eastAsia="Arial Unicode MS"/>
          <w:b/>
          <w:bCs/>
          <w:noProof/>
          <w:color w:val="auto"/>
          <w:sz w:val="22"/>
          <w:szCs w:val="22"/>
          <w:u w:val="single"/>
          <w:lang w:val="tr-TR" w:eastAsia="en-US"/>
        </w:rPr>
        <w:t>PERA ÇOCUK (7-12 Yaş)</w:t>
      </w:r>
    </w:p>
    <w:p w14:paraId="3B7E2CAC" w14:textId="77777777" w:rsidR="00380FC7" w:rsidRPr="004A0FA3" w:rsidRDefault="00380FC7" w:rsidP="00287544">
      <w:pPr>
        <w:pStyle w:val="OrtaKlavuz21"/>
        <w:jc w:val="both"/>
        <w:rPr>
          <w:rFonts w:eastAsia="Arial Unicode MS"/>
          <w:b/>
          <w:bCs/>
          <w:noProof/>
          <w:color w:val="auto"/>
          <w:sz w:val="22"/>
          <w:szCs w:val="22"/>
          <w:lang w:val="tr-TR" w:eastAsia="en-US"/>
        </w:rPr>
      </w:pPr>
      <w:r w:rsidRPr="004A0FA3">
        <w:rPr>
          <w:rFonts w:eastAsia="Arial Unicode MS"/>
          <w:b/>
          <w:bCs/>
          <w:noProof/>
          <w:color w:val="auto"/>
          <w:sz w:val="22"/>
          <w:szCs w:val="22"/>
          <w:lang w:val="tr-TR" w:eastAsia="en-US"/>
        </w:rPr>
        <w:t>Parçadan Bütüne: Kolektif Yaratım</w:t>
      </w:r>
    </w:p>
    <w:p w14:paraId="0D73347F" w14:textId="6B46D2DB" w:rsidR="00380FC7" w:rsidRPr="004A0FA3" w:rsidRDefault="00380FC7" w:rsidP="00287544">
      <w:pPr>
        <w:pStyle w:val="OrtaKlavuz21"/>
        <w:jc w:val="both"/>
        <w:rPr>
          <w:rFonts w:eastAsia="Arial Unicode MS"/>
          <w:noProof/>
          <w:color w:val="auto"/>
          <w:sz w:val="22"/>
          <w:szCs w:val="22"/>
          <w:lang w:val="tr-TR" w:eastAsia="en-US"/>
        </w:rPr>
      </w:pPr>
      <w:r w:rsidRPr="004A0FA3">
        <w:rPr>
          <w:rFonts w:eastAsia="Arial Unicode MS"/>
          <w:noProof/>
          <w:color w:val="auto"/>
          <w:sz w:val="22"/>
          <w:szCs w:val="22"/>
          <w:lang w:val="tr-TR" w:eastAsia="en-US"/>
        </w:rPr>
        <w:t>24 Ocak Çarşamba, 13.30</w:t>
      </w:r>
    </w:p>
    <w:p w14:paraId="5D1EF5B7" w14:textId="77777777" w:rsidR="0077740F" w:rsidRPr="004A0FA3" w:rsidRDefault="0077740F" w:rsidP="00287544">
      <w:pPr>
        <w:pStyle w:val="OrtaKlavuz21"/>
        <w:jc w:val="both"/>
        <w:rPr>
          <w:rFonts w:eastAsia="Arial Unicode MS"/>
          <w:noProof/>
          <w:color w:val="auto"/>
          <w:sz w:val="22"/>
          <w:szCs w:val="22"/>
          <w:lang w:val="tr-TR" w:eastAsia="en-US"/>
        </w:rPr>
      </w:pPr>
    </w:p>
    <w:p w14:paraId="3EFAE6F3" w14:textId="350A0999" w:rsidR="0077740F" w:rsidRPr="004A0FA3" w:rsidRDefault="0077740F" w:rsidP="00287544">
      <w:pPr>
        <w:pStyle w:val="OrtaKlavuz21"/>
        <w:jc w:val="both"/>
        <w:rPr>
          <w:rFonts w:eastAsia="Arial Unicode MS"/>
          <w:b/>
          <w:bCs/>
          <w:noProof/>
          <w:color w:val="auto"/>
          <w:sz w:val="22"/>
          <w:szCs w:val="22"/>
          <w:lang w:val="tr-TR" w:eastAsia="en-US"/>
        </w:rPr>
      </w:pPr>
      <w:r w:rsidRPr="004A0FA3">
        <w:rPr>
          <w:rFonts w:eastAsia="Arial Unicode MS"/>
          <w:b/>
          <w:bCs/>
          <w:noProof/>
          <w:color w:val="auto"/>
          <w:sz w:val="22"/>
          <w:szCs w:val="22"/>
          <w:lang w:val="tr-TR" w:eastAsia="en-US"/>
        </w:rPr>
        <w:t>Çivi Yazısıyla Kil Tablet</w:t>
      </w:r>
    </w:p>
    <w:p w14:paraId="644E6B7E" w14:textId="7E321208" w:rsidR="0077740F" w:rsidRPr="004A0FA3" w:rsidRDefault="0077740F" w:rsidP="00287544">
      <w:pPr>
        <w:pStyle w:val="OrtaKlavuz21"/>
        <w:jc w:val="both"/>
        <w:rPr>
          <w:rFonts w:eastAsia="Arial Unicode MS"/>
          <w:noProof/>
          <w:color w:val="auto"/>
          <w:sz w:val="22"/>
          <w:szCs w:val="22"/>
          <w:lang w:val="tr-TR" w:eastAsia="en-US"/>
        </w:rPr>
      </w:pPr>
      <w:r w:rsidRPr="004A0FA3">
        <w:rPr>
          <w:rFonts w:eastAsia="Arial Unicode MS"/>
          <w:noProof/>
          <w:color w:val="auto"/>
          <w:sz w:val="22"/>
          <w:szCs w:val="22"/>
          <w:lang w:val="tr-TR" w:eastAsia="en-US"/>
        </w:rPr>
        <w:t>24 Ocak Çarşamba, 15.30</w:t>
      </w:r>
    </w:p>
    <w:p w14:paraId="64F14C56" w14:textId="33E8B362" w:rsidR="00380FC7" w:rsidRPr="004A0FA3" w:rsidRDefault="0077740F" w:rsidP="00287544">
      <w:pPr>
        <w:pStyle w:val="OrtaKlavuz21"/>
        <w:jc w:val="both"/>
        <w:rPr>
          <w:rFonts w:eastAsia="Arial Unicode MS"/>
          <w:noProof/>
          <w:color w:val="auto"/>
          <w:sz w:val="22"/>
          <w:szCs w:val="22"/>
          <w:lang w:val="tr-TR" w:eastAsia="en-US"/>
        </w:rPr>
      </w:pPr>
      <w:r w:rsidRPr="004A0FA3">
        <w:rPr>
          <w:rFonts w:eastAsia="Arial Unicode MS"/>
          <w:noProof/>
          <w:color w:val="auto"/>
          <w:sz w:val="22"/>
          <w:szCs w:val="22"/>
          <w:lang w:val="tr-TR" w:eastAsia="en-US"/>
        </w:rPr>
        <w:t>4 Şubat Pazar, 12.30</w:t>
      </w:r>
    </w:p>
    <w:p w14:paraId="500C6280" w14:textId="77777777" w:rsidR="0077740F" w:rsidRPr="004A0FA3" w:rsidRDefault="0077740F" w:rsidP="00287544">
      <w:pPr>
        <w:pStyle w:val="OrtaKlavuz21"/>
        <w:jc w:val="both"/>
        <w:rPr>
          <w:rFonts w:eastAsia="Arial Unicode MS"/>
          <w:noProof/>
          <w:color w:val="auto"/>
          <w:sz w:val="22"/>
          <w:szCs w:val="22"/>
          <w:lang w:val="tr-TR" w:eastAsia="en-US"/>
        </w:rPr>
      </w:pPr>
    </w:p>
    <w:p w14:paraId="0DF5156E" w14:textId="77777777" w:rsidR="0077740F" w:rsidRPr="004A0FA3" w:rsidRDefault="0077740F" w:rsidP="00287544">
      <w:pPr>
        <w:pStyle w:val="OrtaKlavuz21"/>
        <w:jc w:val="both"/>
        <w:rPr>
          <w:rFonts w:eastAsia="Arial Unicode MS"/>
          <w:b/>
          <w:bCs/>
          <w:noProof/>
          <w:color w:val="auto"/>
          <w:sz w:val="22"/>
          <w:szCs w:val="22"/>
          <w:lang w:val="tr-TR" w:eastAsia="en-US"/>
        </w:rPr>
      </w:pPr>
      <w:r w:rsidRPr="004A0FA3">
        <w:rPr>
          <w:rFonts w:eastAsia="Arial Unicode MS"/>
          <w:b/>
          <w:bCs/>
          <w:noProof/>
          <w:color w:val="auto"/>
          <w:sz w:val="22"/>
          <w:szCs w:val="22"/>
          <w:lang w:val="tr-TR" w:eastAsia="en-US"/>
        </w:rPr>
        <w:t>Stop-Motion: Konuşan Resimler</w:t>
      </w:r>
    </w:p>
    <w:p w14:paraId="0E43E712" w14:textId="2D7593BE" w:rsidR="0077740F" w:rsidRPr="004A0FA3" w:rsidRDefault="0077740F" w:rsidP="00287544">
      <w:pPr>
        <w:pStyle w:val="OrtaKlavuz21"/>
        <w:jc w:val="both"/>
        <w:rPr>
          <w:rFonts w:eastAsia="Arial Unicode MS"/>
          <w:noProof/>
          <w:color w:val="auto"/>
          <w:sz w:val="22"/>
          <w:szCs w:val="22"/>
          <w:lang w:val="tr-TR" w:eastAsia="en-US"/>
        </w:rPr>
      </w:pPr>
      <w:r w:rsidRPr="004A0FA3">
        <w:rPr>
          <w:rFonts w:eastAsia="Arial Unicode MS"/>
          <w:noProof/>
          <w:color w:val="auto"/>
          <w:sz w:val="22"/>
          <w:szCs w:val="22"/>
          <w:lang w:val="tr-TR" w:eastAsia="en-US"/>
        </w:rPr>
        <w:t>30 Ocak Salı, 13.30</w:t>
      </w:r>
    </w:p>
    <w:p w14:paraId="5E04434D" w14:textId="77777777" w:rsidR="0077740F" w:rsidRPr="004A0FA3" w:rsidRDefault="0077740F" w:rsidP="00287544">
      <w:pPr>
        <w:pStyle w:val="OrtaKlavuz21"/>
        <w:jc w:val="both"/>
        <w:rPr>
          <w:rFonts w:eastAsia="Arial Unicode MS"/>
          <w:noProof/>
          <w:color w:val="auto"/>
          <w:sz w:val="22"/>
          <w:szCs w:val="22"/>
          <w:lang w:val="tr-TR" w:eastAsia="en-US"/>
        </w:rPr>
      </w:pPr>
    </w:p>
    <w:p w14:paraId="6496CFCA" w14:textId="77777777" w:rsidR="0077740F" w:rsidRPr="004A0FA3" w:rsidRDefault="0077740F" w:rsidP="00287544">
      <w:pPr>
        <w:pStyle w:val="OrtaKlavuz21"/>
        <w:jc w:val="both"/>
        <w:rPr>
          <w:rFonts w:eastAsia="Arial Unicode MS"/>
          <w:b/>
          <w:bCs/>
          <w:noProof/>
          <w:color w:val="auto"/>
          <w:sz w:val="22"/>
          <w:szCs w:val="22"/>
          <w:lang w:val="tr-TR" w:eastAsia="en-US"/>
        </w:rPr>
      </w:pPr>
      <w:r w:rsidRPr="004A0FA3">
        <w:rPr>
          <w:rFonts w:eastAsia="Arial Unicode MS"/>
          <w:b/>
          <w:bCs/>
          <w:noProof/>
          <w:color w:val="auto"/>
          <w:sz w:val="22"/>
          <w:szCs w:val="22"/>
          <w:lang w:val="tr-TR" w:eastAsia="en-US"/>
        </w:rPr>
        <w:t>Manzaranın Hissi: Kent Heykeli Tasarımı</w:t>
      </w:r>
    </w:p>
    <w:p w14:paraId="51F13892" w14:textId="77777777" w:rsidR="0002165E" w:rsidRPr="004A0FA3" w:rsidRDefault="0077740F" w:rsidP="00287544">
      <w:pPr>
        <w:pStyle w:val="OrtaKlavuz21"/>
        <w:jc w:val="both"/>
        <w:rPr>
          <w:rFonts w:eastAsia="Arial Unicode MS"/>
          <w:noProof/>
          <w:color w:val="auto"/>
          <w:sz w:val="22"/>
          <w:szCs w:val="22"/>
          <w:lang w:val="tr-TR" w:eastAsia="en-US"/>
        </w:rPr>
      </w:pPr>
      <w:r w:rsidRPr="004A0FA3">
        <w:rPr>
          <w:rFonts w:eastAsia="Arial Unicode MS"/>
          <w:noProof/>
          <w:color w:val="auto"/>
          <w:sz w:val="22"/>
          <w:szCs w:val="22"/>
          <w:lang w:val="tr-TR" w:eastAsia="en-US"/>
        </w:rPr>
        <w:t>1 Şubat Perşembe, 10.30</w:t>
      </w:r>
    </w:p>
    <w:p w14:paraId="63F91A6F" w14:textId="6F9C157C" w:rsidR="0077740F" w:rsidRPr="004A0FA3" w:rsidRDefault="00656096" w:rsidP="00287544">
      <w:pPr>
        <w:pStyle w:val="OrtaKlavuz21"/>
        <w:jc w:val="both"/>
        <w:rPr>
          <w:rFonts w:eastAsia="Arial Unicode MS"/>
          <w:noProof/>
          <w:color w:val="auto"/>
          <w:sz w:val="22"/>
          <w:szCs w:val="22"/>
          <w:lang w:val="tr-TR" w:eastAsia="en-US"/>
        </w:rPr>
      </w:pPr>
      <w:r w:rsidRPr="004A0FA3">
        <w:rPr>
          <w:rFonts w:eastAsia="Arial Unicode MS"/>
          <w:b/>
          <w:bCs/>
          <w:noProof/>
          <w:color w:val="auto"/>
          <w:sz w:val="22"/>
          <w:szCs w:val="22"/>
          <w:lang w:val="tr-TR" w:eastAsia="en-US"/>
        </w:rPr>
        <w:t>“</w:t>
      </w:r>
      <w:r w:rsidR="0077740F" w:rsidRPr="004A0FA3">
        <w:rPr>
          <w:rFonts w:eastAsia="Arial Unicode MS"/>
          <w:b/>
          <w:bCs/>
          <w:noProof/>
          <w:color w:val="auto"/>
          <w:sz w:val="22"/>
          <w:szCs w:val="22"/>
          <w:lang w:val="tr-TR" w:eastAsia="en-US"/>
        </w:rPr>
        <w:t>Küçük Sarı Daire</w:t>
      </w:r>
      <w:r w:rsidRPr="004A0FA3">
        <w:rPr>
          <w:rFonts w:eastAsia="Arial Unicode MS"/>
          <w:b/>
          <w:bCs/>
          <w:noProof/>
          <w:color w:val="auto"/>
          <w:sz w:val="22"/>
          <w:szCs w:val="22"/>
          <w:lang w:val="tr-TR" w:eastAsia="en-US"/>
        </w:rPr>
        <w:t>”</w:t>
      </w:r>
      <w:r w:rsidR="0077740F" w:rsidRPr="004A0FA3">
        <w:rPr>
          <w:rFonts w:eastAsia="Arial Unicode MS"/>
          <w:b/>
          <w:bCs/>
          <w:noProof/>
          <w:color w:val="auto"/>
          <w:sz w:val="22"/>
          <w:szCs w:val="22"/>
          <w:lang w:val="tr-TR" w:eastAsia="en-US"/>
        </w:rPr>
        <w:t>: Ebeveyn-Çocuk Müze Deneyimi</w:t>
      </w:r>
    </w:p>
    <w:p w14:paraId="5275BB7C" w14:textId="63BCC97F" w:rsidR="0077740F" w:rsidRPr="004A0FA3" w:rsidRDefault="0077740F" w:rsidP="00287544">
      <w:pPr>
        <w:pStyle w:val="OrtaKlavuz21"/>
        <w:jc w:val="both"/>
        <w:rPr>
          <w:rFonts w:eastAsia="Arial Unicode MS"/>
          <w:noProof/>
          <w:color w:val="auto"/>
          <w:sz w:val="22"/>
          <w:szCs w:val="22"/>
          <w:lang w:val="tr-TR" w:eastAsia="en-US"/>
        </w:rPr>
      </w:pPr>
      <w:r w:rsidRPr="004A0FA3">
        <w:rPr>
          <w:rFonts w:eastAsia="Arial Unicode MS"/>
          <w:noProof/>
          <w:color w:val="auto"/>
          <w:sz w:val="22"/>
          <w:szCs w:val="22"/>
          <w:lang w:val="tr-TR" w:eastAsia="en-US"/>
        </w:rPr>
        <w:t>3 Şubat Cumartesi, 15.30</w:t>
      </w:r>
    </w:p>
    <w:p w14:paraId="696FBAD2" w14:textId="77777777" w:rsidR="00380FC7" w:rsidRPr="004A0FA3" w:rsidRDefault="00380FC7" w:rsidP="00287544">
      <w:pPr>
        <w:pStyle w:val="OrtaKlavuz21"/>
        <w:jc w:val="both"/>
        <w:rPr>
          <w:rFonts w:eastAsia="Arial Unicode MS"/>
          <w:b/>
          <w:bCs/>
          <w:noProof/>
          <w:color w:val="auto"/>
          <w:sz w:val="22"/>
          <w:szCs w:val="22"/>
          <w:u w:val="single"/>
          <w:lang w:val="tr-TR" w:eastAsia="en-US"/>
        </w:rPr>
      </w:pPr>
    </w:p>
    <w:p w14:paraId="1CAD2F5B" w14:textId="104ED76A" w:rsidR="008B0BE8" w:rsidRPr="004A0FA3" w:rsidRDefault="008B0BE8" w:rsidP="00287544">
      <w:pPr>
        <w:pStyle w:val="OrtaKlavuz21"/>
        <w:jc w:val="both"/>
        <w:rPr>
          <w:rFonts w:eastAsia="Arial Unicode MS"/>
          <w:b/>
          <w:bCs/>
          <w:noProof/>
          <w:color w:val="auto"/>
          <w:sz w:val="22"/>
          <w:szCs w:val="22"/>
          <w:u w:val="single"/>
          <w:lang w:val="tr-TR" w:eastAsia="en-US"/>
        </w:rPr>
      </w:pPr>
      <w:r w:rsidRPr="004A0FA3">
        <w:rPr>
          <w:rFonts w:eastAsia="Arial Unicode MS"/>
          <w:b/>
          <w:bCs/>
          <w:noProof/>
          <w:color w:val="auto"/>
          <w:sz w:val="22"/>
          <w:szCs w:val="22"/>
          <w:u w:val="single"/>
          <w:lang w:val="tr-TR" w:eastAsia="en-US"/>
        </w:rPr>
        <w:t>PERA ÇOCUK (9-12 Yaş)</w:t>
      </w:r>
    </w:p>
    <w:p w14:paraId="58E941D2" w14:textId="77777777" w:rsidR="0077740F" w:rsidRPr="004A0FA3" w:rsidRDefault="0077740F" w:rsidP="00287544">
      <w:pPr>
        <w:pStyle w:val="OrtaKlavuz21"/>
        <w:jc w:val="both"/>
        <w:rPr>
          <w:rFonts w:eastAsia="Arial Unicode MS"/>
          <w:b/>
          <w:bCs/>
          <w:noProof/>
          <w:color w:val="auto"/>
          <w:sz w:val="22"/>
          <w:szCs w:val="22"/>
          <w:lang w:val="tr-TR" w:eastAsia="en-US"/>
        </w:rPr>
      </w:pPr>
      <w:r w:rsidRPr="004A0FA3">
        <w:rPr>
          <w:rFonts w:eastAsia="Arial Unicode MS"/>
          <w:b/>
          <w:bCs/>
          <w:noProof/>
          <w:color w:val="auto"/>
          <w:sz w:val="22"/>
          <w:szCs w:val="22"/>
          <w:lang w:val="tr-TR" w:eastAsia="en-US"/>
        </w:rPr>
        <w:t>Kintsugi: Kırık Parçaları Dönüştür!</w:t>
      </w:r>
    </w:p>
    <w:p w14:paraId="078EFFB1" w14:textId="77777777" w:rsidR="0077740F" w:rsidRPr="004A0FA3" w:rsidRDefault="0077740F" w:rsidP="00287544">
      <w:pPr>
        <w:pStyle w:val="OrtaKlavuz21"/>
        <w:jc w:val="both"/>
        <w:rPr>
          <w:rFonts w:eastAsia="Arial Unicode MS"/>
          <w:noProof/>
          <w:color w:val="auto"/>
          <w:sz w:val="22"/>
          <w:szCs w:val="22"/>
          <w:lang w:val="tr-TR" w:eastAsia="en-US"/>
        </w:rPr>
      </w:pPr>
      <w:r w:rsidRPr="004A0FA3">
        <w:rPr>
          <w:rFonts w:eastAsia="Arial Unicode MS"/>
          <w:noProof/>
          <w:color w:val="auto"/>
          <w:sz w:val="22"/>
          <w:szCs w:val="22"/>
          <w:lang w:val="tr-TR" w:eastAsia="en-US"/>
        </w:rPr>
        <w:t>25 Ocak Perşembe, 13.30</w:t>
      </w:r>
    </w:p>
    <w:p w14:paraId="2E5718DF" w14:textId="0D0214A0" w:rsidR="00EA77A8" w:rsidRPr="004A0FA3" w:rsidRDefault="0077740F" w:rsidP="00287544">
      <w:pPr>
        <w:pStyle w:val="OrtaKlavuz21"/>
        <w:jc w:val="both"/>
        <w:rPr>
          <w:rFonts w:eastAsia="Arial Unicode MS"/>
          <w:noProof/>
          <w:color w:val="auto"/>
          <w:sz w:val="22"/>
          <w:szCs w:val="22"/>
          <w:lang w:val="tr-TR" w:eastAsia="en-US"/>
        </w:rPr>
      </w:pPr>
      <w:r w:rsidRPr="004A0FA3">
        <w:rPr>
          <w:rFonts w:eastAsia="Arial Unicode MS"/>
          <w:noProof/>
          <w:color w:val="auto"/>
          <w:sz w:val="22"/>
          <w:szCs w:val="22"/>
          <w:lang w:val="tr-TR" w:eastAsia="en-US"/>
        </w:rPr>
        <w:t>1 Şubat Perşembe, 15.30</w:t>
      </w:r>
    </w:p>
    <w:p w14:paraId="428F56A4" w14:textId="77777777" w:rsidR="00172D0E" w:rsidRPr="004A0FA3" w:rsidRDefault="00172D0E" w:rsidP="00287544">
      <w:pPr>
        <w:pStyle w:val="OrtaKlavuz21"/>
        <w:jc w:val="both"/>
        <w:rPr>
          <w:rFonts w:eastAsia="Arial Unicode MS"/>
          <w:noProof/>
          <w:color w:val="auto"/>
          <w:sz w:val="22"/>
          <w:szCs w:val="22"/>
          <w:lang w:val="tr-TR" w:eastAsia="en-US"/>
        </w:rPr>
      </w:pPr>
    </w:p>
    <w:p w14:paraId="41E3453F" w14:textId="77777777" w:rsidR="00656096" w:rsidRPr="004A0FA3" w:rsidRDefault="00656096" w:rsidP="00287544">
      <w:pPr>
        <w:pStyle w:val="OrtaKlavuz21"/>
        <w:jc w:val="both"/>
        <w:rPr>
          <w:rFonts w:eastAsia="Arial Unicode MS"/>
          <w:b/>
          <w:bCs/>
          <w:noProof/>
          <w:color w:val="auto"/>
          <w:sz w:val="22"/>
          <w:szCs w:val="22"/>
          <w:lang w:val="tr-TR" w:eastAsia="en-US"/>
        </w:rPr>
      </w:pPr>
      <w:r w:rsidRPr="004A0FA3">
        <w:rPr>
          <w:rFonts w:eastAsia="Arial Unicode MS"/>
          <w:b/>
          <w:bCs/>
          <w:noProof/>
          <w:color w:val="auto"/>
          <w:sz w:val="22"/>
          <w:szCs w:val="22"/>
          <w:lang w:val="tr-TR" w:eastAsia="en-US"/>
        </w:rPr>
        <w:t>Fenakistiskop: Döndür Canlansın!</w:t>
      </w:r>
    </w:p>
    <w:p w14:paraId="46E45DD3" w14:textId="33BF0EA7" w:rsidR="00656096" w:rsidRPr="004A0FA3" w:rsidRDefault="00656096" w:rsidP="00287544">
      <w:pPr>
        <w:pStyle w:val="OrtaKlavuz21"/>
        <w:jc w:val="both"/>
        <w:rPr>
          <w:rFonts w:eastAsia="Arial Unicode MS"/>
          <w:noProof/>
          <w:color w:val="auto"/>
          <w:sz w:val="22"/>
          <w:szCs w:val="22"/>
          <w:lang w:val="tr-TR" w:eastAsia="en-US"/>
        </w:rPr>
      </w:pPr>
      <w:r w:rsidRPr="004A0FA3">
        <w:rPr>
          <w:rFonts w:eastAsia="Arial Unicode MS"/>
          <w:noProof/>
          <w:color w:val="auto"/>
          <w:sz w:val="22"/>
          <w:szCs w:val="22"/>
          <w:lang w:val="tr-TR" w:eastAsia="en-US"/>
        </w:rPr>
        <w:t>1 Şubat Perşembe, 13.30</w:t>
      </w:r>
    </w:p>
    <w:p w14:paraId="41F03C9F" w14:textId="77777777" w:rsidR="00656096" w:rsidRPr="004A0FA3" w:rsidRDefault="00656096" w:rsidP="00287544">
      <w:pPr>
        <w:pStyle w:val="OrtaKlavuz21"/>
        <w:jc w:val="both"/>
        <w:rPr>
          <w:rFonts w:eastAsia="Arial Unicode MS"/>
          <w:noProof/>
          <w:color w:val="auto"/>
          <w:sz w:val="22"/>
          <w:szCs w:val="22"/>
          <w:lang w:val="tr-TR" w:eastAsia="en-US"/>
        </w:rPr>
      </w:pPr>
    </w:p>
    <w:p w14:paraId="385278DA" w14:textId="77777777" w:rsidR="00656096" w:rsidRPr="004A0FA3" w:rsidRDefault="00656096" w:rsidP="00287544">
      <w:pPr>
        <w:pStyle w:val="OrtaKlavuz21"/>
        <w:jc w:val="both"/>
        <w:rPr>
          <w:rFonts w:eastAsia="Arial Unicode MS"/>
          <w:b/>
          <w:bCs/>
          <w:noProof/>
          <w:color w:val="auto"/>
          <w:sz w:val="22"/>
          <w:szCs w:val="22"/>
          <w:lang w:val="tr-TR" w:eastAsia="en-US"/>
        </w:rPr>
      </w:pPr>
      <w:r w:rsidRPr="004A0FA3">
        <w:rPr>
          <w:rFonts w:eastAsia="Arial Unicode MS"/>
          <w:b/>
          <w:bCs/>
          <w:noProof/>
          <w:color w:val="auto"/>
          <w:sz w:val="22"/>
          <w:szCs w:val="22"/>
          <w:lang w:val="tr-TR" w:eastAsia="en-US"/>
        </w:rPr>
        <w:t>Kağıt Hamurundan Kase</w:t>
      </w:r>
    </w:p>
    <w:p w14:paraId="4EF31BE9" w14:textId="331DC15F" w:rsidR="00656096" w:rsidRPr="004A0FA3" w:rsidRDefault="00656096" w:rsidP="00287544">
      <w:pPr>
        <w:pStyle w:val="OrtaKlavuz21"/>
        <w:jc w:val="both"/>
        <w:rPr>
          <w:rFonts w:eastAsia="Arial Unicode MS"/>
          <w:noProof/>
          <w:color w:val="auto"/>
          <w:sz w:val="22"/>
          <w:szCs w:val="22"/>
          <w:lang w:val="tr-TR" w:eastAsia="en-US"/>
        </w:rPr>
      </w:pPr>
      <w:r w:rsidRPr="004A0FA3">
        <w:rPr>
          <w:rFonts w:eastAsia="Arial Unicode MS"/>
          <w:noProof/>
          <w:color w:val="auto"/>
          <w:sz w:val="22"/>
          <w:szCs w:val="22"/>
          <w:lang w:val="tr-TR" w:eastAsia="en-US"/>
        </w:rPr>
        <w:t>23 Ocak Salı, 13.30</w:t>
      </w:r>
    </w:p>
    <w:p w14:paraId="02B09805" w14:textId="075797D2" w:rsidR="009C3D24" w:rsidRPr="004A0FA3" w:rsidRDefault="00656096" w:rsidP="00287544">
      <w:pPr>
        <w:pStyle w:val="OrtaKlavuz21"/>
        <w:jc w:val="both"/>
        <w:rPr>
          <w:rFonts w:eastAsia="Arial Unicode MS"/>
          <w:noProof/>
          <w:color w:val="auto"/>
          <w:sz w:val="22"/>
          <w:szCs w:val="22"/>
          <w:lang w:val="tr-TR" w:eastAsia="en-US"/>
        </w:rPr>
      </w:pPr>
      <w:r w:rsidRPr="004A0FA3">
        <w:rPr>
          <w:rFonts w:eastAsia="Arial Unicode MS"/>
          <w:noProof/>
          <w:color w:val="auto"/>
          <w:sz w:val="22"/>
          <w:szCs w:val="22"/>
          <w:lang w:val="tr-TR" w:eastAsia="en-US"/>
        </w:rPr>
        <w:t>4 Şubat Pazar, 15.00</w:t>
      </w:r>
    </w:p>
    <w:p w14:paraId="42E3523B" w14:textId="77777777" w:rsidR="00656096" w:rsidRPr="004A0FA3" w:rsidRDefault="00656096" w:rsidP="00287544">
      <w:pPr>
        <w:pStyle w:val="OrtaKlavuz21"/>
        <w:jc w:val="both"/>
        <w:rPr>
          <w:rFonts w:eastAsia="Arial Unicode MS"/>
          <w:b/>
          <w:bCs/>
          <w:noProof/>
          <w:color w:val="auto"/>
          <w:sz w:val="22"/>
          <w:szCs w:val="22"/>
          <w:u w:val="single"/>
          <w:lang w:val="tr-TR" w:eastAsia="en-US"/>
        </w:rPr>
      </w:pPr>
    </w:p>
    <w:p w14:paraId="648104A0" w14:textId="7F177B54" w:rsidR="00EA77A8" w:rsidRPr="004A0FA3" w:rsidRDefault="00EA77A8" w:rsidP="00287544">
      <w:pPr>
        <w:pStyle w:val="OrtaKlavuz21"/>
        <w:jc w:val="both"/>
        <w:rPr>
          <w:rFonts w:eastAsia="Arial Unicode MS"/>
          <w:b/>
          <w:bCs/>
          <w:noProof/>
          <w:color w:val="auto"/>
          <w:sz w:val="22"/>
          <w:szCs w:val="22"/>
          <w:u w:val="single"/>
          <w:lang w:val="tr-TR" w:eastAsia="en-US"/>
        </w:rPr>
      </w:pPr>
      <w:r w:rsidRPr="004A0FA3">
        <w:rPr>
          <w:rFonts w:eastAsia="Arial Unicode MS"/>
          <w:b/>
          <w:bCs/>
          <w:noProof/>
          <w:color w:val="auto"/>
          <w:sz w:val="22"/>
          <w:szCs w:val="22"/>
          <w:u w:val="single"/>
          <w:lang w:val="tr-TR" w:eastAsia="en-US"/>
        </w:rPr>
        <w:t xml:space="preserve">PERA GENÇ </w:t>
      </w:r>
      <w:r w:rsidR="008B0BE8" w:rsidRPr="004A0FA3">
        <w:rPr>
          <w:rFonts w:eastAsia="Arial Unicode MS"/>
          <w:b/>
          <w:bCs/>
          <w:noProof/>
          <w:color w:val="auto"/>
          <w:sz w:val="22"/>
          <w:szCs w:val="22"/>
          <w:u w:val="single"/>
          <w:lang w:val="tr-TR" w:eastAsia="en-US"/>
        </w:rPr>
        <w:t>(</w:t>
      </w:r>
      <w:r w:rsidRPr="004A0FA3">
        <w:rPr>
          <w:rFonts w:eastAsia="Arial Unicode MS"/>
          <w:b/>
          <w:bCs/>
          <w:noProof/>
          <w:color w:val="auto"/>
          <w:sz w:val="22"/>
          <w:szCs w:val="22"/>
          <w:u w:val="single"/>
          <w:lang w:val="tr-TR" w:eastAsia="en-US"/>
        </w:rPr>
        <w:t>13-17 Yaş</w:t>
      </w:r>
      <w:r w:rsidR="008B0BE8" w:rsidRPr="004A0FA3">
        <w:rPr>
          <w:rFonts w:eastAsia="Arial Unicode MS"/>
          <w:b/>
          <w:bCs/>
          <w:noProof/>
          <w:color w:val="auto"/>
          <w:sz w:val="22"/>
          <w:szCs w:val="22"/>
          <w:u w:val="single"/>
          <w:lang w:val="tr-TR" w:eastAsia="en-US"/>
        </w:rPr>
        <w:t>)</w:t>
      </w:r>
    </w:p>
    <w:p w14:paraId="0C908006" w14:textId="77777777" w:rsidR="00656096" w:rsidRPr="004A0FA3" w:rsidRDefault="00656096" w:rsidP="00287544">
      <w:pPr>
        <w:pStyle w:val="OrtaKlavuz21"/>
        <w:jc w:val="both"/>
        <w:rPr>
          <w:rFonts w:eastAsia="Arial Unicode MS"/>
          <w:b/>
          <w:bCs/>
          <w:noProof/>
          <w:color w:val="auto"/>
          <w:sz w:val="22"/>
          <w:szCs w:val="22"/>
          <w:lang w:val="tr-TR" w:eastAsia="en-US"/>
        </w:rPr>
      </w:pPr>
      <w:r w:rsidRPr="004A0FA3">
        <w:rPr>
          <w:rFonts w:eastAsia="Arial Unicode MS"/>
          <w:b/>
          <w:bCs/>
          <w:noProof/>
          <w:color w:val="auto"/>
          <w:sz w:val="22"/>
          <w:szCs w:val="22"/>
          <w:lang w:val="tr-TR" w:eastAsia="en-US"/>
        </w:rPr>
        <w:t>Müzede Drama: Resimlerin İzini Sürmek</w:t>
      </w:r>
    </w:p>
    <w:p w14:paraId="54CFE876" w14:textId="08026B25" w:rsidR="00380FC7" w:rsidRPr="004A0FA3" w:rsidRDefault="00656096" w:rsidP="00287544">
      <w:pPr>
        <w:pStyle w:val="OrtaKlavuz21"/>
        <w:jc w:val="both"/>
        <w:rPr>
          <w:rFonts w:eastAsia="Arial Unicode MS"/>
          <w:noProof/>
          <w:color w:val="auto"/>
          <w:sz w:val="22"/>
          <w:szCs w:val="22"/>
          <w:lang w:val="tr-TR" w:eastAsia="en-US"/>
        </w:rPr>
      </w:pPr>
      <w:r w:rsidRPr="004A0FA3">
        <w:rPr>
          <w:rFonts w:eastAsia="Arial Unicode MS"/>
          <w:noProof/>
          <w:color w:val="auto"/>
          <w:sz w:val="22"/>
          <w:szCs w:val="22"/>
          <w:lang w:val="tr-TR" w:eastAsia="en-US"/>
        </w:rPr>
        <w:t>25 Ocak Perşembe, 15.30</w:t>
      </w:r>
    </w:p>
    <w:p w14:paraId="2A5C2848" w14:textId="77777777" w:rsidR="00380FC7" w:rsidRPr="004A0FA3" w:rsidRDefault="00380FC7" w:rsidP="00287544">
      <w:pPr>
        <w:pStyle w:val="OrtaKlavuz21"/>
        <w:jc w:val="both"/>
        <w:rPr>
          <w:rFonts w:eastAsia="Arial Unicode MS"/>
          <w:b/>
          <w:bCs/>
          <w:noProof/>
          <w:color w:val="auto"/>
          <w:sz w:val="22"/>
          <w:szCs w:val="22"/>
          <w:u w:val="single"/>
          <w:lang w:val="tr-TR" w:eastAsia="en-US"/>
        </w:rPr>
      </w:pPr>
    </w:p>
    <w:p w14:paraId="2B464EF6" w14:textId="6E189D8B" w:rsidR="008B0BE8" w:rsidRPr="004A0FA3" w:rsidRDefault="00170459" w:rsidP="00287544">
      <w:pPr>
        <w:pStyle w:val="OrtaKlavuz21"/>
        <w:contextualSpacing/>
        <w:jc w:val="both"/>
        <w:rPr>
          <w:rFonts w:eastAsia="Arial Unicode MS"/>
          <w:b/>
          <w:noProof/>
          <w:color w:val="auto"/>
          <w:sz w:val="22"/>
          <w:szCs w:val="22"/>
          <w:u w:val="single"/>
          <w:lang w:val="tr-TR" w:eastAsia="en-US"/>
        </w:rPr>
      </w:pPr>
      <w:r w:rsidRPr="004A0FA3">
        <w:rPr>
          <w:rFonts w:eastAsia="Arial Unicode MS"/>
          <w:b/>
          <w:noProof/>
          <w:color w:val="auto"/>
          <w:sz w:val="22"/>
          <w:szCs w:val="22"/>
          <w:u w:val="single"/>
          <w:lang w:val="tr-TR" w:eastAsia="en-US"/>
        </w:rPr>
        <w:t>ÖĞRETMENLE</w:t>
      </w:r>
      <w:r w:rsidR="00EA77A8" w:rsidRPr="004A0FA3">
        <w:rPr>
          <w:rFonts w:eastAsia="Arial Unicode MS"/>
          <w:b/>
          <w:noProof/>
          <w:color w:val="auto"/>
          <w:sz w:val="22"/>
          <w:szCs w:val="22"/>
          <w:u w:val="single"/>
          <w:lang w:val="tr-TR" w:eastAsia="en-US"/>
        </w:rPr>
        <w:t>R</w:t>
      </w:r>
      <w:r w:rsidR="008B0BE8" w:rsidRPr="004A0FA3">
        <w:rPr>
          <w:rFonts w:eastAsia="Arial Unicode MS"/>
          <w:b/>
          <w:noProof/>
          <w:color w:val="auto"/>
          <w:sz w:val="22"/>
          <w:szCs w:val="22"/>
          <w:u w:val="single"/>
          <w:lang w:val="tr-TR" w:eastAsia="en-US"/>
        </w:rPr>
        <w:t xml:space="preserve">E ÖZEL </w:t>
      </w:r>
      <w:r w:rsidR="008073DF" w:rsidRPr="004A0FA3">
        <w:rPr>
          <w:rFonts w:eastAsia="Arial Unicode MS"/>
          <w:b/>
          <w:noProof/>
          <w:color w:val="auto"/>
          <w:sz w:val="22"/>
          <w:szCs w:val="22"/>
          <w:u w:val="single"/>
          <w:lang w:val="tr-TR" w:eastAsia="en-US"/>
        </w:rPr>
        <w:t>ATÖLYELER</w:t>
      </w:r>
    </w:p>
    <w:p w14:paraId="70906200" w14:textId="452727E5" w:rsidR="008B0BE8" w:rsidRPr="004A0FA3" w:rsidRDefault="008B0BE8" w:rsidP="00287544">
      <w:pPr>
        <w:pStyle w:val="OrtaKlavuz21"/>
        <w:jc w:val="both"/>
        <w:rPr>
          <w:rFonts w:eastAsia="Arial Unicode MS"/>
          <w:b/>
          <w:noProof/>
          <w:color w:val="auto"/>
          <w:sz w:val="22"/>
          <w:szCs w:val="22"/>
          <w:lang w:val="tr-TR" w:eastAsia="en-US"/>
        </w:rPr>
      </w:pPr>
      <w:r w:rsidRPr="004A0FA3">
        <w:rPr>
          <w:rFonts w:eastAsia="Arial Unicode MS"/>
          <w:b/>
          <w:noProof/>
          <w:color w:val="auto"/>
          <w:sz w:val="22"/>
          <w:szCs w:val="22"/>
          <w:lang w:val="tr-TR" w:eastAsia="en-US"/>
        </w:rPr>
        <w:t>Duygusal İlk Yardım</w:t>
      </w:r>
    </w:p>
    <w:p w14:paraId="4AD8A306" w14:textId="03C46C9D" w:rsidR="008B0BE8" w:rsidRPr="004A0FA3" w:rsidRDefault="008B0BE8" w:rsidP="00287544">
      <w:pPr>
        <w:pStyle w:val="OrtaKlavuz21"/>
        <w:jc w:val="both"/>
        <w:rPr>
          <w:rFonts w:eastAsia="Arial Unicode MS"/>
          <w:bCs/>
          <w:noProof/>
          <w:color w:val="auto"/>
          <w:sz w:val="22"/>
          <w:szCs w:val="22"/>
          <w:lang w:val="tr-TR" w:eastAsia="en-US"/>
        </w:rPr>
      </w:pPr>
      <w:r w:rsidRPr="004A0FA3">
        <w:rPr>
          <w:rFonts w:eastAsia="Arial Unicode MS"/>
          <w:bCs/>
          <w:noProof/>
          <w:color w:val="auto"/>
          <w:sz w:val="22"/>
          <w:szCs w:val="22"/>
          <w:lang w:val="tr-TR" w:eastAsia="en-US"/>
        </w:rPr>
        <w:t>2 Şubat Cuma, 15.30</w:t>
      </w:r>
    </w:p>
    <w:p w14:paraId="562F5427" w14:textId="77777777" w:rsidR="008B0BE8" w:rsidRPr="004A0FA3" w:rsidRDefault="008B0BE8" w:rsidP="00287544">
      <w:pPr>
        <w:pStyle w:val="OrtaKlavuz21"/>
        <w:jc w:val="both"/>
        <w:rPr>
          <w:rFonts w:eastAsia="Arial Unicode MS"/>
          <w:bCs/>
          <w:noProof/>
          <w:color w:val="auto"/>
          <w:sz w:val="22"/>
          <w:szCs w:val="22"/>
          <w:lang w:val="tr-TR" w:eastAsia="en-US"/>
        </w:rPr>
      </w:pPr>
    </w:p>
    <w:p w14:paraId="230EA45E" w14:textId="77777777" w:rsidR="008B0BE8" w:rsidRPr="004A0FA3" w:rsidRDefault="008B0BE8" w:rsidP="00287544">
      <w:pPr>
        <w:pStyle w:val="OrtaKlavuz21"/>
        <w:jc w:val="both"/>
        <w:rPr>
          <w:rFonts w:eastAsia="Arial Unicode MS"/>
          <w:b/>
          <w:noProof/>
          <w:color w:val="auto"/>
          <w:sz w:val="22"/>
          <w:szCs w:val="22"/>
          <w:lang w:val="tr-TR" w:eastAsia="en-US"/>
        </w:rPr>
      </w:pPr>
      <w:r w:rsidRPr="004A0FA3">
        <w:rPr>
          <w:rFonts w:eastAsia="Arial Unicode MS"/>
          <w:b/>
          <w:noProof/>
          <w:color w:val="auto"/>
          <w:sz w:val="22"/>
          <w:szCs w:val="22"/>
          <w:lang w:val="tr-TR" w:eastAsia="en-US"/>
        </w:rPr>
        <w:t>Objelerin Müze Yolculuğu</w:t>
      </w:r>
    </w:p>
    <w:p w14:paraId="75EBFAF2" w14:textId="3134E668" w:rsidR="008B0BE8" w:rsidRPr="004A0FA3" w:rsidRDefault="008B0BE8" w:rsidP="00287544">
      <w:pPr>
        <w:pStyle w:val="OrtaKlavuz21"/>
        <w:jc w:val="both"/>
        <w:rPr>
          <w:rFonts w:eastAsia="Arial Unicode MS"/>
          <w:bCs/>
          <w:noProof/>
          <w:color w:val="auto"/>
          <w:sz w:val="22"/>
          <w:szCs w:val="22"/>
          <w:lang w:val="tr-TR" w:eastAsia="en-US"/>
        </w:rPr>
      </w:pPr>
      <w:r w:rsidRPr="004A0FA3">
        <w:rPr>
          <w:rFonts w:eastAsia="Arial Unicode MS"/>
          <w:bCs/>
          <w:noProof/>
          <w:color w:val="auto"/>
          <w:sz w:val="22"/>
          <w:szCs w:val="22"/>
          <w:lang w:val="tr-TR" w:eastAsia="en-US"/>
        </w:rPr>
        <w:t>3 Şubat Cumartesi, 10.30</w:t>
      </w:r>
    </w:p>
    <w:p w14:paraId="21B202EE" w14:textId="77777777" w:rsidR="008B0BE8" w:rsidRPr="004A0FA3" w:rsidRDefault="008B0BE8" w:rsidP="00287544">
      <w:pPr>
        <w:pStyle w:val="OrtaKlavuz21"/>
        <w:jc w:val="both"/>
        <w:rPr>
          <w:rFonts w:eastAsia="Arial Unicode MS"/>
          <w:bCs/>
          <w:noProof/>
          <w:color w:val="auto"/>
          <w:sz w:val="22"/>
          <w:szCs w:val="22"/>
          <w:lang w:val="tr-TR" w:eastAsia="en-US"/>
        </w:rPr>
      </w:pPr>
    </w:p>
    <w:p w14:paraId="5C2E1C7C" w14:textId="77777777" w:rsidR="008B0BE8" w:rsidRPr="004A0FA3" w:rsidRDefault="008B0BE8" w:rsidP="00287544">
      <w:pPr>
        <w:pStyle w:val="OrtaKlavuz21"/>
        <w:jc w:val="both"/>
        <w:rPr>
          <w:rFonts w:eastAsia="Arial Unicode MS"/>
          <w:bCs/>
          <w:noProof/>
          <w:color w:val="auto"/>
          <w:sz w:val="22"/>
          <w:szCs w:val="22"/>
          <w:highlight w:val="yellow"/>
          <w:lang w:val="tr-TR" w:eastAsia="en-US"/>
        </w:rPr>
      </w:pPr>
    </w:p>
    <w:p w14:paraId="6D758E9C" w14:textId="77777777" w:rsidR="00E3673D" w:rsidRPr="004A0FA3" w:rsidRDefault="00E3673D" w:rsidP="00287544">
      <w:pPr>
        <w:pStyle w:val="OrtaKlavuz21"/>
        <w:jc w:val="both"/>
        <w:rPr>
          <w:rFonts w:eastAsia="Arial Unicode MS"/>
          <w:bCs/>
          <w:noProof/>
          <w:color w:val="auto"/>
          <w:sz w:val="22"/>
          <w:szCs w:val="22"/>
          <w:highlight w:val="yellow"/>
          <w:lang w:val="tr-TR" w:eastAsia="en-US"/>
        </w:rPr>
      </w:pPr>
    </w:p>
    <w:p w14:paraId="69E6AC58" w14:textId="77777777" w:rsidR="001D2F09" w:rsidRPr="004A0FA3" w:rsidRDefault="001D2F09" w:rsidP="00287544">
      <w:pPr>
        <w:pStyle w:val="Normal1"/>
        <w:spacing w:after="0" w:line="240" w:lineRule="auto"/>
        <w:jc w:val="both"/>
        <w:rPr>
          <w:rFonts w:eastAsia="Arial Unicode MS"/>
          <w:bCs/>
          <w:noProof/>
          <w:u w:color="000000"/>
          <w:bdr w:val="nil"/>
        </w:rPr>
      </w:pPr>
    </w:p>
    <w:p w14:paraId="4A04B8C7" w14:textId="5BECB247" w:rsidR="001D2F09" w:rsidRPr="004A0FA3" w:rsidRDefault="001D2F09" w:rsidP="00287544">
      <w:pPr>
        <w:pStyle w:val="Normal1"/>
        <w:spacing w:after="0" w:line="240" w:lineRule="auto"/>
        <w:jc w:val="both"/>
        <w:rPr>
          <w:rStyle w:val="Kpr"/>
          <w:rFonts w:eastAsia="Arial Unicode MS"/>
          <w:bCs/>
          <w:noProof/>
          <w:color w:val="auto"/>
          <w:u w:val="none" w:color="000000"/>
          <w:bdr w:val="nil"/>
        </w:rPr>
        <w:sectPr w:rsidR="001D2F09" w:rsidRPr="004A0FA3" w:rsidSect="00DC13E5">
          <w:type w:val="continuous"/>
          <w:pgSz w:w="11906" w:h="16838"/>
          <w:pgMar w:top="580" w:right="720" w:bottom="720" w:left="720" w:header="708" w:footer="0" w:gutter="0"/>
          <w:cols w:num="2" w:space="708"/>
          <w:docGrid w:linePitch="360"/>
        </w:sectPr>
      </w:pPr>
    </w:p>
    <w:p w14:paraId="04910400" w14:textId="77777777" w:rsidR="00CD5076" w:rsidRPr="00172D0E" w:rsidRDefault="00CD5076" w:rsidP="00287544">
      <w:pPr>
        <w:spacing w:after="0" w:line="240" w:lineRule="auto"/>
        <w:jc w:val="both"/>
        <w:rPr>
          <w:rFonts w:ascii="Calibri" w:hAnsi="Calibri" w:cs="Calibri"/>
        </w:rPr>
        <w:sectPr w:rsidR="00CD5076" w:rsidRPr="00172D0E" w:rsidSect="00DC13E5">
          <w:headerReference w:type="default" r:id="rId34"/>
          <w:footerReference w:type="default" r:id="rId35"/>
          <w:type w:val="continuous"/>
          <w:pgSz w:w="11906" w:h="16838"/>
          <w:pgMar w:top="580" w:right="720" w:bottom="720" w:left="720" w:header="708" w:footer="0" w:gutter="0"/>
          <w:cols w:space="708"/>
          <w:docGrid w:linePitch="360"/>
        </w:sectPr>
      </w:pPr>
    </w:p>
    <w:p w14:paraId="0E3FCF8B" w14:textId="77777777" w:rsidR="00E3673D" w:rsidRPr="00172D0E" w:rsidRDefault="00E3673D" w:rsidP="00287544">
      <w:pPr>
        <w:spacing w:after="0" w:line="240" w:lineRule="auto"/>
        <w:jc w:val="both"/>
        <w:rPr>
          <w:rFonts w:ascii="Calibri" w:hAnsi="Calibri" w:cs="Calibri"/>
        </w:rPr>
      </w:pPr>
    </w:p>
    <w:p w14:paraId="6CDC8B36" w14:textId="77777777" w:rsidR="00B307D8" w:rsidRPr="0002165E" w:rsidRDefault="00B307D8" w:rsidP="00B307D8">
      <w:pPr>
        <w:spacing w:after="0" w:line="240" w:lineRule="auto"/>
        <w:jc w:val="both"/>
        <w:outlineLvl w:val="0"/>
        <w:rPr>
          <w:rFonts w:ascii="Calibri" w:hAnsi="Calibri" w:cs="Calibri"/>
          <w:b/>
          <w:sz w:val="24"/>
          <w:szCs w:val="24"/>
          <w:u w:val="single"/>
        </w:rPr>
      </w:pPr>
      <w:r w:rsidRPr="0002165E">
        <w:rPr>
          <w:rFonts w:ascii="Calibri" w:hAnsi="Calibri" w:cs="Calibri"/>
          <w:b/>
          <w:sz w:val="24"/>
          <w:szCs w:val="24"/>
          <w:u w:val="single"/>
        </w:rPr>
        <w:t>Basın İlişkileri:</w:t>
      </w:r>
    </w:p>
    <w:p w14:paraId="63D5782C" w14:textId="77777777" w:rsidR="00B307D8" w:rsidRPr="0002165E" w:rsidRDefault="00B307D8" w:rsidP="00B307D8">
      <w:pPr>
        <w:spacing w:after="0" w:line="240" w:lineRule="auto"/>
        <w:jc w:val="both"/>
        <w:outlineLvl w:val="0"/>
        <w:rPr>
          <w:rFonts w:ascii="Calibri" w:hAnsi="Calibri" w:cs="Calibri"/>
          <w:b/>
          <w:sz w:val="24"/>
          <w:szCs w:val="24"/>
          <w:u w:val="single"/>
        </w:rPr>
      </w:pPr>
      <w:r w:rsidRPr="0002165E">
        <w:rPr>
          <w:rFonts w:ascii="Calibri" w:hAnsi="Calibri" w:cs="Calibri"/>
          <w:sz w:val="24"/>
          <w:szCs w:val="24"/>
        </w:rPr>
        <w:t xml:space="preserve">Amber Eroyan - Grup 7 İletişim / </w:t>
      </w:r>
      <w:hyperlink r:id="rId36" w:history="1">
        <w:r w:rsidRPr="0002165E">
          <w:rPr>
            <w:rFonts w:ascii="Calibri" w:hAnsi="Calibri" w:cs="Calibri"/>
            <w:sz w:val="24"/>
            <w:szCs w:val="24"/>
            <w:u w:val="single"/>
          </w:rPr>
          <w:t>aeroyan@grup7.com.tr</w:t>
        </w:r>
      </w:hyperlink>
      <w:r w:rsidRPr="0002165E">
        <w:rPr>
          <w:rFonts w:ascii="Calibri" w:hAnsi="Calibri" w:cs="Calibri"/>
          <w:sz w:val="24"/>
          <w:szCs w:val="24"/>
        </w:rPr>
        <w:t xml:space="preserve"> / (212) 292 13 13</w:t>
      </w:r>
    </w:p>
    <w:p w14:paraId="0F701D02" w14:textId="77777777" w:rsidR="00B307D8" w:rsidRPr="00B307D8" w:rsidRDefault="00B307D8" w:rsidP="00B307D8">
      <w:pPr>
        <w:spacing w:after="0" w:line="240" w:lineRule="auto"/>
        <w:jc w:val="both"/>
        <w:rPr>
          <w:rStyle w:val="Kpr"/>
          <w:rFonts w:ascii="Calibri" w:eastAsia="Calibri" w:hAnsi="Calibri" w:cs="Calibri"/>
          <w:color w:val="000000"/>
          <w:sz w:val="24"/>
          <w:szCs w:val="24"/>
          <w:u w:val="none" w:color="000000"/>
          <w:lang w:eastAsia="tr-TR"/>
        </w:rPr>
      </w:pPr>
      <w:r w:rsidRPr="0002165E">
        <w:rPr>
          <w:rFonts w:ascii="Calibri" w:eastAsia="Calibri" w:hAnsi="Calibri" w:cs="Calibri"/>
          <w:color w:val="000000"/>
          <w:sz w:val="24"/>
          <w:szCs w:val="24"/>
          <w:u w:color="000000"/>
          <w:lang w:eastAsia="tr-TR"/>
        </w:rPr>
        <w:t xml:space="preserve">Damla Pinçe - Pera Müzesi / </w:t>
      </w:r>
      <w:hyperlink r:id="rId37" w:history="1">
        <w:r w:rsidRPr="0002165E">
          <w:rPr>
            <w:rStyle w:val="Kpr"/>
            <w:rFonts w:ascii="Calibri" w:eastAsia="Calibri" w:hAnsi="Calibri" w:cs="Calibri"/>
            <w:color w:val="auto"/>
            <w:sz w:val="24"/>
            <w:szCs w:val="24"/>
            <w:lang w:eastAsia="tr-TR"/>
          </w:rPr>
          <w:t>damla.pince@peramuzesi.org.tr</w:t>
        </w:r>
      </w:hyperlink>
      <w:r w:rsidRPr="0002165E">
        <w:rPr>
          <w:rFonts w:ascii="Calibri" w:eastAsia="Calibri" w:hAnsi="Calibri" w:cs="Calibri"/>
          <w:sz w:val="24"/>
          <w:szCs w:val="24"/>
          <w:u w:color="000000"/>
          <w:lang w:eastAsia="tr-TR"/>
        </w:rPr>
        <w:t xml:space="preserve"> / </w:t>
      </w:r>
      <w:r w:rsidRPr="0002165E">
        <w:rPr>
          <w:rFonts w:ascii="Calibri" w:eastAsia="Calibri" w:hAnsi="Calibri" w:cs="Calibri"/>
          <w:color w:val="000000"/>
          <w:sz w:val="24"/>
          <w:szCs w:val="24"/>
          <w:u w:color="000000"/>
          <w:lang w:eastAsia="tr-TR"/>
        </w:rPr>
        <w:t>(212) 334 09 00</w:t>
      </w:r>
    </w:p>
    <w:p w14:paraId="09E9509B" w14:textId="686A2AB8" w:rsidR="001F4CA4" w:rsidRPr="00172D0E" w:rsidRDefault="001F4CA4" w:rsidP="00287544">
      <w:pPr>
        <w:spacing w:after="0" w:line="240" w:lineRule="auto"/>
        <w:rPr>
          <w:rStyle w:val="Gl"/>
          <w:rFonts w:ascii="Calibri" w:hAnsi="Calibri" w:cs="Calibri"/>
          <w:b w:val="0"/>
          <w:bCs w:val="0"/>
          <w:color w:val="7F7F7F" w:themeColor="text1" w:themeTint="80"/>
        </w:rPr>
      </w:pPr>
    </w:p>
    <w:sectPr w:rsidR="001F4CA4" w:rsidRPr="00172D0E" w:rsidSect="00DC13E5">
      <w:type w:val="continuous"/>
      <w:pgSz w:w="11906" w:h="16838"/>
      <w:pgMar w:top="58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B6F81" w14:textId="77777777" w:rsidR="00DC13E5" w:rsidRDefault="00DC13E5">
      <w:pPr>
        <w:spacing w:after="0" w:line="240" w:lineRule="auto"/>
      </w:pPr>
      <w:r>
        <w:separator/>
      </w:r>
    </w:p>
  </w:endnote>
  <w:endnote w:type="continuationSeparator" w:id="0">
    <w:p w14:paraId="5D6E0152" w14:textId="77777777" w:rsidR="00DC13E5" w:rsidRDefault="00DC13E5">
      <w:pPr>
        <w:spacing w:after="0" w:line="240" w:lineRule="auto"/>
      </w:pPr>
      <w:r>
        <w:continuationSeparator/>
      </w:r>
    </w:p>
  </w:endnote>
  <w:endnote w:type="continuationNotice" w:id="1">
    <w:p w14:paraId="00E4C308" w14:textId="77777777" w:rsidR="00DC13E5" w:rsidRDefault="00DC13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altName w:val="Calibri"/>
    <w:panose1 w:val="020B0502040204020203"/>
    <w:charset w:val="A2"/>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A2"/>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BB174" w14:textId="77777777" w:rsidR="00E3673D" w:rsidRPr="00F36016" w:rsidRDefault="00E3673D" w:rsidP="0021383B">
    <w:pPr>
      <w:pStyle w:val="AralkYok"/>
      <w:jc w:val="center"/>
      <w:rPr>
        <w:rFonts w:ascii="Arial" w:hAnsi="Arial" w:cs="Arial"/>
        <w:color w:val="808080" w:themeColor="background1" w:themeShade="80"/>
        <w:sz w:val="16"/>
        <w:szCs w:val="16"/>
      </w:rPr>
    </w:pPr>
    <w:proofErr w:type="spellStart"/>
    <w:r>
      <w:rPr>
        <w:rFonts w:ascii="Arial" w:hAnsi="Arial"/>
        <w:color w:val="808080" w:themeColor="background1" w:themeShade="80"/>
        <w:sz w:val="16"/>
      </w:rPr>
      <w:t>Meşrutiyet</w:t>
    </w:r>
    <w:proofErr w:type="spellEnd"/>
    <w:r>
      <w:rPr>
        <w:rFonts w:ascii="Arial" w:hAnsi="Arial"/>
        <w:color w:val="808080" w:themeColor="background1" w:themeShade="80"/>
        <w:sz w:val="16"/>
      </w:rPr>
      <w:t xml:space="preserve"> </w:t>
    </w:r>
    <w:proofErr w:type="spellStart"/>
    <w:r>
      <w:rPr>
        <w:rFonts w:ascii="Arial" w:hAnsi="Arial"/>
        <w:color w:val="808080" w:themeColor="background1" w:themeShade="80"/>
        <w:sz w:val="16"/>
      </w:rPr>
      <w:t>Caddesi</w:t>
    </w:r>
    <w:proofErr w:type="spellEnd"/>
    <w:r>
      <w:rPr>
        <w:rFonts w:ascii="Arial" w:hAnsi="Arial"/>
        <w:color w:val="808080" w:themeColor="background1" w:themeShade="80"/>
        <w:sz w:val="16"/>
      </w:rPr>
      <w:t xml:space="preserve"> No.65, 34430 </w:t>
    </w:r>
    <w:proofErr w:type="spellStart"/>
    <w:r>
      <w:rPr>
        <w:rFonts w:ascii="Arial" w:hAnsi="Arial"/>
        <w:color w:val="808080" w:themeColor="background1" w:themeShade="80"/>
        <w:sz w:val="16"/>
      </w:rPr>
      <w:t>Tepebaşı</w:t>
    </w:r>
    <w:proofErr w:type="spellEnd"/>
    <w:r>
      <w:rPr>
        <w:rFonts w:ascii="Arial" w:hAnsi="Arial"/>
        <w:color w:val="808080" w:themeColor="background1" w:themeShade="80"/>
        <w:sz w:val="16"/>
      </w:rPr>
      <w:t xml:space="preserve"> - Beyoğlu – İstanbul Tel. + 90 212 334 99 00, info@peramuzesi.org.tr</w:t>
    </w:r>
  </w:p>
  <w:p w14:paraId="00B3957F" w14:textId="77777777" w:rsidR="00E3673D" w:rsidRPr="00F36016" w:rsidRDefault="00E3673D" w:rsidP="0021383B">
    <w:pPr>
      <w:pStyle w:val="AltBilgi"/>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1DB40" w14:textId="2E765B3B" w:rsidR="00FE0E85" w:rsidRPr="00F36016" w:rsidRDefault="00FE0E85" w:rsidP="0021383B">
    <w:pPr>
      <w:pStyle w:val="AralkYok"/>
      <w:jc w:val="center"/>
      <w:rPr>
        <w:rFonts w:ascii="Arial" w:hAnsi="Arial" w:cs="Arial"/>
        <w:color w:val="808080" w:themeColor="background1" w:themeShade="80"/>
        <w:sz w:val="16"/>
        <w:szCs w:val="16"/>
      </w:rPr>
    </w:pPr>
    <w:proofErr w:type="spellStart"/>
    <w:r>
      <w:rPr>
        <w:rFonts w:ascii="Arial" w:hAnsi="Arial"/>
        <w:color w:val="808080" w:themeColor="background1" w:themeShade="80"/>
        <w:sz w:val="16"/>
      </w:rPr>
      <w:t>Meşrutiyet</w:t>
    </w:r>
    <w:proofErr w:type="spellEnd"/>
    <w:r>
      <w:rPr>
        <w:rFonts w:ascii="Arial" w:hAnsi="Arial"/>
        <w:color w:val="808080" w:themeColor="background1" w:themeShade="80"/>
        <w:sz w:val="16"/>
      </w:rPr>
      <w:t xml:space="preserve"> </w:t>
    </w:r>
    <w:proofErr w:type="spellStart"/>
    <w:r>
      <w:rPr>
        <w:rFonts w:ascii="Arial" w:hAnsi="Arial"/>
        <w:color w:val="808080" w:themeColor="background1" w:themeShade="80"/>
        <w:sz w:val="16"/>
      </w:rPr>
      <w:t>Caddesi</w:t>
    </w:r>
    <w:proofErr w:type="spellEnd"/>
    <w:r>
      <w:rPr>
        <w:rFonts w:ascii="Arial" w:hAnsi="Arial"/>
        <w:color w:val="808080" w:themeColor="background1" w:themeShade="80"/>
        <w:sz w:val="16"/>
      </w:rPr>
      <w:t xml:space="preserve"> No.65, 344</w:t>
    </w:r>
    <w:r w:rsidR="00585A68">
      <w:rPr>
        <w:rFonts w:ascii="Arial" w:hAnsi="Arial"/>
        <w:color w:val="808080" w:themeColor="background1" w:themeShade="80"/>
        <w:sz w:val="16"/>
      </w:rPr>
      <w:t>30</w:t>
    </w:r>
    <w:r>
      <w:rPr>
        <w:rFonts w:ascii="Arial" w:hAnsi="Arial"/>
        <w:color w:val="808080" w:themeColor="background1" w:themeShade="80"/>
        <w:sz w:val="16"/>
      </w:rPr>
      <w:t xml:space="preserve"> </w:t>
    </w:r>
    <w:proofErr w:type="spellStart"/>
    <w:r>
      <w:rPr>
        <w:rFonts w:ascii="Arial" w:hAnsi="Arial"/>
        <w:color w:val="808080" w:themeColor="background1" w:themeShade="80"/>
        <w:sz w:val="16"/>
      </w:rPr>
      <w:t>Tepebaşı</w:t>
    </w:r>
    <w:proofErr w:type="spellEnd"/>
    <w:r>
      <w:rPr>
        <w:rFonts w:ascii="Arial" w:hAnsi="Arial"/>
        <w:color w:val="808080" w:themeColor="background1" w:themeShade="80"/>
        <w:sz w:val="16"/>
      </w:rPr>
      <w:t xml:space="preserve"> - Beyoğlu – İstanbul Tel. + 90 212 334 99 00, info@peramuzesi.org.tr</w:t>
    </w:r>
  </w:p>
  <w:p w14:paraId="02B4F6BA" w14:textId="77777777" w:rsidR="00FE0E85" w:rsidRPr="00F36016" w:rsidRDefault="00FE0E85" w:rsidP="0021383B">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91CE1" w14:textId="77777777" w:rsidR="00DC13E5" w:rsidRDefault="00DC13E5">
      <w:pPr>
        <w:spacing w:after="0" w:line="240" w:lineRule="auto"/>
      </w:pPr>
      <w:r>
        <w:separator/>
      </w:r>
    </w:p>
  </w:footnote>
  <w:footnote w:type="continuationSeparator" w:id="0">
    <w:p w14:paraId="367B3382" w14:textId="77777777" w:rsidR="00DC13E5" w:rsidRDefault="00DC13E5">
      <w:pPr>
        <w:spacing w:after="0" w:line="240" w:lineRule="auto"/>
      </w:pPr>
      <w:r>
        <w:continuationSeparator/>
      </w:r>
    </w:p>
  </w:footnote>
  <w:footnote w:type="continuationNotice" w:id="1">
    <w:p w14:paraId="09E57454" w14:textId="77777777" w:rsidR="00DC13E5" w:rsidRDefault="00DC13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8A8AC" w14:textId="77777777" w:rsidR="00E3673D" w:rsidRDefault="00E3673D" w:rsidP="0021383B">
    <w:pPr>
      <w:pStyle w:val="stBilgi"/>
      <w:jc w:val="center"/>
    </w:pPr>
    <w:r>
      <w:rPr>
        <w:rFonts w:ascii="Calibri" w:hAnsi="Calibri"/>
        <w:noProof/>
      </w:rPr>
      <w:drawing>
        <wp:inline distT="0" distB="0" distL="0" distR="0" wp14:anchorId="79207CB0" wp14:editId="6E5C5DDC">
          <wp:extent cx="2651760" cy="403528"/>
          <wp:effectExtent l="0" t="0" r="2540" b="3175"/>
          <wp:docPr id="153963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60751" cy="43533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51F3A" w14:textId="63952D21" w:rsidR="00FE0E85" w:rsidRDefault="00FE0E85" w:rsidP="0021383B">
    <w:pPr>
      <w:pStyle w:val="stBilgi"/>
      <w:jc w:val="center"/>
    </w:pPr>
    <w:r>
      <w:rPr>
        <w:rFonts w:ascii="Calibri" w:hAnsi="Calibri"/>
        <w:noProof/>
      </w:rPr>
      <w:drawing>
        <wp:inline distT="0" distB="0" distL="0" distR="0" wp14:anchorId="567A21C8" wp14:editId="44029C38">
          <wp:extent cx="2651760" cy="403528"/>
          <wp:effectExtent l="0" t="0" r="2540" b="3175"/>
          <wp:docPr id="1508284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60751" cy="435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972EF"/>
    <w:multiLevelType w:val="hybridMultilevel"/>
    <w:tmpl w:val="CAA016C0"/>
    <w:lvl w:ilvl="0" w:tplc="C3A40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DB5D5A"/>
    <w:multiLevelType w:val="hybridMultilevel"/>
    <w:tmpl w:val="0CE61B4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16cid:durableId="724570043">
    <w:abstractNumId w:val="1"/>
  </w:num>
  <w:num w:numId="2" w16cid:durableId="1262836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DF"/>
    <w:rsid w:val="000029D5"/>
    <w:rsid w:val="00003CF9"/>
    <w:rsid w:val="00006D27"/>
    <w:rsid w:val="00007717"/>
    <w:rsid w:val="0002165E"/>
    <w:rsid w:val="00024C21"/>
    <w:rsid w:val="000265F6"/>
    <w:rsid w:val="00026DB7"/>
    <w:rsid w:val="000317E6"/>
    <w:rsid w:val="00033598"/>
    <w:rsid w:val="000347A3"/>
    <w:rsid w:val="00036075"/>
    <w:rsid w:val="00036918"/>
    <w:rsid w:val="000412AD"/>
    <w:rsid w:val="00042F0C"/>
    <w:rsid w:val="00050F39"/>
    <w:rsid w:val="000539BD"/>
    <w:rsid w:val="00054948"/>
    <w:rsid w:val="000673BB"/>
    <w:rsid w:val="00075ED0"/>
    <w:rsid w:val="00081BF4"/>
    <w:rsid w:val="00085899"/>
    <w:rsid w:val="00085F1B"/>
    <w:rsid w:val="000874FA"/>
    <w:rsid w:val="00090F6A"/>
    <w:rsid w:val="00094584"/>
    <w:rsid w:val="00097E3D"/>
    <w:rsid w:val="00097F3D"/>
    <w:rsid w:val="000B3555"/>
    <w:rsid w:val="000B394B"/>
    <w:rsid w:val="000B7E42"/>
    <w:rsid w:val="000C0C9A"/>
    <w:rsid w:val="000C302A"/>
    <w:rsid w:val="000C5E7B"/>
    <w:rsid w:val="000C70DD"/>
    <w:rsid w:val="000C751E"/>
    <w:rsid w:val="000E149C"/>
    <w:rsid w:val="000E2BE8"/>
    <w:rsid w:val="000F17D8"/>
    <w:rsid w:val="000F1FBC"/>
    <w:rsid w:val="000F2B38"/>
    <w:rsid w:val="000F4DD5"/>
    <w:rsid w:val="000F7A72"/>
    <w:rsid w:val="00110EC8"/>
    <w:rsid w:val="00112C52"/>
    <w:rsid w:val="00113A4B"/>
    <w:rsid w:val="00114757"/>
    <w:rsid w:val="0012316F"/>
    <w:rsid w:val="00124187"/>
    <w:rsid w:val="00124D6A"/>
    <w:rsid w:val="00131437"/>
    <w:rsid w:val="001345D7"/>
    <w:rsid w:val="00146A28"/>
    <w:rsid w:val="00153517"/>
    <w:rsid w:val="001538B7"/>
    <w:rsid w:val="00157D02"/>
    <w:rsid w:val="00161C90"/>
    <w:rsid w:val="00163ABC"/>
    <w:rsid w:val="00170459"/>
    <w:rsid w:val="00171A20"/>
    <w:rsid w:val="00172D0E"/>
    <w:rsid w:val="00180349"/>
    <w:rsid w:val="001804B1"/>
    <w:rsid w:val="00184E5F"/>
    <w:rsid w:val="001900DC"/>
    <w:rsid w:val="0019071B"/>
    <w:rsid w:val="00194E01"/>
    <w:rsid w:val="001957F3"/>
    <w:rsid w:val="001A1934"/>
    <w:rsid w:val="001A4A5E"/>
    <w:rsid w:val="001B04AB"/>
    <w:rsid w:val="001B6E37"/>
    <w:rsid w:val="001C42B3"/>
    <w:rsid w:val="001D2F09"/>
    <w:rsid w:val="001E7476"/>
    <w:rsid w:val="001F4CA4"/>
    <w:rsid w:val="001F6237"/>
    <w:rsid w:val="001F6A0E"/>
    <w:rsid w:val="00206B94"/>
    <w:rsid w:val="00206C78"/>
    <w:rsid w:val="00213553"/>
    <w:rsid w:val="0021383B"/>
    <w:rsid w:val="00213FEC"/>
    <w:rsid w:val="00216151"/>
    <w:rsid w:val="00216340"/>
    <w:rsid w:val="0022282F"/>
    <w:rsid w:val="00231B88"/>
    <w:rsid w:val="00233D66"/>
    <w:rsid w:val="00250266"/>
    <w:rsid w:val="00251A1F"/>
    <w:rsid w:val="0026060A"/>
    <w:rsid w:val="0026584D"/>
    <w:rsid w:val="00265DC1"/>
    <w:rsid w:val="002677D7"/>
    <w:rsid w:val="002778C2"/>
    <w:rsid w:val="00280CED"/>
    <w:rsid w:val="00287544"/>
    <w:rsid w:val="00291DBD"/>
    <w:rsid w:val="0029349D"/>
    <w:rsid w:val="002940A6"/>
    <w:rsid w:val="00296232"/>
    <w:rsid w:val="00297504"/>
    <w:rsid w:val="002A0886"/>
    <w:rsid w:val="002A0B9F"/>
    <w:rsid w:val="002B0BFA"/>
    <w:rsid w:val="002B19C7"/>
    <w:rsid w:val="002B79C5"/>
    <w:rsid w:val="002D024A"/>
    <w:rsid w:val="002D06EE"/>
    <w:rsid w:val="002D1945"/>
    <w:rsid w:val="002D41CD"/>
    <w:rsid w:val="002D44CA"/>
    <w:rsid w:val="002D6F36"/>
    <w:rsid w:val="002D7C96"/>
    <w:rsid w:val="002E155D"/>
    <w:rsid w:val="002E3CF4"/>
    <w:rsid w:val="002E6985"/>
    <w:rsid w:val="002E7FB7"/>
    <w:rsid w:val="002F3299"/>
    <w:rsid w:val="002F5CBA"/>
    <w:rsid w:val="003019CB"/>
    <w:rsid w:val="00316218"/>
    <w:rsid w:val="003201BA"/>
    <w:rsid w:val="003344D8"/>
    <w:rsid w:val="00337C41"/>
    <w:rsid w:val="00351906"/>
    <w:rsid w:val="003763C4"/>
    <w:rsid w:val="00377E55"/>
    <w:rsid w:val="00380FC7"/>
    <w:rsid w:val="00382B1C"/>
    <w:rsid w:val="00383FCA"/>
    <w:rsid w:val="00386782"/>
    <w:rsid w:val="003870D2"/>
    <w:rsid w:val="00394F04"/>
    <w:rsid w:val="00396C6A"/>
    <w:rsid w:val="003A2B6E"/>
    <w:rsid w:val="003A5154"/>
    <w:rsid w:val="003A6402"/>
    <w:rsid w:val="003B488D"/>
    <w:rsid w:val="003B49AA"/>
    <w:rsid w:val="003B6EBF"/>
    <w:rsid w:val="003B77C1"/>
    <w:rsid w:val="003C3BD0"/>
    <w:rsid w:val="003C77F9"/>
    <w:rsid w:val="003D32A9"/>
    <w:rsid w:val="003D6E81"/>
    <w:rsid w:val="003E1345"/>
    <w:rsid w:val="003E41F6"/>
    <w:rsid w:val="003F0A2B"/>
    <w:rsid w:val="003F177B"/>
    <w:rsid w:val="003F34E4"/>
    <w:rsid w:val="003F3EC7"/>
    <w:rsid w:val="00411200"/>
    <w:rsid w:val="00424C60"/>
    <w:rsid w:val="00426F8D"/>
    <w:rsid w:val="00427F74"/>
    <w:rsid w:val="00445026"/>
    <w:rsid w:val="004513E8"/>
    <w:rsid w:val="00454A8A"/>
    <w:rsid w:val="004563BE"/>
    <w:rsid w:val="004660AA"/>
    <w:rsid w:val="004662A3"/>
    <w:rsid w:val="00466F09"/>
    <w:rsid w:val="00471F3D"/>
    <w:rsid w:val="00472DCC"/>
    <w:rsid w:val="00477403"/>
    <w:rsid w:val="004837C6"/>
    <w:rsid w:val="00486F04"/>
    <w:rsid w:val="00492CA6"/>
    <w:rsid w:val="00494F67"/>
    <w:rsid w:val="004A0FA3"/>
    <w:rsid w:val="004A1BC6"/>
    <w:rsid w:val="004A76F8"/>
    <w:rsid w:val="004B35E0"/>
    <w:rsid w:val="004C3705"/>
    <w:rsid w:val="004C4D18"/>
    <w:rsid w:val="004C4F7C"/>
    <w:rsid w:val="004D665D"/>
    <w:rsid w:val="004E70B9"/>
    <w:rsid w:val="004F5B71"/>
    <w:rsid w:val="005043CF"/>
    <w:rsid w:val="00511146"/>
    <w:rsid w:val="00522548"/>
    <w:rsid w:val="00523609"/>
    <w:rsid w:val="00526F30"/>
    <w:rsid w:val="00527B1C"/>
    <w:rsid w:val="005406FF"/>
    <w:rsid w:val="00541190"/>
    <w:rsid w:val="00547B69"/>
    <w:rsid w:val="005554FA"/>
    <w:rsid w:val="0055768F"/>
    <w:rsid w:val="00585A68"/>
    <w:rsid w:val="00591BA2"/>
    <w:rsid w:val="005A1DAC"/>
    <w:rsid w:val="005A4B9B"/>
    <w:rsid w:val="005C280F"/>
    <w:rsid w:val="005D3DA1"/>
    <w:rsid w:val="005D589E"/>
    <w:rsid w:val="005D7F5B"/>
    <w:rsid w:val="005E05DB"/>
    <w:rsid w:val="005E313E"/>
    <w:rsid w:val="005E48F1"/>
    <w:rsid w:val="005E54A1"/>
    <w:rsid w:val="005E70A9"/>
    <w:rsid w:val="005E7EE1"/>
    <w:rsid w:val="005F3620"/>
    <w:rsid w:val="005F5247"/>
    <w:rsid w:val="00602F44"/>
    <w:rsid w:val="00604DB0"/>
    <w:rsid w:val="00611096"/>
    <w:rsid w:val="006156DB"/>
    <w:rsid w:val="00625B84"/>
    <w:rsid w:val="0063436B"/>
    <w:rsid w:val="006356DE"/>
    <w:rsid w:val="00640A0F"/>
    <w:rsid w:val="00644BB7"/>
    <w:rsid w:val="0065168F"/>
    <w:rsid w:val="00653C70"/>
    <w:rsid w:val="00656096"/>
    <w:rsid w:val="00662CEB"/>
    <w:rsid w:val="00663FEC"/>
    <w:rsid w:val="0067675C"/>
    <w:rsid w:val="006817D3"/>
    <w:rsid w:val="00682C93"/>
    <w:rsid w:val="00686F91"/>
    <w:rsid w:val="0068735D"/>
    <w:rsid w:val="00697F35"/>
    <w:rsid w:val="006A128E"/>
    <w:rsid w:val="006A79B8"/>
    <w:rsid w:val="006B2D36"/>
    <w:rsid w:val="006B7C63"/>
    <w:rsid w:val="006C5FDD"/>
    <w:rsid w:val="006D1A6B"/>
    <w:rsid w:val="006D7D76"/>
    <w:rsid w:val="006E72EC"/>
    <w:rsid w:val="006F0D84"/>
    <w:rsid w:val="006F323A"/>
    <w:rsid w:val="006F4039"/>
    <w:rsid w:val="006F4AB3"/>
    <w:rsid w:val="007003D8"/>
    <w:rsid w:val="00703597"/>
    <w:rsid w:val="007044E1"/>
    <w:rsid w:val="00707FE2"/>
    <w:rsid w:val="00712B59"/>
    <w:rsid w:val="00727785"/>
    <w:rsid w:val="0073322B"/>
    <w:rsid w:val="00735790"/>
    <w:rsid w:val="007447B6"/>
    <w:rsid w:val="00745C5D"/>
    <w:rsid w:val="0076115F"/>
    <w:rsid w:val="00765A17"/>
    <w:rsid w:val="007735DE"/>
    <w:rsid w:val="0077740F"/>
    <w:rsid w:val="00777621"/>
    <w:rsid w:val="00780E78"/>
    <w:rsid w:val="007857EC"/>
    <w:rsid w:val="00790E00"/>
    <w:rsid w:val="007C5604"/>
    <w:rsid w:val="007C60D9"/>
    <w:rsid w:val="007C634E"/>
    <w:rsid w:val="007D2627"/>
    <w:rsid w:val="007D28EA"/>
    <w:rsid w:val="007D5C1A"/>
    <w:rsid w:val="007E176C"/>
    <w:rsid w:val="007E5C99"/>
    <w:rsid w:val="007E6129"/>
    <w:rsid w:val="007F6FE5"/>
    <w:rsid w:val="00804AB8"/>
    <w:rsid w:val="00804B99"/>
    <w:rsid w:val="0080590E"/>
    <w:rsid w:val="008073DF"/>
    <w:rsid w:val="00815EE8"/>
    <w:rsid w:val="00817420"/>
    <w:rsid w:val="00823201"/>
    <w:rsid w:val="00823533"/>
    <w:rsid w:val="0083233C"/>
    <w:rsid w:val="008404A2"/>
    <w:rsid w:val="00841ABE"/>
    <w:rsid w:val="008455C9"/>
    <w:rsid w:val="00845C7A"/>
    <w:rsid w:val="00861336"/>
    <w:rsid w:val="00861FB8"/>
    <w:rsid w:val="00864A06"/>
    <w:rsid w:val="00866251"/>
    <w:rsid w:val="0086650E"/>
    <w:rsid w:val="00867BC2"/>
    <w:rsid w:val="00873956"/>
    <w:rsid w:val="00890A11"/>
    <w:rsid w:val="00892294"/>
    <w:rsid w:val="0089273D"/>
    <w:rsid w:val="00896890"/>
    <w:rsid w:val="00897DB7"/>
    <w:rsid w:val="008A0F22"/>
    <w:rsid w:val="008A1BDF"/>
    <w:rsid w:val="008B0BE8"/>
    <w:rsid w:val="008B59DD"/>
    <w:rsid w:val="008B76ED"/>
    <w:rsid w:val="008B7967"/>
    <w:rsid w:val="008B7C50"/>
    <w:rsid w:val="008C26D2"/>
    <w:rsid w:val="008C3036"/>
    <w:rsid w:val="008C38E3"/>
    <w:rsid w:val="008C3DC6"/>
    <w:rsid w:val="008C54C0"/>
    <w:rsid w:val="008C57EA"/>
    <w:rsid w:val="008E30A2"/>
    <w:rsid w:val="008E593B"/>
    <w:rsid w:val="008F0908"/>
    <w:rsid w:val="008F7CE6"/>
    <w:rsid w:val="00907103"/>
    <w:rsid w:val="009127DD"/>
    <w:rsid w:val="009144B9"/>
    <w:rsid w:val="00915A67"/>
    <w:rsid w:val="00917069"/>
    <w:rsid w:val="00917FC2"/>
    <w:rsid w:val="00936663"/>
    <w:rsid w:val="00936996"/>
    <w:rsid w:val="00954964"/>
    <w:rsid w:val="00957F03"/>
    <w:rsid w:val="00962B1A"/>
    <w:rsid w:val="0096306C"/>
    <w:rsid w:val="00964926"/>
    <w:rsid w:val="009702A1"/>
    <w:rsid w:val="00972418"/>
    <w:rsid w:val="009728E1"/>
    <w:rsid w:val="009747B4"/>
    <w:rsid w:val="00996FCB"/>
    <w:rsid w:val="00997767"/>
    <w:rsid w:val="00997A55"/>
    <w:rsid w:val="009A44AA"/>
    <w:rsid w:val="009A5B71"/>
    <w:rsid w:val="009B013E"/>
    <w:rsid w:val="009C095C"/>
    <w:rsid w:val="009C3D24"/>
    <w:rsid w:val="009E011E"/>
    <w:rsid w:val="009F3AE2"/>
    <w:rsid w:val="009F6E99"/>
    <w:rsid w:val="00A147AA"/>
    <w:rsid w:val="00A23EB3"/>
    <w:rsid w:val="00A2646F"/>
    <w:rsid w:val="00A27329"/>
    <w:rsid w:val="00A33D73"/>
    <w:rsid w:val="00A345A0"/>
    <w:rsid w:val="00A36403"/>
    <w:rsid w:val="00A43045"/>
    <w:rsid w:val="00A47A3A"/>
    <w:rsid w:val="00A53884"/>
    <w:rsid w:val="00A610A5"/>
    <w:rsid w:val="00A66755"/>
    <w:rsid w:val="00A86B52"/>
    <w:rsid w:val="00A9023F"/>
    <w:rsid w:val="00A90F18"/>
    <w:rsid w:val="00A913C8"/>
    <w:rsid w:val="00A929D4"/>
    <w:rsid w:val="00A945BA"/>
    <w:rsid w:val="00A979C3"/>
    <w:rsid w:val="00AA4E04"/>
    <w:rsid w:val="00AA6CF1"/>
    <w:rsid w:val="00AA7054"/>
    <w:rsid w:val="00AB0486"/>
    <w:rsid w:val="00AB0907"/>
    <w:rsid w:val="00AB5900"/>
    <w:rsid w:val="00AB6FDF"/>
    <w:rsid w:val="00AB70D6"/>
    <w:rsid w:val="00AC1BBE"/>
    <w:rsid w:val="00AD0060"/>
    <w:rsid w:val="00AD53B2"/>
    <w:rsid w:val="00AE17D6"/>
    <w:rsid w:val="00AF1A75"/>
    <w:rsid w:val="00AF3F23"/>
    <w:rsid w:val="00B00387"/>
    <w:rsid w:val="00B0446F"/>
    <w:rsid w:val="00B125FD"/>
    <w:rsid w:val="00B25201"/>
    <w:rsid w:val="00B307D8"/>
    <w:rsid w:val="00B3203A"/>
    <w:rsid w:val="00B33733"/>
    <w:rsid w:val="00B4306D"/>
    <w:rsid w:val="00B447BF"/>
    <w:rsid w:val="00B45545"/>
    <w:rsid w:val="00B469F8"/>
    <w:rsid w:val="00B473AE"/>
    <w:rsid w:val="00B52F5D"/>
    <w:rsid w:val="00B542B9"/>
    <w:rsid w:val="00B6118F"/>
    <w:rsid w:val="00B62EDE"/>
    <w:rsid w:val="00B637C0"/>
    <w:rsid w:val="00B71572"/>
    <w:rsid w:val="00B810E7"/>
    <w:rsid w:val="00B846CA"/>
    <w:rsid w:val="00B96C7B"/>
    <w:rsid w:val="00BA2A82"/>
    <w:rsid w:val="00BA7EA2"/>
    <w:rsid w:val="00BB09DE"/>
    <w:rsid w:val="00BC01E9"/>
    <w:rsid w:val="00BC0EC1"/>
    <w:rsid w:val="00BC352A"/>
    <w:rsid w:val="00BC37CC"/>
    <w:rsid w:val="00BD01CF"/>
    <w:rsid w:val="00BD42DF"/>
    <w:rsid w:val="00BD56D7"/>
    <w:rsid w:val="00BE3FEB"/>
    <w:rsid w:val="00BE448F"/>
    <w:rsid w:val="00BF0057"/>
    <w:rsid w:val="00BF3E82"/>
    <w:rsid w:val="00BF5C99"/>
    <w:rsid w:val="00C11811"/>
    <w:rsid w:val="00C11B0E"/>
    <w:rsid w:val="00C16D79"/>
    <w:rsid w:val="00C25E3A"/>
    <w:rsid w:val="00C30CD2"/>
    <w:rsid w:val="00C36FCA"/>
    <w:rsid w:val="00C41983"/>
    <w:rsid w:val="00C42BD9"/>
    <w:rsid w:val="00C54B7D"/>
    <w:rsid w:val="00C62479"/>
    <w:rsid w:val="00C62E84"/>
    <w:rsid w:val="00C67684"/>
    <w:rsid w:val="00CA4FFA"/>
    <w:rsid w:val="00CA7C4A"/>
    <w:rsid w:val="00CB16A5"/>
    <w:rsid w:val="00CB4570"/>
    <w:rsid w:val="00CC209A"/>
    <w:rsid w:val="00CD096B"/>
    <w:rsid w:val="00CD4D40"/>
    <w:rsid w:val="00CD5076"/>
    <w:rsid w:val="00CE4953"/>
    <w:rsid w:val="00CF4D0C"/>
    <w:rsid w:val="00D0054C"/>
    <w:rsid w:val="00D075B3"/>
    <w:rsid w:val="00D13462"/>
    <w:rsid w:val="00D17B4A"/>
    <w:rsid w:val="00D246FC"/>
    <w:rsid w:val="00D2536B"/>
    <w:rsid w:val="00D26804"/>
    <w:rsid w:val="00D30C37"/>
    <w:rsid w:val="00D35BF1"/>
    <w:rsid w:val="00D41E01"/>
    <w:rsid w:val="00D44AED"/>
    <w:rsid w:val="00D52FD3"/>
    <w:rsid w:val="00D558DB"/>
    <w:rsid w:val="00D6013E"/>
    <w:rsid w:val="00D607DB"/>
    <w:rsid w:val="00D613C8"/>
    <w:rsid w:val="00D638FB"/>
    <w:rsid w:val="00D64923"/>
    <w:rsid w:val="00D66C92"/>
    <w:rsid w:val="00D678AB"/>
    <w:rsid w:val="00D864CC"/>
    <w:rsid w:val="00D94A0C"/>
    <w:rsid w:val="00DA11DC"/>
    <w:rsid w:val="00DA153F"/>
    <w:rsid w:val="00DA4281"/>
    <w:rsid w:val="00DA79F8"/>
    <w:rsid w:val="00DB5DAF"/>
    <w:rsid w:val="00DB7577"/>
    <w:rsid w:val="00DC13E5"/>
    <w:rsid w:val="00DC22E2"/>
    <w:rsid w:val="00DC48F2"/>
    <w:rsid w:val="00DC494C"/>
    <w:rsid w:val="00DC5E06"/>
    <w:rsid w:val="00DD0842"/>
    <w:rsid w:val="00DD18E0"/>
    <w:rsid w:val="00DE375B"/>
    <w:rsid w:val="00DE71DC"/>
    <w:rsid w:val="00DE7B3B"/>
    <w:rsid w:val="00E15F7E"/>
    <w:rsid w:val="00E209B7"/>
    <w:rsid w:val="00E25A33"/>
    <w:rsid w:val="00E305EB"/>
    <w:rsid w:val="00E3160F"/>
    <w:rsid w:val="00E34975"/>
    <w:rsid w:val="00E3673D"/>
    <w:rsid w:val="00E3685D"/>
    <w:rsid w:val="00E40AF5"/>
    <w:rsid w:val="00E46E9F"/>
    <w:rsid w:val="00E54961"/>
    <w:rsid w:val="00E674FA"/>
    <w:rsid w:val="00E7229A"/>
    <w:rsid w:val="00E77D4E"/>
    <w:rsid w:val="00E816AE"/>
    <w:rsid w:val="00E85A20"/>
    <w:rsid w:val="00E877EA"/>
    <w:rsid w:val="00E968AF"/>
    <w:rsid w:val="00E97A24"/>
    <w:rsid w:val="00EA77A8"/>
    <w:rsid w:val="00EB4945"/>
    <w:rsid w:val="00EB4AAF"/>
    <w:rsid w:val="00EC289D"/>
    <w:rsid w:val="00ED6163"/>
    <w:rsid w:val="00EE0608"/>
    <w:rsid w:val="00EE1270"/>
    <w:rsid w:val="00EE5100"/>
    <w:rsid w:val="00EF187D"/>
    <w:rsid w:val="00EF4ADF"/>
    <w:rsid w:val="00EF7977"/>
    <w:rsid w:val="00F06AD2"/>
    <w:rsid w:val="00F11A9A"/>
    <w:rsid w:val="00F15F7A"/>
    <w:rsid w:val="00F248B1"/>
    <w:rsid w:val="00F273F4"/>
    <w:rsid w:val="00F447B1"/>
    <w:rsid w:val="00F467A7"/>
    <w:rsid w:val="00F47FF2"/>
    <w:rsid w:val="00F657CE"/>
    <w:rsid w:val="00F66DF0"/>
    <w:rsid w:val="00F67B17"/>
    <w:rsid w:val="00F73DD7"/>
    <w:rsid w:val="00F868BC"/>
    <w:rsid w:val="00F93C73"/>
    <w:rsid w:val="00F94CA7"/>
    <w:rsid w:val="00FB0976"/>
    <w:rsid w:val="00FB7F54"/>
    <w:rsid w:val="00FC22AE"/>
    <w:rsid w:val="00FC2E49"/>
    <w:rsid w:val="00FD0D7F"/>
    <w:rsid w:val="00FD3E16"/>
    <w:rsid w:val="00FD409E"/>
    <w:rsid w:val="00FE0E85"/>
    <w:rsid w:val="00FF1E1C"/>
    <w:rsid w:val="00FF2750"/>
    <w:rsid w:val="00FF454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A952"/>
  <w15:docId w15:val="{B740A8A1-F4BD-4F2A-A94B-07F275399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66"/>
    <w:rPr>
      <w:lang w:val="tr-TR"/>
    </w:rPr>
  </w:style>
  <w:style w:type="paragraph" w:styleId="Balk1">
    <w:name w:val="heading 1"/>
    <w:basedOn w:val="Normal"/>
    <w:next w:val="Normal"/>
    <w:link w:val="Balk1Char"/>
    <w:uiPriority w:val="9"/>
    <w:qFormat/>
    <w:rsid w:val="006C5F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unhideWhenUsed/>
    <w:qFormat/>
    <w:rsid w:val="00280CED"/>
    <w:pPr>
      <w:spacing w:before="100" w:beforeAutospacing="1" w:after="100" w:afterAutospacing="1" w:line="240" w:lineRule="auto"/>
      <w:outlineLvl w:val="1"/>
    </w:pPr>
    <w:rPr>
      <w:rFonts w:ascii="Times New Roman" w:eastAsia="Times New Roman" w:hAnsi="Times New Roman" w:cs="Times New Roman"/>
      <w:b/>
      <w:bCs/>
      <w:sz w:val="36"/>
      <w:szCs w:val="36"/>
      <w:lang w:val="en-US" w:eastAsia="tr-TR"/>
    </w:rPr>
  </w:style>
  <w:style w:type="paragraph" w:styleId="Balk3">
    <w:name w:val="heading 3"/>
    <w:basedOn w:val="Normal"/>
    <w:next w:val="Normal"/>
    <w:link w:val="Balk3Char"/>
    <w:uiPriority w:val="9"/>
    <w:semiHidden/>
    <w:unhideWhenUsed/>
    <w:qFormat/>
    <w:rsid w:val="004F5B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6755"/>
    <w:pPr>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A66755"/>
  </w:style>
  <w:style w:type="paragraph" w:styleId="AltBilgi">
    <w:name w:val="footer"/>
    <w:basedOn w:val="Normal"/>
    <w:link w:val="AltBilgiChar"/>
    <w:uiPriority w:val="99"/>
    <w:unhideWhenUsed/>
    <w:rsid w:val="00A66755"/>
    <w:pPr>
      <w:tabs>
        <w:tab w:val="center" w:pos="4536"/>
        <w:tab w:val="right" w:pos="9072"/>
      </w:tabs>
      <w:spacing w:after="0" w:line="240" w:lineRule="auto"/>
    </w:pPr>
    <w:rPr>
      <w:lang w:val="en-US"/>
    </w:rPr>
  </w:style>
  <w:style w:type="character" w:customStyle="1" w:styleId="AltBilgiChar">
    <w:name w:val="Alt Bilgi Char"/>
    <w:basedOn w:val="VarsaylanParagrafYazTipi"/>
    <w:link w:val="AltBilgi"/>
    <w:uiPriority w:val="99"/>
    <w:rsid w:val="00A66755"/>
  </w:style>
  <w:style w:type="paragraph" w:styleId="AralkYok">
    <w:name w:val="No Spacing"/>
    <w:uiPriority w:val="1"/>
    <w:qFormat/>
    <w:rsid w:val="00A66755"/>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A66755"/>
    <w:rPr>
      <w:color w:val="0563C1" w:themeColor="hyperlink"/>
      <w:u w:val="single"/>
    </w:rPr>
  </w:style>
  <w:style w:type="paragraph" w:styleId="NormalWeb">
    <w:name w:val="Normal (Web)"/>
    <w:basedOn w:val="Normal"/>
    <w:uiPriority w:val="99"/>
    <w:unhideWhenUsed/>
    <w:rsid w:val="00A667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6755"/>
    <w:rPr>
      <w:b/>
      <w:bCs/>
    </w:rPr>
  </w:style>
  <w:style w:type="character" w:customStyle="1" w:styleId="apple-converted-space">
    <w:name w:val="apple-converted-space"/>
    <w:basedOn w:val="VarsaylanParagrafYazTipi"/>
    <w:rsid w:val="00A66755"/>
  </w:style>
  <w:style w:type="paragraph" w:customStyle="1" w:styleId="Standard">
    <w:name w:val="Standard"/>
    <w:rsid w:val="002D7C96"/>
    <w:pPr>
      <w:suppressAutoHyphens/>
      <w:autoSpaceDN w:val="0"/>
      <w:spacing w:after="0" w:line="240" w:lineRule="auto"/>
    </w:pPr>
    <w:rPr>
      <w:rFonts w:ascii="Times New Roman" w:eastAsia="Times New Roman" w:hAnsi="Times New Roman" w:cs="Times New Roman"/>
      <w:kern w:val="3"/>
      <w:sz w:val="20"/>
      <w:szCs w:val="20"/>
      <w:lang w:eastAsia="tr-TR"/>
    </w:rPr>
  </w:style>
  <w:style w:type="paragraph" w:customStyle="1" w:styleId="Default">
    <w:name w:val="Default"/>
    <w:basedOn w:val="Normal"/>
    <w:rsid w:val="002D7C96"/>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2E3CF4"/>
    <w:rPr>
      <w:i/>
      <w:iCs/>
    </w:rPr>
  </w:style>
  <w:style w:type="character" w:styleId="AklamaBavurusu">
    <w:name w:val="annotation reference"/>
    <w:basedOn w:val="VarsaylanParagrafYazTipi"/>
    <w:uiPriority w:val="99"/>
    <w:semiHidden/>
    <w:unhideWhenUsed/>
    <w:rsid w:val="006F4039"/>
    <w:rPr>
      <w:sz w:val="16"/>
      <w:szCs w:val="16"/>
    </w:rPr>
  </w:style>
  <w:style w:type="paragraph" w:styleId="AklamaMetni">
    <w:name w:val="annotation text"/>
    <w:basedOn w:val="Normal"/>
    <w:link w:val="AklamaMetniChar"/>
    <w:uiPriority w:val="99"/>
    <w:unhideWhenUsed/>
    <w:rsid w:val="006F4039"/>
    <w:pPr>
      <w:spacing w:line="240" w:lineRule="auto"/>
    </w:pPr>
    <w:rPr>
      <w:sz w:val="20"/>
      <w:szCs w:val="20"/>
      <w:lang w:val="en-US"/>
    </w:rPr>
  </w:style>
  <w:style w:type="character" w:customStyle="1" w:styleId="AklamaMetniChar">
    <w:name w:val="Açıklama Metni Char"/>
    <w:basedOn w:val="VarsaylanParagrafYazTipi"/>
    <w:link w:val="AklamaMetni"/>
    <w:uiPriority w:val="99"/>
    <w:rsid w:val="006F4039"/>
    <w:rPr>
      <w:sz w:val="20"/>
      <w:szCs w:val="20"/>
    </w:rPr>
  </w:style>
  <w:style w:type="paragraph" w:styleId="AklamaKonusu">
    <w:name w:val="annotation subject"/>
    <w:basedOn w:val="AklamaMetni"/>
    <w:next w:val="AklamaMetni"/>
    <w:link w:val="AklamaKonusuChar"/>
    <w:uiPriority w:val="99"/>
    <w:semiHidden/>
    <w:unhideWhenUsed/>
    <w:rsid w:val="006F4039"/>
    <w:rPr>
      <w:b/>
      <w:bCs/>
    </w:rPr>
  </w:style>
  <w:style w:type="character" w:customStyle="1" w:styleId="AklamaKonusuChar">
    <w:name w:val="Açıklama Konusu Char"/>
    <w:basedOn w:val="AklamaMetniChar"/>
    <w:link w:val="AklamaKonusu"/>
    <w:uiPriority w:val="99"/>
    <w:semiHidden/>
    <w:rsid w:val="006F4039"/>
    <w:rPr>
      <w:b/>
      <w:bCs/>
      <w:sz w:val="20"/>
      <w:szCs w:val="20"/>
    </w:rPr>
  </w:style>
  <w:style w:type="paragraph" w:styleId="BalonMetni">
    <w:name w:val="Balloon Text"/>
    <w:basedOn w:val="Normal"/>
    <w:link w:val="BalonMetniChar"/>
    <w:uiPriority w:val="99"/>
    <w:semiHidden/>
    <w:unhideWhenUsed/>
    <w:rsid w:val="006F40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4039"/>
    <w:rPr>
      <w:rFonts w:ascii="Segoe UI" w:hAnsi="Segoe UI" w:cs="Segoe UI"/>
      <w:sz w:val="18"/>
      <w:szCs w:val="18"/>
    </w:rPr>
  </w:style>
  <w:style w:type="paragraph" w:styleId="ListeParagraf">
    <w:name w:val="List Paragraph"/>
    <w:basedOn w:val="Normal"/>
    <w:uiPriority w:val="34"/>
    <w:qFormat/>
    <w:rsid w:val="006E72EC"/>
    <w:pPr>
      <w:spacing w:after="0" w:line="240" w:lineRule="auto"/>
      <w:ind w:left="720"/>
      <w:contextualSpacing/>
    </w:pPr>
    <w:rPr>
      <w:rFonts w:ascii="Times New Roman" w:hAnsi="Times New Roman" w:cs="Times New Roman"/>
      <w:sz w:val="20"/>
      <w:szCs w:val="20"/>
      <w:lang w:val="en-US"/>
    </w:rPr>
  </w:style>
  <w:style w:type="character" w:customStyle="1" w:styleId="Balk2Char">
    <w:name w:val="Başlık 2 Char"/>
    <w:basedOn w:val="VarsaylanParagrafYazTipi"/>
    <w:link w:val="Balk2"/>
    <w:uiPriority w:val="9"/>
    <w:rsid w:val="00280CED"/>
    <w:rPr>
      <w:rFonts w:ascii="Times New Roman" w:eastAsia="Times New Roman" w:hAnsi="Times New Roman" w:cs="Times New Roman"/>
      <w:b/>
      <w:bCs/>
      <w:sz w:val="36"/>
      <w:szCs w:val="36"/>
      <w:lang w:eastAsia="tr-TR"/>
    </w:rPr>
  </w:style>
  <w:style w:type="paragraph" w:styleId="Dzeltme">
    <w:name w:val="Revision"/>
    <w:hidden/>
    <w:uiPriority w:val="99"/>
    <w:semiHidden/>
    <w:rsid w:val="009728E1"/>
    <w:pPr>
      <w:spacing w:after="0" w:line="240" w:lineRule="auto"/>
    </w:pPr>
  </w:style>
  <w:style w:type="paragraph" w:customStyle="1" w:styleId="Body">
    <w:name w:val="Body"/>
    <w:rsid w:val="00233D66"/>
    <w:pPr>
      <w:spacing w:line="256" w:lineRule="auto"/>
    </w:pPr>
    <w:rPr>
      <w:rFonts w:ascii="Calibri" w:eastAsia="Calibri" w:hAnsi="Calibri" w:cs="Calibri"/>
      <w:color w:val="000000"/>
      <w:u w:color="000000"/>
      <w:lang w:val="tr-TR" w:eastAsia="tr-TR"/>
    </w:rPr>
  </w:style>
  <w:style w:type="character" w:customStyle="1" w:styleId="Link">
    <w:name w:val="Link"/>
    <w:rsid w:val="00233D66"/>
    <w:rPr>
      <w:color w:val="0563C1"/>
      <w:u w:val="single" w:color="0563C1"/>
    </w:rPr>
  </w:style>
  <w:style w:type="character" w:customStyle="1" w:styleId="Hyperlink1">
    <w:name w:val="Hyperlink.1"/>
    <w:basedOn w:val="Link"/>
    <w:rsid w:val="00233D66"/>
    <w:rPr>
      <w:color w:val="0563C1"/>
      <w:sz w:val="21"/>
      <w:szCs w:val="21"/>
      <w:u w:val="single" w:color="0563C1"/>
    </w:rPr>
  </w:style>
  <w:style w:type="character" w:customStyle="1" w:styleId="zmlenmeyenBahsetme1">
    <w:name w:val="Çözümlenmeyen Bahsetme1"/>
    <w:basedOn w:val="VarsaylanParagrafYazTipi"/>
    <w:uiPriority w:val="99"/>
    <w:semiHidden/>
    <w:unhideWhenUsed/>
    <w:rsid w:val="00233D66"/>
    <w:rPr>
      <w:color w:val="605E5C"/>
      <w:shd w:val="clear" w:color="auto" w:fill="E1DFDD"/>
    </w:rPr>
  </w:style>
  <w:style w:type="character" w:styleId="zlenenKpr">
    <w:name w:val="FollowedHyperlink"/>
    <w:basedOn w:val="VarsaylanParagrafYazTipi"/>
    <w:uiPriority w:val="99"/>
    <w:semiHidden/>
    <w:unhideWhenUsed/>
    <w:rsid w:val="00492CA6"/>
    <w:rPr>
      <w:color w:val="954F72" w:themeColor="followedHyperlink"/>
      <w:u w:val="single"/>
    </w:rPr>
  </w:style>
  <w:style w:type="character" w:customStyle="1" w:styleId="zmlenmeyenBahsetme2">
    <w:name w:val="Çözümlenmeyen Bahsetme2"/>
    <w:basedOn w:val="VarsaylanParagrafYazTipi"/>
    <w:uiPriority w:val="99"/>
    <w:semiHidden/>
    <w:unhideWhenUsed/>
    <w:rsid w:val="000539BD"/>
    <w:rPr>
      <w:color w:val="605E5C"/>
      <w:shd w:val="clear" w:color="auto" w:fill="E1DFDD"/>
    </w:rPr>
  </w:style>
  <w:style w:type="character" w:customStyle="1" w:styleId="Balk3Char">
    <w:name w:val="Başlık 3 Char"/>
    <w:basedOn w:val="VarsaylanParagrafYazTipi"/>
    <w:link w:val="Balk3"/>
    <w:uiPriority w:val="9"/>
    <w:semiHidden/>
    <w:rsid w:val="004F5B71"/>
    <w:rPr>
      <w:rFonts w:asciiTheme="majorHAnsi" w:eastAsiaTheme="majorEastAsia" w:hAnsiTheme="majorHAnsi" w:cstheme="majorBidi"/>
      <w:color w:val="1F4D78" w:themeColor="accent1" w:themeShade="7F"/>
      <w:sz w:val="24"/>
      <w:szCs w:val="24"/>
      <w:lang w:val="tr-TR"/>
    </w:rPr>
  </w:style>
  <w:style w:type="paragraph" w:customStyle="1" w:styleId="OrtaKlavuz21">
    <w:name w:val="Orta Kılavuz 21"/>
    <w:uiPriority w:val="1"/>
    <w:qFormat/>
    <w:rsid w:val="00FC2E4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tr-TR"/>
    </w:rPr>
  </w:style>
  <w:style w:type="paragraph" w:customStyle="1" w:styleId="Normal1">
    <w:name w:val="Normal1"/>
    <w:rsid w:val="00FC2E49"/>
    <w:pPr>
      <w:spacing w:line="256" w:lineRule="auto"/>
    </w:pPr>
    <w:rPr>
      <w:rFonts w:ascii="Calibri" w:eastAsia="Calibri" w:hAnsi="Calibri" w:cs="Calibri"/>
      <w:lang w:val="tr-TR"/>
    </w:rPr>
  </w:style>
  <w:style w:type="character" w:customStyle="1" w:styleId="zmlenmeyenBahsetme3">
    <w:name w:val="Çözümlenmeyen Bahsetme3"/>
    <w:basedOn w:val="VarsaylanParagrafYazTipi"/>
    <w:uiPriority w:val="99"/>
    <w:semiHidden/>
    <w:unhideWhenUsed/>
    <w:rsid w:val="00D41E01"/>
    <w:rPr>
      <w:color w:val="605E5C"/>
      <w:shd w:val="clear" w:color="auto" w:fill="E1DFDD"/>
    </w:rPr>
  </w:style>
  <w:style w:type="character" w:customStyle="1" w:styleId="Balk1Char">
    <w:name w:val="Başlık 1 Char"/>
    <w:basedOn w:val="VarsaylanParagrafYazTipi"/>
    <w:link w:val="Balk1"/>
    <w:uiPriority w:val="9"/>
    <w:rsid w:val="006C5FDD"/>
    <w:rPr>
      <w:rFonts w:asciiTheme="majorHAnsi" w:eastAsiaTheme="majorEastAsia" w:hAnsiTheme="majorHAnsi" w:cstheme="majorBidi"/>
      <w:color w:val="2E74B5" w:themeColor="accent1" w:themeShade="BF"/>
      <w:sz w:val="32"/>
      <w:szCs w:val="32"/>
      <w:lang w:val="tr-TR"/>
    </w:rPr>
  </w:style>
  <w:style w:type="paragraph" w:customStyle="1" w:styleId="xortaklavuz21">
    <w:name w:val="x_ortaklavuz21"/>
    <w:basedOn w:val="Normal"/>
    <w:rsid w:val="00996FCB"/>
    <w:pPr>
      <w:spacing w:before="100" w:beforeAutospacing="1" w:after="100" w:afterAutospacing="1" w:line="240" w:lineRule="auto"/>
    </w:pPr>
    <w:rPr>
      <w:rFonts w:ascii="Calibri" w:hAnsi="Calibri" w:cs="Calibri"/>
      <w:lang w:eastAsia="tr-TR"/>
    </w:rPr>
  </w:style>
  <w:style w:type="paragraph" w:customStyle="1" w:styleId="xmsonormal">
    <w:name w:val="x_msonormal"/>
    <w:basedOn w:val="Normal"/>
    <w:rsid w:val="00996FCB"/>
    <w:pPr>
      <w:spacing w:before="100" w:beforeAutospacing="1" w:after="100" w:afterAutospacing="1" w:line="240" w:lineRule="auto"/>
    </w:pPr>
    <w:rPr>
      <w:rFonts w:ascii="Calibri" w:hAnsi="Calibri" w:cs="Calibri"/>
      <w:lang w:eastAsia="tr-TR"/>
    </w:rPr>
  </w:style>
  <w:style w:type="character" w:styleId="zmlenmeyenBahsetme">
    <w:name w:val="Unresolved Mention"/>
    <w:basedOn w:val="VarsaylanParagrafYazTipi"/>
    <w:uiPriority w:val="99"/>
    <w:semiHidden/>
    <w:unhideWhenUsed/>
    <w:rsid w:val="00E34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3642">
      <w:bodyDiv w:val="1"/>
      <w:marLeft w:val="0"/>
      <w:marRight w:val="0"/>
      <w:marTop w:val="0"/>
      <w:marBottom w:val="0"/>
      <w:divBdr>
        <w:top w:val="none" w:sz="0" w:space="0" w:color="auto"/>
        <w:left w:val="none" w:sz="0" w:space="0" w:color="auto"/>
        <w:bottom w:val="none" w:sz="0" w:space="0" w:color="auto"/>
        <w:right w:val="none" w:sz="0" w:space="0" w:color="auto"/>
      </w:divBdr>
    </w:div>
    <w:div w:id="74207872">
      <w:bodyDiv w:val="1"/>
      <w:marLeft w:val="0"/>
      <w:marRight w:val="0"/>
      <w:marTop w:val="0"/>
      <w:marBottom w:val="0"/>
      <w:divBdr>
        <w:top w:val="none" w:sz="0" w:space="0" w:color="auto"/>
        <w:left w:val="none" w:sz="0" w:space="0" w:color="auto"/>
        <w:bottom w:val="none" w:sz="0" w:space="0" w:color="auto"/>
        <w:right w:val="none" w:sz="0" w:space="0" w:color="auto"/>
      </w:divBdr>
    </w:div>
    <w:div w:id="587885851">
      <w:bodyDiv w:val="1"/>
      <w:marLeft w:val="0"/>
      <w:marRight w:val="0"/>
      <w:marTop w:val="0"/>
      <w:marBottom w:val="0"/>
      <w:divBdr>
        <w:top w:val="none" w:sz="0" w:space="0" w:color="auto"/>
        <w:left w:val="none" w:sz="0" w:space="0" w:color="auto"/>
        <w:bottom w:val="none" w:sz="0" w:space="0" w:color="auto"/>
        <w:right w:val="none" w:sz="0" w:space="0" w:color="auto"/>
      </w:divBdr>
    </w:div>
    <w:div w:id="598611393">
      <w:bodyDiv w:val="1"/>
      <w:marLeft w:val="0"/>
      <w:marRight w:val="0"/>
      <w:marTop w:val="0"/>
      <w:marBottom w:val="0"/>
      <w:divBdr>
        <w:top w:val="none" w:sz="0" w:space="0" w:color="auto"/>
        <w:left w:val="none" w:sz="0" w:space="0" w:color="auto"/>
        <w:bottom w:val="none" w:sz="0" w:space="0" w:color="auto"/>
        <w:right w:val="none" w:sz="0" w:space="0" w:color="auto"/>
      </w:divBdr>
    </w:div>
    <w:div w:id="731463545">
      <w:bodyDiv w:val="1"/>
      <w:marLeft w:val="0"/>
      <w:marRight w:val="0"/>
      <w:marTop w:val="0"/>
      <w:marBottom w:val="0"/>
      <w:divBdr>
        <w:top w:val="none" w:sz="0" w:space="0" w:color="auto"/>
        <w:left w:val="none" w:sz="0" w:space="0" w:color="auto"/>
        <w:bottom w:val="none" w:sz="0" w:space="0" w:color="auto"/>
        <w:right w:val="none" w:sz="0" w:space="0" w:color="auto"/>
      </w:divBdr>
    </w:div>
    <w:div w:id="750977098">
      <w:bodyDiv w:val="1"/>
      <w:marLeft w:val="0"/>
      <w:marRight w:val="0"/>
      <w:marTop w:val="0"/>
      <w:marBottom w:val="0"/>
      <w:divBdr>
        <w:top w:val="none" w:sz="0" w:space="0" w:color="auto"/>
        <w:left w:val="none" w:sz="0" w:space="0" w:color="auto"/>
        <w:bottom w:val="none" w:sz="0" w:space="0" w:color="auto"/>
        <w:right w:val="none" w:sz="0" w:space="0" w:color="auto"/>
      </w:divBdr>
    </w:div>
    <w:div w:id="758450179">
      <w:bodyDiv w:val="1"/>
      <w:marLeft w:val="0"/>
      <w:marRight w:val="0"/>
      <w:marTop w:val="0"/>
      <w:marBottom w:val="0"/>
      <w:divBdr>
        <w:top w:val="none" w:sz="0" w:space="0" w:color="auto"/>
        <w:left w:val="none" w:sz="0" w:space="0" w:color="auto"/>
        <w:bottom w:val="none" w:sz="0" w:space="0" w:color="auto"/>
        <w:right w:val="none" w:sz="0" w:space="0" w:color="auto"/>
      </w:divBdr>
    </w:div>
    <w:div w:id="828518632">
      <w:bodyDiv w:val="1"/>
      <w:marLeft w:val="0"/>
      <w:marRight w:val="0"/>
      <w:marTop w:val="0"/>
      <w:marBottom w:val="0"/>
      <w:divBdr>
        <w:top w:val="none" w:sz="0" w:space="0" w:color="auto"/>
        <w:left w:val="none" w:sz="0" w:space="0" w:color="auto"/>
        <w:bottom w:val="none" w:sz="0" w:space="0" w:color="auto"/>
        <w:right w:val="none" w:sz="0" w:space="0" w:color="auto"/>
      </w:divBdr>
    </w:div>
    <w:div w:id="863860032">
      <w:bodyDiv w:val="1"/>
      <w:marLeft w:val="0"/>
      <w:marRight w:val="0"/>
      <w:marTop w:val="0"/>
      <w:marBottom w:val="0"/>
      <w:divBdr>
        <w:top w:val="none" w:sz="0" w:space="0" w:color="auto"/>
        <w:left w:val="none" w:sz="0" w:space="0" w:color="auto"/>
        <w:bottom w:val="none" w:sz="0" w:space="0" w:color="auto"/>
        <w:right w:val="none" w:sz="0" w:space="0" w:color="auto"/>
      </w:divBdr>
    </w:div>
    <w:div w:id="1011185021">
      <w:bodyDiv w:val="1"/>
      <w:marLeft w:val="0"/>
      <w:marRight w:val="0"/>
      <w:marTop w:val="0"/>
      <w:marBottom w:val="0"/>
      <w:divBdr>
        <w:top w:val="none" w:sz="0" w:space="0" w:color="auto"/>
        <w:left w:val="none" w:sz="0" w:space="0" w:color="auto"/>
        <w:bottom w:val="none" w:sz="0" w:space="0" w:color="auto"/>
        <w:right w:val="none" w:sz="0" w:space="0" w:color="auto"/>
      </w:divBdr>
    </w:div>
    <w:div w:id="1067800226">
      <w:bodyDiv w:val="1"/>
      <w:marLeft w:val="0"/>
      <w:marRight w:val="0"/>
      <w:marTop w:val="0"/>
      <w:marBottom w:val="0"/>
      <w:divBdr>
        <w:top w:val="none" w:sz="0" w:space="0" w:color="auto"/>
        <w:left w:val="none" w:sz="0" w:space="0" w:color="auto"/>
        <w:bottom w:val="none" w:sz="0" w:space="0" w:color="auto"/>
        <w:right w:val="none" w:sz="0" w:space="0" w:color="auto"/>
      </w:divBdr>
    </w:div>
    <w:div w:id="1069426283">
      <w:bodyDiv w:val="1"/>
      <w:marLeft w:val="0"/>
      <w:marRight w:val="0"/>
      <w:marTop w:val="0"/>
      <w:marBottom w:val="0"/>
      <w:divBdr>
        <w:top w:val="none" w:sz="0" w:space="0" w:color="auto"/>
        <w:left w:val="none" w:sz="0" w:space="0" w:color="auto"/>
        <w:bottom w:val="none" w:sz="0" w:space="0" w:color="auto"/>
        <w:right w:val="none" w:sz="0" w:space="0" w:color="auto"/>
      </w:divBdr>
    </w:div>
    <w:div w:id="1161388157">
      <w:bodyDiv w:val="1"/>
      <w:marLeft w:val="0"/>
      <w:marRight w:val="0"/>
      <w:marTop w:val="0"/>
      <w:marBottom w:val="0"/>
      <w:divBdr>
        <w:top w:val="none" w:sz="0" w:space="0" w:color="auto"/>
        <w:left w:val="none" w:sz="0" w:space="0" w:color="auto"/>
        <w:bottom w:val="none" w:sz="0" w:space="0" w:color="auto"/>
        <w:right w:val="none" w:sz="0" w:space="0" w:color="auto"/>
      </w:divBdr>
    </w:div>
    <w:div w:id="1320768636">
      <w:bodyDiv w:val="1"/>
      <w:marLeft w:val="0"/>
      <w:marRight w:val="0"/>
      <w:marTop w:val="0"/>
      <w:marBottom w:val="0"/>
      <w:divBdr>
        <w:top w:val="none" w:sz="0" w:space="0" w:color="auto"/>
        <w:left w:val="none" w:sz="0" w:space="0" w:color="auto"/>
        <w:bottom w:val="none" w:sz="0" w:space="0" w:color="auto"/>
        <w:right w:val="none" w:sz="0" w:space="0" w:color="auto"/>
      </w:divBdr>
    </w:div>
    <w:div w:id="1333338114">
      <w:bodyDiv w:val="1"/>
      <w:marLeft w:val="0"/>
      <w:marRight w:val="0"/>
      <w:marTop w:val="0"/>
      <w:marBottom w:val="0"/>
      <w:divBdr>
        <w:top w:val="none" w:sz="0" w:space="0" w:color="auto"/>
        <w:left w:val="none" w:sz="0" w:space="0" w:color="auto"/>
        <w:bottom w:val="none" w:sz="0" w:space="0" w:color="auto"/>
        <w:right w:val="none" w:sz="0" w:space="0" w:color="auto"/>
      </w:divBdr>
    </w:div>
    <w:div w:id="1401249125">
      <w:bodyDiv w:val="1"/>
      <w:marLeft w:val="0"/>
      <w:marRight w:val="0"/>
      <w:marTop w:val="0"/>
      <w:marBottom w:val="0"/>
      <w:divBdr>
        <w:top w:val="none" w:sz="0" w:space="0" w:color="auto"/>
        <w:left w:val="none" w:sz="0" w:space="0" w:color="auto"/>
        <w:bottom w:val="none" w:sz="0" w:space="0" w:color="auto"/>
        <w:right w:val="none" w:sz="0" w:space="0" w:color="auto"/>
      </w:divBdr>
    </w:div>
    <w:div w:id="1477989675">
      <w:bodyDiv w:val="1"/>
      <w:marLeft w:val="0"/>
      <w:marRight w:val="0"/>
      <w:marTop w:val="0"/>
      <w:marBottom w:val="0"/>
      <w:divBdr>
        <w:top w:val="none" w:sz="0" w:space="0" w:color="auto"/>
        <w:left w:val="none" w:sz="0" w:space="0" w:color="auto"/>
        <w:bottom w:val="none" w:sz="0" w:space="0" w:color="auto"/>
        <w:right w:val="none" w:sz="0" w:space="0" w:color="auto"/>
      </w:divBdr>
    </w:div>
    <w:div w:id="1660033458">
      <w:bodyDiv w:val="1"/>
      <w:marLeft w:val="0"/>
      <w:marRight w:val="0"/>
      <w:marTop w:val="0"/>
      <w:marBottom w:val="0"/>
      <w:divBdr>
        <w:top w:val="none" w:sz="0" w:space="0" w:color="auto"/>
        <w:left w:val="none" w:sz="0" w:space="0" w:color="auto"/>
        <w:bottom w:val="none" w:sz="0" w:space="0" w:color="auto"/>
        <w:right w:val="none" w:sz="0" w:space="0" w:color="auto"/>
      </w:divBdr>
    </w:div>
    <w:div w:id="1822843880">
      <w:bodyDiv w:val="1"/>
      <w:marLeft w:val="0"/>
      <w:marRight w:val="0"/>
      <w:marTop w:val="0"/>
      <w:marBottom w:val="0"/>
      <w:divBdr>
        <w:top w:val="none" w:sz="0" w:space="0" w:color="auto"/>
        <w:left w:val="none" w:sz="0" w:space="0" w:color="auto"/>
        <w:bottom w:val="none" w:sz="0" w:space="0" w:color="auto"/>
        <w:right w:val="none" w:sz="0" w:space="0" w:color="auto"/>
      </w:divBdr>
    </w:div>
    <w:div w:id="1842771882">
      <w:bodyDiv w:val="1"/>
      <w:marLeft w:val="0"/>
      <w:marRight w:val="0"/>
      <w:marTop w:val="0"/>
      <w:marBottom w:val="0"/>
      <w:divBdr>
        <w:top w:val="none" w:sz="0" w:space="0" w:color="auto"/>
        <w:left w:val="none" w:sz="0" w:space="0" w:color="auto"/>
        <w:bottom w:val="none" w:sz="0" w:space="0" w:color="auto"/>
        <w:right w:val="none" w:sz="0" w:space="0" w:color="auto"/>
      </w:divBdr>
    </w:div>
    <w:div w:id="1880121958">
      <w:bodyDiv w:val="1"/>
      <w:marLeft w:val="0"/>
      <w:marRight w:val="0"/>
      <w:marTop w:val="0"/>
      <w:marBottom w:val="0"/>
      <w:divBdr>
        <w:top w:val="none" w:sz="0" w:space="0" w:color="auto"/>
        <w:left w:val="none" w:sz="0" w:space="0" w:color="auto"/>
        <w:bottom w:val="none" w:sz="0" w:space="0" w:color="auto"/>
        <w:right w:val="none" w:sz="0" w:space="0" w:color="auto"/>
      </w:divBdr>
    </w:div>
    <w:div w:id="1906866964">
      <w:bodyDiv w:val="1"/>
      <w:marLeft w:val="0"/>
      <w:marRight w:val="0"/>
      <w:marTop w:val="0"/>
      <w:marBottom w:val="0"/>
      <w:divBdr>
        <w:top w:val="none" w:sz="0" w:space="0" w:color="auto"/>
        <w:left w:val="none" w:sz="0" w:space="0" w:color="auto"/>
        <w:bottom w:val="none" w:sz="0" w:space="0" w:color="auto"/>
        <w:right w:val="none" w:sz="0" w:space="0" w:color="auto"/>
      </w:divBdr>
    </w:div>
    <w:div w:id="2008896929">
      <w:bodyDiv w:val="1"/>
      <w:marLeft w:val="0"/>
      <w:marRight w:val="0"/>
      <w:marTop w:val="0"/>
      <w:marBottom w:val="0"/>
      <w:divBdr>
        <w:top w:val="none" w:sz="0" w:space="0" w:color="auto"/>
        <w:left w:val="none" w:sz="0" w:space="0" w:color="auto"/>
        <w:bottom w:val="none" w:sz="0" w:space="0" w:color="auto"/>
        <w:right w:val="none" w:sz="0" w:space="0" w:color="auto"/>
      </w:divBdr>
    </w:div>
    <w:div w:id="2012562472">
      <w:bodyDiv w:val="1"/>
      <w:marLeft w:val="0"/>
      <w:marRight w:val="0"/>
      <w:marTop w:val="0"/>
      <w:marBottom w:val="0"/>
      <w:divBdr>
        <w:top w:val="none" w:sz="0" w:space="0" w:color="auto"/>
        <w:left w:val="none" w:sz="0" w:space="0" w:color="auto"/>
        <w:bottom w:val="none" w:sz="0" w:space="0" w:color="auto"/>
        <w:right w:val="none" w:sz="0" w:space="0" w:color="auto"/>
      </w:divBdr>
    </w:div>
    <w:div w:id="2015647035">
      <w:bodyDiv w:val="1"/>
      <w:marLeft w:val="0"/>
      <w:marRight w:val="0"/>
      <w:marTop w:val="0"/>
      <w:marBottom w:val="0"/>
      <w:divBdr>
        <w:top w:val="none" w:sz="0" w:space="0" w:color="auto"/>
        <w:left w:val="none" w:sz="0" w:space="0" w:color="auto"/>
        <w:bottom w:val="none" w:sz="0" w:space="0" w:color="auto"/>
        <w:right w:val="none" w:sz="0" w:space="0" w:color="auto"/>
      </w:divBdr>
    </w:div>
    <w:div w:id="2059208180">
      <w:bodyDiv w:val="1"/>
      <w:marLeft w:val="0"/>
      <w:marRight w:val="0"/>
      <w:marTop w:val="0"/>
      <w:marBottom w:val="0"/>
      <w:divBdr>
        <w:top w:val="none" w:sz="0" w:space="0" w:color="auto"/>
        <w:left w:val="none" w:sz="0" w:space="0" w:color="auto"/>
        <w:bottom w:val="none" w:sz="0" w:space="0" w:color="auto"/>
        <w:right w:val="none" w:sz="0" w:space="0" w:color="auto"/>
      </w:divBdr>
    </w:div>
    <w:div w:id="2060350641">
      <w:bodyDiv w:val="1"/>
      <w:marLeft w:val="0"/>
      <w:marRight w:val="0"/>
      <w:marTop w:val="0"/>
      <w:marBottom w:val="0"/>
      <w:divBdr>
        <w:top w:val="none" w:sz="0" w:space="0" w:color="auto"/>
        <w:left w:val="none" w:sz="0" w:space="0" w:color="auto"/>
        <w:bottom w:val="none" w:sz="0" w:space="0" w:color="auto"/>
        <w:right w:val="none" w:sz="0" w:space="0" w:color="auto"/>
      </w:divBdr>
    </w:div>
    <w:div w:id="2109766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peramuzesi.org.tr/sergi/kahve-molasi/160" TargetMode="External"/><Relationship Id="rId18" Type="http://schemas.openxmlformats.org/officeDocument/2006/relationships/hyperlink" Target="https://www.peramuzesi.org.tr/pera-ogrenme/atolye/panoramadan-dussel-heykele-/4702" TargetMode="External"/><Relationship Id="rId26" Type="http://schemas.openxmlformats.org/officeDocument/2006/relationships/hyperlink" Target="https://www.peramuzesi.org.tr/pera-ogrenme/atolye/fenakistiskop-dondur-canlansin-/4709" TargetMode="External"/><Relationship Id="rId39" Type="http://schemas.openxmlformats.org/officeDocument/2006/relationships/theme" Target="theme/theme1.xml"/><Relationship Id="rId21" Type="http://schemas.openxmlformats.org/officeDocument/2006/relationships/hyperlink" Target="https://www.peramuzesi.org.tr/pera-ogrenme/atolye/stop-motion-konusan-resimler/4703"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peramuzesi.org.tr/sergi/osman-hamdi-bey/194" TargetMode="External"/><Relationship Id="rId17" Type="http://schemas.openxmlformats.org/officeDocument/2006/relationships/hyperlink" Target="https://www.peramuzesi.org.tr/pera-ogrenme/atolye/ahsap-baski-tek-motif-cok-desen-/4701" TargetMode="External"/><Relationship Id="rId25" Type="http://schemas.openxmlformats.org/officeDocument/2006/relationships/hyperlink" Target="https://www.peramuzesi.org.tr/pera-ogrenme/atolye/kintsugi-kirik-parcalari-donustur/4707" TargetMode="External"/><Relationship Id="rId33" Type="http://schemas.openxmlformats.org/officeDocument/2006/relationships/footer" Target="footer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eramuzesi.org.tr/pera-ogrenme/atolye/evvel-zaman-disinda-gelecegin-masali-/4700" TargetMode="External"/><Relationship Id="rId20" Type="http://schemas.openxmlformats.org/officeDocument/2006/relationships/hyperlink" Target="https://www.peramuzesi.org.tr/pera-ogrenme/atolye/civi-yazisiyla-kil-tablet/4704" TargetMode="External"/><Relationship Id="rId29" Type="http://schemas.openxmlformats.org/officeDocument/2006/relationships/hyperlink" Target="https://www.peramuzesi.org.tr/pera-ogrenme/atolye/ogretmenlere-ozel-objelerin-muze-yolculugu/47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ramuzesi.org.tr/sergi/kesisen-dunyalar/77" TargetMode="External"/><Relationship Id="rId24" Type="http://schemas.openxmlformats.org/officeDocument/2006/relationships/hyperlink" Target="https://www.peramuzesi.org.tr/pera-ogrenme/atolye/kagit-hamurundan-kase/4708" TargetMode="External"/><Relationship Id="rId32" Type="http://schemas.openxmlformats.org/officeDocument/2006/relationships/header" Target="header1.xml"/><Relationship Id="rId37" Type="http://schemas.openxmlformats.org/officeDocument/2006/relationships/hyperlink" Target="mailto:damla.pince@peramuzesi.org.tr" TargetMode="External"/><Relationship Id="rId5" Type="http://schemas.openxmlformats.org/officeDocument/2006/relationships/webSettings" Target="webSettings.xml"/><Relationship Id="rId15" Type="http://schemas.openxmlformats.org/officeDocument/2006/relationships/hyperlink" Target="https://www.peramuzesi.org.tr/pera-ogrenme/atolye/renkli-katmanlar-seffaf-tablom/4699" TargetMode="External"/><Relationship Id="rId23" Type="http://schemas.openxmlformats.org/officeDocument/2006/relationships/hyperlink" Target="https://www.peramuzesi.org.tr/pera-ogrenme/atolye/kucuk-sari-daire-ebeveyn-cocuk-muze-deneyimi/4713" TargetMode="External"/><Relationship Id="rId28" Type="http://schemas.openxmlformats.org/officeDocument/2006/relationships/hyperlink" Target="https://www.peramuzesi.org.tr/pera-ogrenme/atolye/ogretmenlere-ozel-duygusal-ilk-yardim/4711" TargetMode="External"/><Relationship Id="rId36" Type="http://schemas.openxmlformats.org/officeDocument/2006/relationships/hyperlink" Target="mailto:aeroyan@grup7.com.tr" TargetMode="External"/><Relationship Id="rId10" Type="http://schemas.openxmlformats.org/officeDocument/2006/relationships/hyperlink" Target="https://www.peramuzesi.org.tr/sergi/tam-yerinden/1301" TargetMode="External"/><Relationship Id="rId19" Type="http://schemas.openxmlformats.org/officeDocument/2006/relationships/hyperlink" Target="https://www.peramuzesi.org.tr/pera-ogrenme/atolye/parcadan-butune-kolektif-yaratim/4705" TargetMode="External"/><Relationship Id="rId31" Type="http://schemas.openxmlformats.org/officeDocument/2006/relationships/hyperlink" Target="mailto:ogrenme@peramuzesi.org.tr" TargetMode="External"/><Relationship Id="rId4" Type="http://schemas.openxmlformats.org/officeDocument/2006/relationships/settings" Target="settings.xml"/><Relationship Id="rId9" Type="http://schemas.openxmlformats.org/officeDocument/2006/relationships/hyperlink" Target="https://www.peramuzesi.org.tr/sergi/gelecek-hatiralari/1299" TargetMode="External"/><Relationship Id="rId14" Type="http://schemas.openxmlformats.org/officeDocument/2006/relationships/hyperlink" Target="https://www.peramuzesi.org.tr/sergi/agirlik-ve-olcu-sanati/1271" TargetMode="External"/><Relationship Id="rId22" Type="http://schemas.openxmlformats.org/officeDocument/2006/relationships/hyperlink" Target="https://www.peramuzesi.org.tr/pera-ogrenme/atolye/manzaranin-hissi-kent-heykeli-tasarimi/4706" TargetMode="External"/><Relationship Id="rId27" Type="http://schemas.openxmlformats.org/officeDocument/2006/relationships/hyperlink" Target="https://www.peramuzesi.org.tr/pera-ogrenme/atolye/muzede-drama-resimlerin-izini-surmek/4710" TargetMode="External"/><Relationship Id="rId30" Type="http://schemas.openxmlformats.org/officeDocument/2006/relationships/hyperlink" Target="http://www.biletix.com" TargetMode="External"/><Relationship Id="rId35"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B803A-B773-B843-9FFC-50B5BECE6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3</Pages>
  <Words>1654</Words>
  <Characters>9434</Characters>
  <Application>Microsoft Office Word</Application>
  <DocSecurity>0</DocSecurity>
  <Lines>78</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Busra Mutlu</dc:creator>
  <cp:keywords/>
  <dc:description/>
  <cp:lastModifiedBy>Amber Eroyan</cp:lastModifiedBy>
  <cp:revision>18</cp:revision>
  <dcterms:created xsi:type="dcterms:W3CDTF">2024-01-10T09:30:00Z</dcterms:created>
  <dcterms:modified xsi:type="dcterms:W3CDTF">2024-01-11T07:52:00Z</dcterms:modified>
</cp:coreProperties>
</file>