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1F7DB2" w:rsidRDefault="00233D66" w:rsidP="001F7DB2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1F7DB2" w:rsidRDefault="00233D66" w:rsidP="001F7DB2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1F7DB2">
        <w:rPr>
          <w:rFonts w:ascii="Calibri" w:hAnsi="Calibri" w:cs="Calibri"/>
          <w:b/>
          <w:u w:val="single"/>
        </w:rPr>
        <w:t>Basın Bülteni</w:t>
      </w:r>
    </w:p>
    <w:p w14:paraId="6C36B3EB" w14:textId="55D425FE" w:rsidR="00233D66" w:rsidRPr="00A464C2" w:rsidRDefault="00EB3E01" w:rsidP="00A464C2">
      <w:pPr>
        <w:spacing w:after="0" w:line="240" w:lineRule="auto"/>
        <w:rPr>
          <w:rFonts w:ascii="Calibri" w:hAnsi="Calibri" w:cs="Calibri"/>
        </w:rPr>
      </w:pPr>
      <w:r w:rsidRPr="001F7DB2">
        <w:rPr>
          <w:rFonts w:ascii="Calibri" w:hAnsi="Calibri" w:cs="Calibri"/>
        </w:rPr>
        <w:t>1</w:t>
      </w:r>
      <w:r w:rsidR="00586B85" w:rsidRPr="001F7DB2">
        <w:rPr>
          <w:rFonts w:ascii="Calibri" w:hAnsi="Calibri" w:cs="Calibri"/>
        </w:rPr>
        <w:t>5 Ocak</w:t>
      </w:r>
      <w:r w:rsidR="002E0FB6" w:rsidRPr="001F7DB2">
        <w:rPr>
          <w:rFonts w:ascii="Calibri" w:hAnsi="Calibri" w:cs="Calibri"/>
        </w:rPr>
        <w:t xml:space="preserve"> </w:t>
      </w:r>
      <w:r w:rsidR="00233D66" w:rsidRPr="001F7DB2">
        <w:rPr>
          <w:rFonts w:ascii="Calibri" w:hAnsi="Calibri" w:cs="Calibri"/>
        </w:rPr>
        <w:t>202</w:t>
      </w:r>
      <w:r w:rsidR="00586B85" w:rsidRPr="001F7DB2">
        <w:rPr>
          <w:rFonts w:ascii="Calibri" w:hAnsi="Calibri" w:cs="Calibri"/>
        </w:rPr>
        <w:t>4</w:t>
      </w:r>
    </w:p>
    <w:p w14:paraId="6A04ED67" w14:textId="6FF8BD53" w:rsidR="00586B85" w:rsidRPr="001F7DB2" w:rsidRDefault="00B433CC" w:rsidP="001F7DB2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1F7DB2">
        <w:rPr>
          <w:rFonts w:ascii="Calibri" w:hAnsi="Calibri" w:cs="Calibri"/>
          <w:b/>
          <w:color w:val="auto"/>
          <w:sz w:val="32"/>
          <w:szCs w:val="32"/>
        </w:rPr>
        <w:t xml:space="preserve">Pera Müzesi’nde </w:t>
      </w:r>
      <w:r w:rsidRPr="001F7DB2">
        <w:rPr>
          <w:rFonts w:ascii="Calibri" w:eastAsia="Times New Roman" w:hAnsi="Calibri" w:cs="Calibri"/>
          <w:b/>
          <w:bCs/>
          <w:kern w:val="36"/>
          <w:sz w:val="32"/>
          <w:szCs w:val="32"/>
        </w:rPr>
        <w:t>Yıl</w:t>
      </w:r>
      <w:r w:rsidR="00586B85" w:rsidRPr="001F7DB2">
        <w:rPr>
          <w:rFonts w:ascii="Calibri" w:hAnsi="Calibri" w:cs="Calibri"/>
          <w:b/>
          <w:color w:val="auto"/>
          <w:sz w:val="32"/>
          <w:szCs w:val="32"/>
        </w:rPr>
        <w:t>ın İlk</w:t>
      </w:r>
      <w:r w:rsidRPr="001F7DB2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="0050430F">
        <w:rPr>
          <w:rFonts w:ascii="Calibri" w:hAnsi="Calibri" w:cs="Calibri"/>
          <w:b/>
          <w:color w:val="auto"/>
          <w:sz w:val="32"/>
          <w:szCs w:val="32"/>
        </w:rPr>
        <w:t xml:space="preserve">Türk Müziği </w:t>
      </w:r>
      <w:r w:rsidRPr="001F7DB2">
        <w:rPr>
          <w:rFonts w:ascii="Calibri" w:hAnsi="Calibri" w:cs="Calibri"/>
          <w:b/>
          <w:color w:val="auto"/>
          <w:sz w:val="32"/>
          <w:szCs w:val="32"/>
        </w:rPr>
        <w:t>Konseri</w:t>
      </w:r>
      <w:r w:rsidR="001F7DB2" w:rsidRPr="001F7DB2">
        <w:rPr>
          <w:rFonts w:ascii="Calibri" w:hAnsi="Calibri" w:cs="Calibri"/>
          <w:b/>
          <w:color w:val="auto"/>
          <w:sz w:val="32"/>
          <w:szCs w:val="32"/>
        </w:rPr>
        <w:t>:</w:t>
      </w:r>
      <w:r w:rsidR="00586B85" w:rsidRPr="001F7DB2">
        <w:rPr>
          <w:rFonts w:ascii="Calibri" w:hAnsi="Calibri" w:cs="Calibri"/>
          <w:b/>
          <w:color w:val="auto"/>
          <w:sz w:val="32"/>
          <w:szCs w:val="32"/>
        </w:rPr>
        <w:br/>
        <w:t>“70. Sanat Yılında Erol Sayan”</w:t>
      </w:r>
    </w:p>
    <w:p w14:paraId="2333155C" w14:textId="58E7B2A6" w:rsidR="00586B85" w:rsidRPr="001F7DB2" w:rsidRDefault="00B433CC" w:rsidP="001F7DB2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 w:rsidRPr="001F7DB2">
        <w:rPr>
          <w:rFonts w:ascii="Calibri" w:hAnsi="Calibri" w:cs="Calibri"/>
          <w:b/>
          <w:color w:val="auto"/>
        </w:rPr>
        <w:t>2</w:t>
      </w:r>
      <w:r w:rsidR="00586B85" w:rsidRPr="001F7DB2">
        <w:rPr>
          <w:rFonts w:ascii="Calibri" w:hAnsi="Calibri" w:cs="Calibri"/>
          <w:b/>
          <w:color w:val="auto"/>
        </w:rPr>
        <w:t>8</w:t>
      </w:r>
      <w:r w:rsidRPr="001F7DB2">
        <w:rPr>
          <w:rFonts w:ascii="Calibri" w:hAnsi="Calibri" w:cs="Calibri"/>
          <w:b/>
          <w:color w:val="auto"/>
        </w:rPr>
        <w:t xml:space="preserve"> </w:t>
      </w:r>
      <w:r w:rsidR="00586B85" w:rsidRPr="001F7DB2">
        <w:rPr>
          <w:rFonts w:ascii="Calibri" w:hAnsi="Calibri" w:cs="Calibri"/>
          <w:b/>
          <w:color w:val="auto"/>
        </w:rPr>
        <w:t xml:space="preserve">Ocak </w:t>
      </w:r>
      <w:r w:rsidRPr="001F7DB2">
        <w:rPr>
          <w:rFonts w:ascii="Calibri" w:hAnsi="Calibri" w:cs="Calibri"/>
          <w:b/>
          <w:color w:val="auto"/>
        </w:rPr>
        <w:t xml:space="preserve">Pazar, 15.30 </w:t>
      </w:r>
    </w:p>
    <w:p w14:paraId="402D3DBE" w14:textId="6405EDCF" w:rsidR="00586B85" w:rsidRPr="00A464C2" w:rsidRDefault="001F7DB2" w:rsidP="001F7DB2">
      <w:pPr>
        <w:spacing w:after="225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64C2">
        <w:rPr>
          <w:rFonts w:ascii="Calibri" w:hAnsi="Calibri" w:cs="Calibri"/>
          <w:b/>
          <w:sz w:val="24"/>
          <w:szCs w:val="24"/>
        </w:rPr>
        <w:t xml:space="preserve">Suna ve İnan Kıraç Vakfı </w:t>
      </w:r>
      <w:r w:rsidR="00586B85" w:rsidRPr="00A464C2">
        <w:rPr>
          <w:rFonts w:ascii="Calibri" w:hAnsi="Calibri" w:cs="Calibri"/>
          <w:b/>
          <w:sz w:val="24"/>
          <w:szCs w:val="24"/>
        </w:rPr>
        <w:t xml:space="preserve">Pera Müzesi Türk Müziği Konserleri </w:t>
      </w:r>
      <w:r w:rsidR="00240AB3">
        <w:rPr>
          <w:rFonts w:ascii="Calibri" w:hAnsi="Calibri" w:cs="Calibri"/>
          <w:b/>
          <w:sz w:val="24"/>
          <w:szCs w:val="24"/>
        </w:rPr>
        <w:t>serisi</w:t>
      </w:r>
      <w:r w:rsidR="00586B85" w:rsidRPr="00A464C2">
        <w:rPr>
          <w:rFonts w:ascii="Calibri" w:hAnsi="Calibri" w:cs="Calibri"/>
          <w:b/>
          <w:sz w:val="24"/>
          <w:szCs w:val="24"/>
        </w:rPr>
        <w:t>, 2024</w:t>
      </w:r>
      <w:r w:rsidR="00240AB3">
        <w:rPr>
          <w:rFonts w:ascii="Calibri" w:hAnsi="Calibri" w:cs="Calibri"/>
          <w:b/>
          <w:sz w:val="24"/>
          <w:szCs w:val="24"/>
        </w:rPr>
        <w:t>’ün</w:t>
      </w:r>
      <w:r w:rsidR="00586B85" w:rsidRPr="00A464C2">
        <w:rPr>
          <w:rFonts w:ascii="Calibri" w:hAnsi="Calibri" w:cs="Calibri"/>
          <w:b/>
          <w:sz w:val="24"/>
          <w:szCs w:val="24"/>
        </w:rPr>
        <w:t xml:space="preserve"> ilk konseriyle Klasik Türk </w:t>
      </w:r>
      <w:proofErr w:type="spellStart"/>
      <w:r w:rsidR="00586B85" w:rsidRPr="00A464C2">
        <w:rPr>
          <w:rFonts w:ascii="Calibri" w:hAnsi="Calibri" w:cs="Calibri"/>
          <w:b/>
          <w:sz w:val="24"/>
          <w:szCs w:val="24"/>
        </w:rPr>
        <w:t>mûsikisinin</w:t>
      </w:r>
      <w:proofErr w:type="spellEnd"/>
      <w:r w:rsidR="00586B85" w:rsidRPr="00A464C2">
        <w:rPr>
          <w:rFonts w:ascii="Calibri" w:hAnsi="Calibri" w:cs="Calibri"/>
          <w:b/>
          <w:sz w:val="24"/>
          <w:szCs w:val="24"/>
        </w:rPr>
        <w:t xml:space="preserve"> önde gelen isimlerinden bestekâr Erol Sayan’ın 70. Sanat Yılı’nı kutluyor.</w:t>
      </w:r>
    </w:p>
    <w:p w14:paraId="30610B7E" w14:textId="24C1C9F3" w:rsidR="00586B85" w:rsidRPr="00A464C2" w:rsidRDefault="00586B85" w:rsidP="00A464C2">
      <w:pPr>
        <w:spacing w:after="225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A464C2">
        <w:rPr>
          <w:rFonts w:ascii="Calibri" w:hAnsi="Calibri" w:cs="Calibri"/>
          <w:bCs/>
          <w:sz w:val="24"/>
          <w:szCs w:val="24"/>
        </w:rPr>
        <w:t>G</w:t>
      </w:r>
      <w:r w:rsidRPr="00A464C2">
        <w:rPr>
          <w:rFonts w:ascii="Calibri" w:eastAsia="Times New Roman" w:hAnsi="Calibri" w:cs="Calibri"/>
          <w:bCs/>
          <w:kern w:val="36"/>
          <w:sz w:val="24"/>
          <w:szCs w:val="24"/>
        </w:rPr>
        <w:t xml:space="preserve">ünümüzün usta yorumcuları ve </w:t>
      </w:r>
      <w:proofErr w:type="spellStart"/>
      <w:r w:rsidRPr="00A464C2">
        <w:rPr>
          <w:rFonts w:ascii="Calibri" w:eastAsia="Times New Roman" w:hAnsi="Calibri" w:cs="Calibri"/>
          <w:bCs/>
          <w:kern w:val="36"/>
          <w:sz w:val="24"/>
          <w:szCs w:val="24"/>
        </w:rPr>
        <w:t>sâzendelerinin</w:t>
      </w:r>
      <w:proofErr w:type="spellEnd"/>
      <w:r w:rsidRPr="00A464C2">
        <w:rPr>
          <w:rFonts w:ascii="Calibri" w:eastAsia="Times New Roman" w:hAnsi="Calibri" w:cs="Calibri"/>
          <w:bCs/>
          <w:kern w:val="36"/>
          <w:sz w:val="24"/>
          <w:szCs w:val="24"/>
        </w:rPr>
        <w:t xml:space="preserve">, büyük bestekârların </w:t>
      </w:r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seçme eserlerini seslendirdiği </w:t>
      </w:r>
      <w:r w:rsidRPr="00A464C2">
        <w:rPr>
          <w:rFonts w:ascii="Calibri" w:eastAsia="Times New Roman" w:hAnsi="Calibri" w:cs="Calibri"/>
          <w:b/>
          <w:sz w:val="24"/>
          <w:szCs w:val="24"/>
        </w:rPr>
        <w:t>Pera Müzesi Türk Müziği Konserleri</w:t>
      </w:r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, yeni yılda Türk </w:t>
      </w:r>
      <w:proofErr w:type="spellStart"/>
      <w:r w:rsidRPr="00A464C2">
        <w:rPr>
          <w:rFonts w:ascii="Calibri" w:eastAsia="Times New Roman" w:hAnsi="Calibri" w:cs="Calibri"/>
          <w:bCs/>
          <w:sz w:val="24"/>
          <w:szCs w:val="24"/>
        </w:rPr>
        <w:t>mûsikisinin</w:t>
      </w:r>
      <w:proofErr w:type="spellEnd"/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 yaşayan en önemli isimlerinden </w:t>
      </w:r>
      <w:r w:rsidRPr="00A464C2">
        <w:rPr>
          <w:rFonts w:ascii="Calibri" w:eastAsia="Times New Roman" w:hAnsi="Calibri" w:cs="Calibri"/>
          <w:b/>
          <w:sz w:val="24"/>
          <w:szCs w:val="24"/>
        </w:rPr>
        <w:t>Erol Sayan</w:t>
      </w:r>
      <w:r w:rsidR="001F7DB2" w:rsidRPr="00A464C2">
        <w:rPr>
          <w:rFonts w:ascii="Calibri" w:eastAsia="Times New Roman" w:hAnsi="Calibri" w:cs="Calibri"/>
          <w:bCs/>
          <w:sz w:val="24"/>
          <w:szCs w:val="24"/>
        </w:rPr>
        <w:t>’</w:t>
      </w:r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ı konuk ediyor. Ünlü bestekâra saygı niteliği taşıyan </w:t>
      </w:r>
      <w:hyperlink r:id="rId8" w:history="1">
        <w:r w:rsidR="001F7DB2" w:rsidRPr="00A464C2">
          <w:rPr>
            <w:rStyle w:val="Kpr"/>
            <w:rFonts w:ascii="Calibri" w:eastAsia="Times New Roman" w:hAnsi="Calibri" w:cs="Calibri"/>
            <w:b/>
            <w:sz w:val="24"/>
            <w:szCs w:val="24"/>
          </w:rPr>
          <w:t xml:space="preserve">“70. </w:t>
        </w:r>
        <w:r w:rsidRPr="00A464C2">
          <w:rPr>
            <w:rStyle w:val="Kpr"/>
            <w:rFonts w:ascii="Calibri" w:eastAsia="Times New Roman" w:hAnsi="Calibri" w:cs="Calibri"/>
            <w:b/>
            <w:sz w:val="24"/>
            <w:szCs w:val="24"/>
          </w:rPr>
          <w:t>Sanat Yılında Erol Sayan</w:t>
        </w:r>
      </w:hyperlink>
      <w:r w:rsidR="001F7DB2" w:rsidRPr="00A464C2">
        <w:rPr>
          <w:rStyle w:val="Kpr"/>
          <w:rFonts w:ascii="Calibri" w:eastAsia="Times New Roman" w:hAnsi="Calibri" w:cs="Calibri"/>
          <w:b/>
          <w:sz w:val="24"/>
          <w:szCs w:val="24"/>
        </w:rPr>
        <w:t>”</w:t>
      </w:r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 konseri 28 Ocak</w:t>
      </w:r>
      <w:r w:rsidR="001F7DB2" w:rsidRPr="00A464C2">
        <w:rPr>
          <w:rFonts w:ascii="Calibri" w:eastAsia="Times New Roman" w:hAnsi="Calibri" w:cs="Calibri"/>
          <w:bCs/>
          <w:sz w:val="24"/>
          <w:szCs w:val="24"/>
        </w:rPr>
        <w:t>’ta</w:t>
      </w:r>
      <w:r w:rsidRPr="00A464C2">
        <w:rPr>
          <w:rFonts w:ascii="Calibri" w:eastAsia="Times New Roman" w:hAnsi="Calibri" w:cs="Calibri"/>
          <w:bCs/>
          <w:sz w:val="24"/>
          <w:szCs w:val="24"/>
        </w:rPr>
        <w:t xml:space="preserve"> Pera Müzesi</w:t>
      </w:r>
      <w:r w:rsidR="001F7DB2" w:rsidRPr="00A464C2">
        <w:rPr>
          <w:rFonts w:ascii="Calibri" w:eastAsia="Times New Roman" w:hAnsi="Calibri" w:cs="Calibri"/>
          <w:bCs/>
          <w:sz w:val="24"/>
          <w:szCs w:val="24"/>
        </w:rPr>
        <w:t xml:space="preserve"> Oditoryumu’nda </w:t>
      </w:r>
      <w:r w:rsidRPr="00A464C2">
        <w:rPr>
          <w:rFonts w:ascii="Calibri" w:eastAsia="Times New Roman" w:hAnsi="Calibri" w:cs="Calibri"/>
          <w:bCs/>
          <w:sz w:val="24"/>
          <w:szCs w:val="24"/>
        </w:rPr>
        <w:t>gerçekleştirilecek.</w:t>
      </w:r>
      <w:r w:rsidR="00A464C2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Sunuculuğunu </w:t>
      </w:r>
      <w:r w:rsidRPr="00A464C2">
        <w:rPr>
          <w:rStyle w:val="Gl"/>
          <w:rFonts w:ascii="Calibri" w:hAnsi="Calibri" w:cs="Calibri"/>
          <w:color w:val="333333"/>
          <w:sz w:val="24"/>
          <w:szCs w:val="24"/>
        </w:rPr>
        <w:t xml:space="preserve">Osman Nuri </w:t>
      </w:r>
      <w:proofErr w:type="spellStart"/>
      <w:r w:rsidRPr="00A464C2">
        <w:rPr>
          <w:rStyle w:val="Gl"/>
          <w:rFonts w:ascii="Calibri" w:hAnsi="Calibri" w:cs="Calibri"/>
          <w:color w:val="333333"/>
          <w:sz w:val="24"/>
          <w:szCs w:val="24"/>
        </w:rPr>
        <w:t>Özpekel</w:t>
      </w:r>
      <w:r w:rsidRPr="00A464C2">
        <w:rPr>
          <w:rFonts w:ascii="Calibri" w:hAnsi="Calibri" w:cs="Calibri"/>
          <w:color w:val="333333"/>
          <w:sz w:val="24"/>
          <w:szCs w:val="24"/>
        </w:rPr>
        <w:t>’in</w:t>
      </w:r>
      <w:proofErr w:type="spellEnd"/>
      <w:r w:rsidR="00A464C2" w:rsidRPr="00A464C2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yaptığı</w:t>
      </w:r>
      <w:r w:rsidR="001F7DB2" w:rsidRPr="00A464C2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konser</w:t>
      </w:r>
      <w:r w:rsidR="001F7DB2" w:rsidRPr="00A464C2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dizisinin</w:t>
      </w:r>
      <w:r w:rsidR="001F7DB2" w:rsidRPr="00A464C2">
        <w:rPr>
          <w:rFonts w:ascii="Calibri" w:hAnsi="Calibri" w:cs="Calibri"/>
          <w:color w:val="333333"/>
          <w:sz w:val="24"/>
          <w:szCs w:val="24"/>
        </w:rPr>
        <w:t xml:space="preserve"> bu ayki </w:t>
      </w:r>
      <w:r w:rsidRPr="00A464C2">
        <w:rPr>
          <w:rFonts w:ascii="Calibri" w:hAnsi="Calibri" w:cs="Calibri"/>
          <w:color w:val="333333"/>
          <w:sz w:val="24"/>
          <w:szCs w:val="24"/>
        </w:rPr>
        <w:t>misafir</w:t>
      </w:r>
      <w:r w:rsidR="001F7DB2" w:rsidRPr="00A464C2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solistleri</w:t>
      </w:r>
      <w:r w:rsidR="001F7DB2" w:rsidRPr="00A464C2">
        <w:rPr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Fonts w:ascii="Calibri" w:hAnsi="Calibri" w:cs="Calibri"/>
          <w:color w:val="333333"/>
          <w:sz w:val="24"/>
          <w:szCs w:val="24"/>
        </w:rPr>
        <w:t>ise </w:t>
      </w:r>
      <w:r w:rsidRPr="00A464C2">
        <w:rPr>
          <w:rStyle w:val="Gl"/>
          <w:rFonts w:ascii="Calibri" w:hAnsi="Calibri" w:cs="Calibri"/>
          <w:color w:val="333333"/>
          <w:sz w:val="24"/>
          <w:szCs w:val="24"/>
        </w:rPr>
        <w:t>Sadiye</w:t>
      </w:r>
      <w:r w:rsidR="001F7DB2" w:rsidRPr="00A464C2">
        <w:rPr>
          <w:rStyle w:val="Gl"/>
          <w:rFonts w:ascii="Calibri" w:hAnsi="Calibri" w:cs="Calibri"/>
          <w:color w:val="333333"/>
          <w:sz w:val="24"/>
          <w:szCs w:val="24"/>
        </w:rPr>
        <w:t xml:space="preserve"> </w:t>
      </w:r>
      <w:r w:rsidRPr="00A464C2">
        <w:rPr>
          <w:rStyle w:val="Gl"/>
          <w:rFonts w:ascii="Calibri" w:hAnsi="Calibri" w:cs="Calibri"/>
          <w:color w:val="333333"/>
          <w:sz w:val="24"/>
          <w:szCs w:val="24"/>
        </w:rPr>
        <w:t>Erimli </w:t>
      </w:r>
      <w:r w:rsidRPr="00A464C2">
        <w:rPr>
          <w:rFonts w:ascii="Calibri" w:hAnsi="Calibri" w:cs="Calibri"/>
          <w:color w:val="333333"/>
          <w:sz w:val="24"/>
          <w:szCs w:val="24"/>
        </w:rPr>
        <w:t>ve</w:t>
      </w:r>
      <w:r w:rsidRPr="00A464C2">
        <w:rPr>
          <w:rStyle w:val="Gl"/>
          <w:rFonts w:ascii="Calibri" w:hAnsi="Calibri" w:cs="Calibri"/>
          <w:color w:val="333333"/>
          <w:sz w:val="24"/>
          <w:szCs w:val="24"/>
        </w:rPr>
        <w:t> İbrahim Suat Erbay</w:t>
      </w:r>
      <w:r w:rsidRPr="00A464C2">
        <w:rPr>
          <w:rFonts w:ascii="Calibri" w:hAnsi="Calibri" w:cs="Calibri"/>
          <w:color w:val="333333"/>
          <w:sz w:val="24"/>
          <w:szCs w:val="24"/>
        </w:rPr>
        <w:t xml:space="preserve"> olacak.</w:t>
      </w:r>
    </w:p>
    <w:p w14:paraId="1602BB4A" w14:textId="77777777" w:rsidR="00586B85" w:rsidRPr="00A464C2" w:rsidRDefault="00586B85" w:rsidP="001F7DB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Calibri" w:hAnsi="Calibri" w:cs="Calibri"/>
          <w:color w:val="202122"/>
        </w:rPr>
      </w:pPr>
      <w:r w:rsidRPr="00A464C2">
        <w:rPr>
          <w:rFonts w:ascii="Calibri" w:hAnsi="Calibri" w:cs="Calibri"/>
          <w:color w:val="202122"/>
        </w:rPr>
        <w:t xml:space="preserve">Türk müziğindeki çokseslilik araştırmaları ile tanınan bestekâr </w:t>
      </w:r>
      <w:r w:rsidRPr="00A464C2">
        <w:rPr>
          <w:rFonts w:ascii="Calibri" w:hAnsi="Calibri" w:cs="Calibri"/>
          <w:b/>
          <w:bCs/>
          <w:color w:val="202122"/>
        </w:rPr>
        <w:t>Erol Sayan</w:t>
      </w:r>
      <w:r w:rsidRPr="00A464C2">
        <w:rPr>
          <w:rFonts w:ascii="Calibri" w:hAnsi="Calibri" w:cs="Calibri"/>
          <w:color w:val="202122"/>
        </w:rPr>
        <w:t xml:space="preserve">, 1954 yılından bu yana sürdürdüğü kariyeri boyunca müzik eğitmenliğinin yanı sıra korolarda görev aldı. Türkiye’nin ikinci üniversite korosunu kuran Sayan, İTÜ ve ODTÜ’de Türk </w:t>
      </w:r>
      <w:proofErr w:type="spellStart"/>
      <w:r w:rsidRPr="00A464C2">
        <w:rPr>
          <w:rFonts w:ascii="Calibri" w:hAnsi="Calibri" w:cs="Calibri"/>
          <w:color w:val="202122"/>
        </w:rPr>
        <w:t>mûsikisi</w:t>
      </w:r>
      <w:proofErr w:type="spellEnd"/>
      <w:r w:rsidRPr="00A464C2">
        <w:rPr>
          <w:rFonts w:ascii="Calibri" w:hAnsi="Calibri" w:cs="Calibri"/>
          <w:color w:val="202122"/>
        </w:rPr>
        <w:t xml:space="preserve"> dersleri verdi. Farklı form ve makamlarda yüzlerce esere imza atan Erol Sayan, 2018 yılında Cumhurbaşkanlığı Kültür ve Sanat Büyük Ödülü’ne layık görüldü.</w:t>
      </w:r>
    </w:p>
    <w:p w14:paraId="048E731E" w14:textId="5E87DDAE" w:rsidR="00A464C2" w:rsidRDefault="00586B85" w:rsidP="00A464C2">
      <w:pPr>
        <w:spacing w:after="225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A464C2">
        <w:rPr>
          <w:rStyle w:val="Gl"/>
          <w:rFonts w:ascii="Calibri" w:hAnsi="Calibri" w:cs="Calibri"/>
          <w:b w:val="0"/>
          <w:color w:val="333333"/>
          <w:sz w:val="24"/>
          <w:szCs w:val="24"/>
        </w:rPr>
        <w:t>2021</w:t>
      </w:r>
      <w:r w:rsidR="00A464C2">
        <w:rPr>
          <w:rStyle w:val="Gl"/>
          <w:rFonts w:ascii="Calibri" w:hAnsi="Calibri" w:cs="Calibri"/>
          <w:b w:val="0"/>
          <w:color w:val="333333"/>
          <w:sz w:val="24"/>
          <w:szCs w:val="24"/>
        </w:rPr>
        <w:t xml:space="preserve"> yılında</w:t>
      </w:r>
      <w:r w:rsidRPr="00A464C2">
        <w:rPr>
          <w:rStyle w:val="Gl"/>
          <w:rFonts w:ascii="Calibri" w:hAnsi="Calibri" w:cs="Calibri"/>
          <w:b w:val="0"/>
          <w:color w:val="333333"/>
          <w:sz w:val="24"/>
          <w:szCs w:val="24"/>
        </w:rPr>
        <w:t xml:space="preserve"> kaybettiğimiz, Klasik Türk </w:t>
      </w:r>
      <w:proofErr w:type="spellStart"/>
      <w:r w:rsidRPr="00A464C2">
        <w:rPr>
          <w:rStyle w:val="Gl"/>
          <w:rFonts w:ascii="Calibri" w:hAnsi="Calibri" w:cs="Calibri"/>
          <w:b w:val="0"/>
          <w:color w:val="333333"/>
          <w:sz w:val="24"/>
          <w:szCs w:val="24"/>
        </w:rPr>
        <w:t>Mûsikisi’nin</w:t>
      </w:r>
      <w:proofErr w:type="spellEnd"/>
      <w:r w:rsidRPr="00A464C2">
        <w:rPr>
          <w:rStyle w:val="Gl"/>
          <w:rFonts w:ascii="Calibri" w:hAnsi="Calibri" w:cs="Calibri"/>
          <w:b w:val="0"/>
          <w:color w:val="333333"/>
          <w:sz w:val="24"/>
          <w:szCs w:val="24"/>
        </w:rPr>
        <w:t xml:space="preserve"> duayen ismi, Devlet Sanatçısı </w:t>
      </w:r>
      <w:r w:rsidRPr="00A464C2">
        <w:rPr>
          <w:rStyle w:val="Gl"/>
          <w:rFonts w:ascii="Calibri" w:hAnsi="Calibri" w:cs="Calibri"/>
          <w:bCs w:val="0"/>
          <w:color w:val="333333"/>
          <w:sz w:val="24"/>
          <w:szCs w:val="24"/>
        </w:rPr>
        <w:t xml:space="preserve">Prof. Dr. Alâeddin </w:t>
      </w:r>
      <w:proofErr w:type="spellStart"/>
      <w:r w:rsidRPr="00A464C2">
        <w:rPr>
          <w:rStyle w:val="Gl"/>
          <w:rFonts w:ascii="Calibri" w:hAnsi="Calibri" w:cs="Calibri"/>
          <w:bCs w:val="0"/>
          <w:color w:val="333333"/>
          <w:sz w:val="24"/>
          <w:szCs w:val="24"/>
        </w:rPr>
        <w:t>Yavaşca</w:t>
      </w:r>
      <w:r w:rsidRPr="00A464C2">
        <w:rPr>
          <w:rFonts w:ascii="Calibri" w:hAnsi="Calibri" w:cs="Calibri"/>
          <w:bCs/>
          <w:color w:val="333333"/>
          <w:sz w:val="24"/>
          <w:szCs w:val="24"/>
        </w:rPr>
        <w:t>’nın</w:t>
      </w:r>
      <w:proofErr w:type="spellEnd"/>
      <w:r w:rsidRPr="00A464C2">
        <w:rPr>
          <w:rFonts w:ascii="Calibri" w:hAnsi="Calibri" w:cs="Calibri"/>
          <w:bCs/>
          <w:color w:val="333333"/>
          <w:sz w:val="24"/>
          <w:szCs w:val="24"/>
        </w:rPr>
        <w:t xml:space="preserve"> anısına</w:t>
      </w:r>
      <w:r w:rsidRPr="00A464C2">
        <w:rPr>
          <w:rFonts w:ascii="Calibri" w:hAnsi="Calibri" w:cs="Calibri"/>
          <w:color w:val="333333"/>
          <w:sz w:val="24"/>
          <w:szCs w:val="24"/>
        </w:rPr>
        <w:t xml:space="preserve"> düzenlen</w:t>
      </w:r>
      <w:r w:rsidR="00A464C2">
        <w:rPr>
          <w:rFonts w:ascii="Calibri" w:hAnsi="Calibri" w:cs="Calibri"/>
          <w:color w:val="333333"/>
          <w:sz w:val="24"/>
          <w:szCs w:val="24"/>
        </w:rPr>
        <w:t xml:space="preserve">en </w:t>
      </w:r>
      <w:r w:rsidRPr="00A464C2">
        <w:rPr>
          <w:rFonts w:ascii="Calibri" w:hAnsi="Calibri" w:cs="Calibri"/>
          <w:color w:val="333333"/>
          <w:sz w:val="24"/>
          <w:szCs w:val="24"/>
        </w:rPr>
        <w:t>Pera Müzesi Türk Müziği Konserleri, Türk müziğinin tarihsel, kültürel, geleneksel, sosyolojik, antropolojik, felsefi, edebi yönlerine ilişkin sunuş ve sohbetler de içeriyor. </w:t>
      </w:r>
    </w:p>
    <w:p w14:paraId="6C3A5E97" w14:textId="01829687" w:rsidR="00A464C2" w:rsidRDefault="00B433CC" w:rsidP="00A464C2">
      <w:pPr>
        <w:spacing w:after="0" w:line="240" w:lineRule="auto"/>
        <w:jc w:val="both"/>
        <w:rPr>
          <w:rFonts w:ascii="Calibri" w:hAnsi="Calibri" w:cs="Calibri"/>
          <w:b/>
        </w:rPr>
      </w:pPr>
      <w:r w:rsidRPr="001F7DB2">
        <w:rPr>
          <w:rFonts w:ascii="Calibri" w:hAnsi="Calibri" w:cs="Calibri"/>
          <w:b/>
        </w:rPr>
        <w:t>Misafir Solist</w:t>
      </w:r>
      <w:r w:rsidR="00D032D2" w:rsidRPr="001F7DB2">
        <w:rPr>
          <w:rFonts w:ascii="Calibri" w:hAnsi="Calibri" w:cs="Calibri"/>
          <w:b/>
        </w:rPr>
        <w:t>ler</w:t>
      </w:r>
      <w:r w:rsidRPr="001F7DB2">
        <w:rPr>
          <w:rFonts w:ascii="Calibri" w:hAnsi="Calibri" w:cs="Calibri"/>
          <w:b/>
        </w:rPr>
        <w:t xml:space="preserve"> </w:t>
      </w:r>
    </w:p>
    <w:p w14:paraId="6215CAC8" w14:textId="5EB1F615" w:rsidR="001F7DB2" w:rsidRPr="00A464C2" w:rsidRDefault="001F7DB2" w:rsidP="00A464C2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1F7DB2">
        <w:rPr>
          <w:rFonts w:ascii="Calibri" w:hAnsi="Calibri" w:cs="Calibri"/>
          <w:bCs/>
        </w:rPr>
        <w:t>Sadiye Erimli</w:t>
      </w:r>
    </w:p>
    <w:p w14:paraId="2A7B78B5" w14:textId="791144AD" w:rsidR="00D032D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İbrahim Suat Erbay</w:t>
      </w:r>
    </w:p>
    <w:p w14:paraId="66050905" w14:textId="77777777" w:rsidR="00D032D2" w:rsidRPr="001F7DB2" w:rsidRDefault="00D032D2" w:rsidP="00A464C2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A650898" w14:textId="77777777" w:rsidR="00B433CC" w:rsidRPr="001F7DB2" w:rsidRDefault="00B433CC" w:rsidP="00A464C2">
      <w:pPr>
        <w:spacing w:after="0" w:line="240" w:lineRule="auto"/>
        <w:jc w:val="both"/>
        <w:rPr>
          <w:rFonts w:ascii="Calibri" w:hAnsi="Calibri" w:cs="Calibri"/>
          <w:b/>
        </w:rPr>
      </w:pPr>
      <w:r w:rsidRPr="001F7DB2">
        <w:rPr>
          <w:rFonts w:ascii="Calibri" w:hAnsi="Calibri" w:cs="Calibri"/>
          <w:b/>
        </w:rPr>
        <w:t>Saz Sanatçıları</w:t>
      </w:r>
    </w:p>
    <w:p w14:paraId="2BA459CF" w14:textId="77777777" w:rsidR="001F7DB2" w:rsidRPr="001F7DB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Osman Nuri </w:t>
      </w:r>
      <w:proofErr w:type="spellStart"/>
      <w:r w:rsidRPr="001F7DB2">
        <w:rPr>
          <w:rFonts w:ascii="Calibri" w:hAnsi="Calibri" w:cs="Calibri"/>
          <w:bCs/>
        </w:rPr>
        <w:t>Özpekel</w:t>
      </w:r>
      <w:proofErr w:type="spellEnd"/>
      <w:r w:rsidRPr="001F7DB2">
        <w:rPr>
          <w:rFonts w:ascii="Calibri" w:hAnsi="Calibri" w:cs="Calibri"/>
          <w:bCs/>
        </w:rPr>
        <w:t xml:space="preserve"> - </w:t>
      </w:r>
      <w:proofErr w:type="spellStart"/>
      <w:r w:rsidRPr="001F7DB2">
        <w:rPr>
          <w:rFonts w:ascii="Calibri" w:hAnsi="Calibri" w:cs="Calibri"/>
          <w:bCs/>
        </w:rPr>
        <w:t>Ud</w:t>
      </w:r>
      <w:proofErr w:type="spellEnd"/>
    </w:p>
    <w:p w14:paraId="5B162161" w14:textId="77777777" w:rsidR="001F7DB2" w:rsidRPr="001F7DB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Taner </w:t>
      </w:r>
      <w:proofErr w:type="spellStart"/>
      <w:r w:rsidRPr="001F7DB2">
        <w:rPr>
          <w:rFonts w:ascii="Calibri" w:hAnsi="Calibri" w:cs="Calibri"/>
          <w:bCs/>
        </w:rPr>
        <w:t>Sayacıoğlu</w:t>
      </w:r>
      <w:proofErr w:type="spellEnd"/>
      <w:r w:rsidRPr="001F7DB2">
        <w:rPr>
          <w:rFonts w:ascii="Calibri" w:hAnsi="Calibri" w:cs="Calibri"/>
          <w:bCs/>
        </w:rPr>
        <w:t xml:space="preserve"> - Kanun</w:t>
      </w:r>
    </w:p>
    <w:p w14:paraId="7B0B7581" w14:textId="77777777" w:rsidR="001F7DB2" w:rsidRPr="001F7DB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Aziz Şükrü Özoğuz - Keman</w:t>
      </w:r>
    </w:p>
    <w:p w14:paraId="01A7CBF4" w14:textId="77777777" w:rsidR="001F7DB2" w:rsidRPr="001F7DB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Lütfiye Özer - Kemençe</w:t>
      </w:r>
    </w:p>
    <w:p w14:paraId="1D480D4F" w14:textId="77777777" w:rsidR="001F7DB2" w:rsidRPr="001F7DB2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>Gamze Ege Yıldız - Tanbur</w:t>
      </w:r>
    </w:p>
    <w:p w14:paraId="17735DCF" w14:textId="6BDEA1DB" w:rsidR="00B433CC" w:rsidRDefault="001F7DB2" w:rsidP="00A464C2">
      <w:pPr>
        <w:spacing w:after="0" w:line="240" w:lineRule="auto"/>
        <w:jc w:val="both"/>
        <w:rPr>
          <w:rFonts w:ascii="Calibri" w:hAnsi="Calibri" w:cs="Calibri"/>
          <w:bCs/>
        </w:rPr>
      </w:pPr>
      <w:r w:rsidRPr="001F7DB2">
        <w:rPr>
          <w:rFonts w:ascii="Calibri" w:hAnsi="Calibri" w:cs="Calibri"/>
          <w:bCs/>
        </w:rPr>
        <w:t xml:space="preserve">Volkan Ertem </w:t>
      </w:r>
      <w:r w:rsidR="00A464C2">
        <w:rPr>
          <w:rFonts w:ascii="Calibri" w:hAnsi="Calibri" w:cs="Calibri"/>
          <w:bCs/>
        </w:rPr>
        <w:t>-</w:t>
      </w:r>
      <w:r w:rsidRPr="001F7DB2">
        <w:rPr>
          <w:rFonts w:ascii="Calibri" w:hAnsi="Calibri" w:cs="Calibri"/>
          <w:bCs/>
        </w:rPr>
        <w:t xml:space="preserve"> Viyolonsel</w:t>
      </w:r>
    </w:p>
    <w:p w14:paraId="67029305" w14:textId="77777777" w:rsidR="001F7DB2" w:rsidRPr="001F7DB2" w:rsidRDefault="001F7DB2" w:rsidP="001F7DB2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54587BC" w14:textId="49450698" w:rsidR="00B433CC" w:rsidRPr="001F7DB2" w:rsidRDefault="00B433CC" w:rsidP="001F7DB2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 w:rsidRPr="001F7DB2">
        <w:rPr>
          <w:rFonts w:ascii="Calibri" w:hAnsi="Calibri" w:cs="Calibri"/>
          <w:b/>
          <w:i/>
          <w:iCs/>
          <w:color w:val="C00000"/>
        </w:rPr>
        <w:t xml:space="preserve">Biletler </w:t>
      </w:r>
      <w:proofErr w:type="spellStart"/>
      <w:r w:rsidR="00770CD5" w:rsidRPr="001F7DB2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770CD5" w:rsidRPr="001F7DB2">
        <w:rPr>
          <w:rFonts w:ascii="Calibri" w:hAnsi="Calibri" w:cs="Calibri"/>
          <w:b/>
          <w:i/>
          <w:iCs/>
          <w:color w:val="C00000"/>
        </w:rPr>
        <w:t xml:space="preserve"> ve</w:t>
      </w:r>
      <w:r w:rsidR="00A464C2">
        <w:rPr>
          <w:rFonts w:ascii="Calibri" w:hAnsi="Calibri" w:cs="Calibri"/>
          <w:b/>
          <w:i/>
          <w:iCs/>
          <w:color w:val="C00000"/>
        </w:rPr>
        <w:t>ya</w:t>
      </w:r>
      <w:r w:rsidR="00770CD5" w:rsidRPr="001F7DB2">
        <w:rPr>
          <w:rFonts w:ascii="Calibri" w:hAnsi="Calibri" w:cs="Calibri"/>
          <w:b/>
          <w:i/>
          <w:iCs/>
          <w:color w:val="C00000"/>
        </w:rPr>
        <w:t xml:space="preserve"> </w:t>
      </w:r>
      <w:r w:rsidRPr="001F7DB2">
        <w:rPr>
          <w:rFonts w:ascii="Calibri" w:hAnsi="Calibri" w:cs="Calibri"/>
          <w:b/>
          <w:i/>
          <w:iCs/>
          <w:color w:val="C00000"/>
        </w:rPr>
        <w:t>konser günü Pera Müzesi</w:t>
      </w:r>
      <w:r w:rsidR="00770CD5" w:rsidRPr="001F7DB2">
        <w:rPr>
          <w:rFonts w:ascii="Calibri" w:hAnsi="Calibri" w:cs="Calibri"/>
          <w:b/>
          <w:i/>
          <w:iCs/>
          <w:color w:val="C00000"/>
        </w:rPr>
        <w:t xml:space="preserve"> resepsiyonundan</w:t>
      </w:r>
      <w:r w:rsidRPr="001F7DB2">
        <w:rPr>
          <w:rFonts w:ascii="Calibri" w:hAnsi="Calibri" w:cs="Calibri"/>
          <w:b/>
          <w:i/>
          <w:iCs/>
          <w:color w:val="C00000"/>
        </w:rPr>
        <w:t xml:space="preserve"> </w:t>
      </w:r>
      <w:r w:rsidR="00770CD5" w:rsidRPr="001F7DB2">
        <w:rPr>
          <w:rFonts w:ascii="Calibri" w:hAnsi="Calibri" w:cs="Calibri"/>
          <w:b/>
          <w:i/>
          <w:iCs/>
          <w:color w:val="C00000"/>
        </w:rPr>
        <w:t>temin edilebilir</w:t>
      </w:r>
      <w:r w:rsidRPr="001F7DB2">
        <w:rPr>
          <w:rFonts w:ascii="Calibri" w:hAnsi="Calibri" w:cs="Calibri"/>
          <w:b/>
          <w:i/>
          <w:iCs/>
          <w:color w:val="C00000"/>
        </w:rPr>
        <w:t xml:space="preserve">. Pera Müzesi </w:t>
      </w:r>
      <w:proofErr w:type="spellStart"/>
      <w:r w:rsidRPr="001F7DB2">
        <w:rPr>
          <w:rFonts w:ascii="Calibri" w:hAnsi="Calibri" w:cs="Calibri"/>
          <w:b/>
          <w:i/>
          <w:iCs/>
          <w:color w:val="C00000"/>
        </w:rPr>
        <w:t>Dostları</w:t>
      </w:r>
      <w:r w:rsidR="00A464C2">
        <w:rPr>
          <w:rFonts w:ascii="Calibri" w:hAnsi="Calibri" w:cs="Calibri"/>
          <w:b/>
          <w:i/>
          <w:iCs/>
          <w:color w:val="C00000"/>
        </w:rPr>
        <w:t>’na</w:t>
      </w:r>
      <w:proofErr w:type="spellEnd"/>
      <w:r w:rsidRPr="001F7DB2">
        <w:rPr>
          <w:rFonts w:ascii="Calibri" w:hAnsi="Calibri" w:cs="Calibri"/>
          <w:b/>
          <w:i/>
          <w:iCs/>
          <w:color w:val="C00000"/>
        </w:rPr>
        <w:t xml:space="preserve"> %50 indirim</w:t>
      </w:r>
      <w:r w:rsidR="00A464C2">
        <w:rPr>
          <w:rFonts w:ascii="Calibri" w:hAnsi="Calibri" w:cs="Calibri"/>
          <w:b/>
          <w:i/>
          <w:iCs/>
          <w:color w:val="C00000"/>
        </w:rPr>
        <w:t xml:space="preserve"> uygulanır</w:t>
      </w:r>
      <w:r w:rsidRPr="001F7DB2">
        <w:rPr>
          <w:rFonts w:ascii="Calibri" w:hAnsi="Calibri" w:cs="Calibri"/>
          <w:b/>
          <w:i/>
          <w:iCs/>
          <w:color w:val="C00000"/>
        </w:rPr>
        <w:t>. Yerler sınırlı ve numaralıdır.</w:t>
      </w:r>
    </w:p>
    <w:p w14:paraId="6F6A2BCB" w14:textId="77777777" w:rsidR="00B433CC" w:rsidRPr="001F7DB2" w:rsidRDefault="00B433CC" w:rsidP="001F7DB2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1FA8072" w:rsidR="00B433CC" w:rsidRPr="00A464C2" w:rsidRDefault="00B433CC" w:rsidP="001F7DB2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 w:rsidRPr="00A464C2">
        <w:rPr>
          <w:rFonts w:ascii="Calibri" w:eastAsia="Calibri" w:hAnsi="Calibri" w:cs="Calibri"/>
          <w:b/>
          <w:bCs/>
          <w:sz w:val="24"/>
          <w:u w:val="single" w:color="000000"/>
          <w:lang w:eastAsia="tr-TR"/>
        </w:rPr>
        <w:t>Detaylı Bilgi:</w:t>
      </w:r>
      <w:r w:rsidRPr="00A464C2">
        <w:rPr>
          <w:rFonts w:ascii="Calibri" w:eastAsia="Calibri" w:hAnsi="Calibri" w:cs="Calibri"/>
          <w:sz w:val="24"/>
          <w:u w:val="single" w:color="000000"/>
          <w:lang w:eastAsia="tr-TR"/>
        </w:rPr>
        <w:t xml:space="preserve"> </w:t>
      </w:r>
    </w:p>
    <w:p w14:paraId="5CE57EBF" w14:textId="77777777" w:rsidR="00B433CC" w:rsidRPr="00A464C2" w:rsidRDefault="00B433CC" w:rsidP="001F7DB2">
      <w:pPr>
        <w:spacing w:after="0" w:line="240" w:lineRule="auto"/>
        <w:jc w:val="both"/>
        <w:rPr>
          <w:rFonts w:ascii="Calibri" w:eastAsia="Arial" w:hAnsi="Calibri" w:cs="Calibri"/>
          <w:sz w:val="24"/>
          <w:u w:val="single" w:color="0563C1"/>
          <w:lang w:eastAsia="tr-TR"/>
        </w:rPr>
      </w:pP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Amber Eroyan - Grup 7 İletişim / </w:t>
      </w:r>
      <w:hyperlink r:id="rId9" w:history="1">
        <w:r w:rsidRPr="00A464C2">
          <w:rPr>
            <w:rStyle w:val="Kpr"/>
            <w:rFonts w:ascii="Calibri" w:hAnsi="Calibri" w:cs="Calibri"/>
            <w:sz w:val="24"/>
            <w:szCs w:val="24"/>
          </w:rPr>
          <w:t>aeroyan@grup7.com.tr</w:t>
        </w:r>
      </w:hyperlink>
      <w:r w:rsidRPr="00A464C2">
        <w:rPr>
          <w:rFonts w:ascii="Calibri" w:eastAsia="Calibri" w:hAnsi="Calibri" w:cs="Calibri"/>
          <w:sz w:val="24"/>
          <w:lang w:eastAsia="tr-TR"/>
        </w:rPr>
        <w:t xml:space="preserve"> / (</w:t>
      </w: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212) 292 13 13 </w:t>
      </w:r>
    </w:p>
    <w:p w14:paraId="62E83E76" w14:textId="7CC136D6" w:rsidR="000C2D23" w:rsidRPr="00A464C2" w:rsidRDefault="00B433CC" w:rsidP="001F7DB2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  <w:sz w:val="24"/>
          <w:szCs w:val="24"/>
        </w:rPr>
      </w:pPr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Damla Pinçe - Pera Müzesi / </w:t>
      </w:r>
      <w:hyperlink r:id="rId10" w:history="1">
        <w:r w:rsidRPr="00A464C2">
          <w:rPr>
            <w:rStyle w:val="Kpr"/>
            <w:rFonts w:ascii="Calibri" w:eastAsia="Calibri" w:hAnsi="Calibri" w:cs="Calibri"/>
            <w:sz w:val="24"/>
            <w:lang w:eastAsia="tr-TR"/>
          </w:rPr>
          <w:t>damla.pince@peramuzesi.org.tr</w:t>
        </w:r>
      </w:hyperlink>
      <w:r w:rsidRPr="00A464C2">
        <w:rPr>
          <w:rFonts w:ascii="Calibri" w:eastAsia="Calibri" w:hAnsi="Calibri" w:cs="Calibri"/>
          <w:sz w:val="24"/>
          <w:u w:color="000000"/>
          <w:lang w:eastAsia="tr-TR"/>
        </w:rPr>
        <w:t xml:space="preserve"> / (212) 334 09 00</w:t>
      </w:r>
    </w:p>
    <w:sectPr w:rsidR="000C2D23" w:rsidRPr="00A464C2" w:rsidSect="002C7A5A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7D0" w14:textId="77777777" w:rsidR="00975ADA" w:rsidRDefault="00975ADA">
      <w:pPr>
        <w:spacing w:after="0" w:line="240" w:lineRule="auto"/>
      </w:pPr>
      <w:r>
        <w:separator/>
      </w:r>
    </w:p>
  </w:endnote>
  <w:endnote w:type="continuationSeparator" w:id="0">
    <w:p w14:paraId="0BD89665" w14:textId="77777777" w:rsidR="00975ADA" w:rsidRDefault="0097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BC0A" w14:textId="77777777" w:rsidR="00975ADA" w:rsidRDefault="00975ADA">
      <w:pPr>
        <w:spacing w:after="0" w:line="240" w:lineRule="auto"/>
      </w:pPr>
      <w:r>
        <w:separator/>
      </w:r>
    </w:p>
  </w:footnote>
  <w:footnote w:type="continuationSeparator" w:id="0">
    <w:p w14:paraId="6DAD4927" w14:textId="77777777" w:rsidR="00975ADA" w:rsidRDefault="0097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40AB3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E2E42"/>
    <w:rsid w:val="004E70B9"/>
    <w:rsid w:val="0050430F"/>
    <w:rsid w:val="00526F30"/>
    <w:rsid w:val="00527B1C"/>
    <w:rsid w:val="00547B69"/>
    <w:rsid w:val="0055768F"/>
    <w:rsid w:val="00585A68"/>
    <w:rsid w:val="00586B85"/>
    <w:rsid w:val="00591BA2"/>
    <w:rsid w:val="005A1DAC"/>
    <w:rsid w:val="005B63C6"/>
    <w:rsid w:val="005C280F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36663"/>
    <w:rsid w:val="00936996"/>
    <w:rsid w:val="00954964"/>
    <w:rsid w:val="00962B1A"/>
    <w:rsid w:val="00972418"/>
    <w:rsid w:val="009728E1"/>
    <w:rsid w:val="009747B4"/>
    <w:rsid w:val="00975ADA"/>
    <w:rsid w:val="00997767"/>
    <w:rsid w:val="00997A55"/>
    <w:rsid w:val="009A44AA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C01E9"/>
    <w:rsid w:val="00BC07EB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6D79"/>
    <w:rsid w:val="00C36FCA"/>
    <w:rsid w:val="00C41983"/>
    <w:rsid w:val="00C42BD9"/>
    <w:rsid w:val="00C54B7D"/>
    <w:rsid w:val="00C62E84"/>
    <w:rsid w:val="00C67684"/>
    <w:rsid w:val="00CA4FFA"/>
    <w:rsid w:val="00CB16A5"/>
    <w:rsid w:val="00CB4570"/>
    <w:rsid w:val="00CC209A"/>
    <w:rsid w:val="00CD096B"/>
    <w:rsid w:val="00CD4D40"/>
    <w:rsid w:val="00CE4953"/>
    <w:rsid w:val="00D032D2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4ADF"/>
    <w:rsid w:val="00F11A9A"/>
    <w:rsid w:val="00F15F7A"/>
    <w:rsid w:val="00F248B1"/>
    <w:rsid w:val="00F273F4"/>
    <w:rsid w:val="00F447B1"/>
    <w:rsid w:val="00F467A7"/>
    <w:rsid w:val="00F47FF2"/>
    <w:rsid w:val="00F66DF0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70-sanat-yilinda-erol-sayan/53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13</cp:revision>
  <cp:lastPrinted>2022-12-20T13:28:00Z</cp:lastPrinted>
  <dcterms:created xsi:type="dcterms:W3CDTF">2023-12-15T10:24:00Z</dcterms:created>
  <dcterms:modified xsi:type="dcterms:W3CDTF">2024-01-12T14:09:00Z</dcterms:modified>
</cp:coreProperties>
</file>