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4CA9B7DA" w:rsidR="00233D66" w:rsidRPr="00F05F5D" w:rsidRDefault="00FC2E49" w:rsidP="00A27329">
      <w:pPr>
        <w:tabs>
          <w:tab w:val="left" w:pos="1995"/>
        </w:tabs>
        <w:spacing w:after="0" w:line="240" w:lineRule="auto"/>
        <w:outlineLvl w:val="0"/>
        <w:rPr>
          <w:rFonts w:ascii="Arial" w:hAnsi="Arial" w:cs="Arial"/>
          <w:b/>
          <w:u w:val="single"/>
        </w:rPr>
      </w:pPr>
      <w:r w:rsidRPr="00F05F5D">
        <w:rPr>
          <w:rFonts w:ascii="Arial" w:hAnsi="Arial" w:cs="Arial"/>
          <w:b/>
          <w:noProof/>
          <w:u w:val="single"/>
        </w:rPr>
        <w:drawing>
          <wp:anchor distT="0" distB="0" distL="114300" distR="114300" simplePos="0" relativeHeight="251662336" behindDoc="0" locked="0" layoutInCell="1" allowOverlap="1" wp14:anchorId="3A91E7A4" wp14:editId="489A9E4D">
            <wp:simplePos x="0" y="0"/>
            <wp:positionH relativeFrom="column">
              <wp:posOffset>5415916</wp:posOffset>
            </wp:positionH>
            <wp:positionV relativeFrom="paragraph">
              <wp:posOffset>-274955</wp:posOffset>
            </wp:positionV>
            <wp:extent cx="1028700" cy="1028700"/>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26CAF" w14:textId="46913BA3" w:rsidR="000539BD" w:rsidRPr="006750F6" w:rsidRDefault="000539BD" w:rsidP="000539BD">
      <w:pPr>
        <w:tabs>
          <w:tab w:val="left" w:pos="1995"/>
        </w:tabs>
        <w:spacing w:after="0" w:line="240" w:lineRule="auto"/>
        <w:outlineLvl w:val="0"/>
        <w:rPr>
          <w:rFonts w:ascii="Arial" w:hAnsi="Arial" w:cs="Arial"/>
          <w:b/>
          <w:u w:val="single"/>
        </w:rPr>
      </w:pPr>
      <w:r w:rsidRPr="006750F6">
        <w:rPr>
          <w:rFonts w:ascii="Arial" w:hAnsi="Arial" w:cs="Arial"/>
          <w:b/>
          <w:u w:val="single"/>
        </w:rPr>
        <w:t>Basın Bülteni</w:t>
      </w:r>
    </w:p>
    <w:p w14:paraId="5BB06391" w14:textId="286880D5" w:rsidR="000539BD" w:rsidRPr="006750F6" w:rsidRDefault="001E325C" w:rsidP="000539BD">
      <w:pPr>
        <w:spacing w:after="0" w:line="240" w:lineRule="auto"/>
        <w:rPr>
          <w:rFonts w:ascii="Arial" w:hAnsi="Arial" w:cs="Arial"/>
        </w:rPr>
      </w:pPr>
      <w:r w:rsidRPr="006750F6">
        <w:rPr>
          <w:rFonts w:ascii="Arial" w:hAnsi="Arial" w:cs="Arial"/>
        </w:rPr>
        <w:t>1</w:t>
      </w:r>
      <w:r w:rsidR="00F05F5D" w:rsidRPr="006750F6">
        <w:rPr>
          <w:rFonts w:ascii="Arial" w:hAnsi="Arial" w:cs="Arial"/>
        </w:rPr>
        <w:t>8</w:t>
      </w:r>
      <w:r w:rsidRPr="006750F6">
        <w:rPr>
          <w:rFonts w:ascii="Arial" w:hAnsi="Arial" w:cs="Arial"/>
        </w:rPr>
        <w:t xml:space="preserve"> Mayıs 2024</w:t>
      </w:r>
    </w:p>
    <w:p w14:paraId="62C46195" w14:textId="77777777" w:rsidR="00E3673D" w:rsidRPr="006750F6" w:rsidRDefault="00E3673D" w:rsidP="00E3673D">
      <w:pPr>
        <w:pStyle w:val="Default"/>
        <w:jc w:val="center"/>
        <w:rPr>
          <w:b/>
          <w:color w:val="auto"/>
          <w:sz w:val="22"/>
          <w:szCs w:val="22"/>
          <w:u w:val="single"/>
        </w:rPr>
      </w:pPr>
    </w:p>
    <w:p w14:paraId="75FCC9AD" w14:textId="77777777" w:rsidR="00F05F5D" w:rsidRPr="006750F6" w:rsidRDefault="00F05F5D" w:rsidP="00E3673D">
      <w:pPr>
        <w:pStyle w:val="Default"/>
        <w:jc w:val="center"/>
        <w:rPr>
          <w:b/>
          <w:color w:val="auto"/>
          <w:sz w:val="28"/>
          <w:szCs w:val="28"/>
        </w:rPr>
      </w:pPr>
    </w:p>
    <w:p w14:paraId="5B974A8E" w14:textId="6EB7CB75" w:rsidR="00CF1560" w:rsidRPr="006750F6" w:rsidRDefault="00CF1560" w:rsidP="00E3673D">
      <w:pPr>
        <w:pStyle w:val="Default"/>
        <w:jc w:val="center"/>
        <w:rPr>
          <w:b/>
          <w:color w:val="auto"/>
          <w:sz w:val="28"/>
          <w:szCs w:val="28"/>
        </w:rPr>
      </w:pPr>
      <w:r w:rsidRPr="006750F6">
        <w:rPr>
          <w:b/>
          <w:color w:val="auto"/>
          <w:sz w:val="28"/>
          <w:szCs w:val="28"/>
        </w:rPr>
        <w:t>Pera Öğrenme’den “</w:t>
      </w:r>
      <w:proofErr w:type="spellStart"/>
      <w:r w:rsidRPr="006750F6">
        <w:rPr>
          <w:b/>
          <w:color w:val="auto"/>
          <w:sz w:val="28"/>
          <w:szCs w:val="28"/>
        </w:rPr>
        <w:t>Manzara’nın</w:t>
      </w:r>
      <w:proofErr w:type="spellEnd"/>
      <w:r w:rsidRPr="006750F6">
        <w:rPr>
          <w:b/>
          <w:color w:val="auto"/>
          <w:sz w:val="28"/>
          <w:szCs w:val="28"/>
        </w:rPr>
        <w:t xml:space="preserve"> Ötesi” </w:t>
      </w:r>
      <w:r w:rsidR="00B81188" w:rsidRPr="006750F6">
        <w:rPr>
          <w:b/>
          <w:color w:val="auto"/>
          <w:sz w:val="28"/>
          <w:szCs w:val="28"/>
        </w:rPr>
        <w:t>çocuk atölyeleri</w:t>
      </w:r>
      <w:r w:rsidR="00F05F5D" w:rsidRPr="006750F6">
        <w:rPr>
          <w:b/>
          <w:color w:val="auto"/>
          <w:sz w:val="28"/>
          <w:szCs w:val="28"/>
        </w:rPr>
        <w:t>:</w:t>
      </w:r>
    </w:p>
    <w:p w14:paraId="76BED6D1" w14:textId="57310A20" w:rsidR="00F05F5D" w:rsidRPr="006750F6" w:rsidRDefault="00CF1560" w:rsidP="00B81188">
      <w:pPr>
        <w:pStyle w:val="Default"/>
        <w:jc w:val="center"/>
        <w:rPr>
          <w:b/>
          <w:sz w:val="22"/>
          <w:szCs w:val="22"/>
          <w:u w:color="000000"/>
          <w:lang w:eastAsia="tr-TR"/>
        </w:rPr>
      </w:pPr>
      <w:r w:rsidRPr="006750F6">
        <w:rPr>
          <w:b/>
          <w:color w:val="auto"/>
          <w:sz w:val="28"/>
          <w:szCs w:val="28"/>
        </w:rPr>
        <w:t xml:space="preserve">Sanatı zevkle keşfetmek </w:t>
      </w:r>
      <w:r w:rsidR="00B0446F" w:rsidRPr="006750F6">
        <w:rPr>
          <w:b/>
          <w:color w:val="auto"/>
          <w:sz w:val="22"/>
          <w:szCs w:val="22"/>
        </w:rPr>
        <w:br/>
      </w:r>
    </w:p>
    <w:p w14:paraId="77C875CD" w14:textId="77777777" w:rsidR="00F05F5D" w:rsidRPr="006750F6" w:rsidRDefault="00E3673D" w:rsidP="00F05F5D">
      <w:pPr>
        <w:pStyle w:val="Default"/>
        <w:jc w:val="center"/>
        <w:rPr>
          <w:b/>
          <w:sz w:val="22"/>
          <w:szCs w:val="22"/>
          <w:u w:color="000000"/>
          <w:lang w:eastAsia="tr-TR"/>
        </w:rPr>
      </w:pPr>
      <w:r w:rsidRPr="006750F6">
        <w:rPr>
          <w:b/>
          <w:sz w:val="22"/>
          <w:szCs w:val="22"/>
          <w:u w:color="000000"/>
          <w:lang w:eastAsia="tr-TR"/>
        </w:rPr>
        <w:t>2</w:t>
      </w:r>
      <w:r w:rsidR="00E06C5B" w:rsidRPr="006750F6">
        <w:rPr>
          <w:b/>
          <w:sz w:val="22"/>
          <w:szCs w:val="22"/>
          <w:u w:color="000000"/>
          <w:lang w:eastAsia="tr-TR"/>
        </w:rPr>
        <w:t>5</w:t>
      </w:r>
      <w:r w:rsidRPr="006750F6">
        <w:rPr>
          <w:b/>
          <w:sz w:val="22"/>
          <w:szCs w:val="22"/>
          <w:u w:color="000000"/>
          <w:lang w:eastAsia="tr-TR"/>
        </w:rPr>
        <w:t xml:space="preserve"> </w:t>
      </w:r>
      <w:r w:rsidR="00E06C5B" w:rsidRPr="006750F6">
        <w:rPr>
          <w:b/>
          <w:sz w:val="22"/>
          <w:szCs w:val="22"/>
          <w:u w:color="000000"/>
          <w:lang w:eastAsia="tr-TR"/>
        </w:rPr>
        <w:t>Mayıs</w:t>
      </w:r>
      <w:r w:rsidRPr="006750F6">
        <w:rPr>
          <w:b/>
          <w:sz w:val="22"/>
          <w:szCs w:val="22"/>
          <w:u w:color="000000"/>
          <w:lang w:eastAsia="tr-TR"/>
        </w:rPr>
        <w:t xml:space="preserve"> – 2</w:t>
      </w:r>
      <w:r w:rsidR="00E06C5B" w:rsidRPr="006750F6">
        <w:rPr>
          <w:b/>
          <w:sz w:val="22"/>
          <w:szCs w:val="22"/>
          <w:u w:color="000000"/>
          <w:lang w:eastAsia="tr-TR"/>
        </w:rPr>
        <w:t>9</w:t>
      </w:r>
      <w:r w:rsidRPr="006750F6">
        <w:rPr>
          <w:b/>
          <w:sz w:val="22"/>
          <w:szCs w:val="22"/>
          <w:u w:color="000000"/>
          <w:lang w:eastAsia="tr-TR"/>
        </w:rPr>
        <w:t xml:space="preserve"> </w:t>
      </w:r>
      <w:r w:rsidR="00E06C5B" w:rsidRPr="006750F6">
        <w:rPr>
          <w:b/>
          <w:sz w:val="22"/>
          <w:szCs w:val="22"/>
          <w:u w:color="000000"/>
          <w:lang w:eastAsia="tr-TR"/>
        </w:rPr>
        <w:t>Haziran</w:t>
      </w:r>
      <w:r w:rsidRPr="006750F6">
        <w:rPr>
          <w:b/>
          <w:sz w:val="22"/>
          <w:szCs w:val="22"/>
          <w:u w:color="000000"/>
          <w:lang w:eastAsia="tr-TR"/>
        </w:rPr>
        <w:t xml:space="preserve"> 202</w:t>
      </w:r>
      <w:r w:rsidR="00E06C5B" w:rsidRPr="006750F6">
        <w:rPr>
          <w:b/>
          <w:sz w:val="22"/>
          <w:szCs w:val="22"/>
          <w:u w:color="000000"/>
          <w:lang w:eastAsia="tr-TR"/>
        </w:rPr>
        <w:t>4</w:t>
      </w:r>
    </w:p>
    <w:p w14:paraId="4A2695BC" w14:textId="77777777" w:rsidR="00F05F5D" w:rsidRPr="006750F6" w:rsidRDefault="00F05F5D" w:rsidP="00F05F5D">
      <w:pPr>
        <w:pStyle w:val="Default"/>
        <w:jc w:val="center"/>
        <w:rPr>
          <w:b/>
          <w:sz w:val="22"/>
          <w:szCs w:val="22"/>
          <w:u w:color="000000"/>
          <w:lang w:eastAsia="tr-TR"/>
        </w:rPr>
      </w:pPr>
    </w:p>
    <w:p w14:paraId="21D08E32" w14:textId="532BD415" w:rsidR="001E325C" w:rsidRPr="006750F6" w:rsidRDefault="001E325C" w:rsidP="00F05F5D">
      <w:pPr>
        <w:pStyle w:val="Default"/>
        <w:jc w:val="both"/>
        <w:rPr>
          <w:b/>
          <w:bCs/>
          <w:sz w:val="22"/>
          <w:szCs w:val="22"/>
        </w:rPr>
      </w:pPr>
      <w:r w:rsidRPr="006750F6">
        <w:rPr>
          <w:b/>
          <w:bCs/>
          <w:sz w:val="22"/>
          <w:szCs w:val="22"/>
        </w:rPr>
        <w:t xml:space="preserve">Pera Müzesi Öğrenme </w:t>
      </w:r>
      <w:proofErr w:type="spellStart"/>
      <w:r w:rsidRPr="006750F6">
        <w:rPr>
          <w:b/>
          <w:bCs/>
          <w:sz w:val="22"/>
          <w:szCs w:val="22"/>
        </w:rPr>
        <w:t>Programları’nın</w:t>
      </w:r>
      <w:proofErr w:type="spellEnd"/>
      <w:r w:rsidR="00F05F5D" w:rsidRPr="006750F6">
        <w:rPr>
          <w:b/>
          <w:bCs/>
          <w:sz w:val="22"/>
          <w:szCs w:val="22"/>
        </w:rPr>
        <w:t xml:space="preserve"> </w:t>
      </w:r>
      <w:r w:rsidRPr="006750F6">
        <w:rPr>
          <w:rStyle w:val="Vurgu"/>
          <w:b/>
          <w:bCs/>
          <w:sz w:val="22"/>
          <w:szCs w:val="22"/>
        </w:rPr>
        <w:t>Tam Yerinden </w:t>
      </w:r>
      <w:r w:rsidRPr="006750F6">
        <w:rPr>
          <w:b/>
          <w:bCs/>
          <w:sz w:val="22"/>
          <w:szCs w:val="22"/>
        </w:rPr>
        <w:t>sergisinden ilhamla farklı yaş gruplarına yönelik hayata geçirdiği, “Manzaranın Ötesi” atölye programı 29 Haziran’a kadar devam edecek.</w:t>
      </w:r>
    </w:p>
    <w:p w14:paraId="1341729F" w14:textId="77777777" w:rsidR="00F05F5D" w:rsidRPr="006750F6" w:rsidRDefault="00F05F5D" w:rsidP="00F05F5D">
      <w:pPr>
        <w:pStyle w:val="Default"/>
        <w:jc w:val="both"/>
        <w:rPr>
          <w:b/>
          <w:sz w:val="22"/>
          <w:szCs w:val="22"/>
          <w:u w:color="000000"/>
          <w:lang w:eastAsia="tr-TR"/>
        </w:rPr>
      </w:pPr>
    </w:p>
    <w:p w14:paraId="58EBCE28" w14:textId="425AC80F" w:rsidR="001E325C" w:rsidRPr="006750F6" w:rsidRDefault="001E325C" w:rsidP="00F05F5D">
      <w:pPr>
        <w:shd w:val="clear" w:color="auto" w:fill="FFFFFF"/>
        <w:spacing w:after="240"/>
        <w:jc w:val="both"/>
        <w:rPr>
          <w:rStyle w:val="Vurgu"/>
          <w:rFonts w:ascii="Arial" w:hAnsi="Arial" w:cs="Arial"/>
          <w:b/>
          <w:bCs/>
          <w:i w:val="0"/>
          <w:iCs w:val="0"/>
        </w:rPr>
      </w:pPr>
      <w:r w:rsidRPr="006750F6">
        <w:rPr>
          <w:rFonts w:ascii="Arial" w:eastAsia="Arial Unicode MS" w:hAnsi="Arial" w:cs="Arial"/>
          <w:b/>
          <w:noProof/>
        </w:rPr>
        <w:t>Suna ve İnan Kıraç Vakfı Pera Müzesi Öğrenme Programları’</w:t>
      </w:r>
      <w:r w:rsidRPr="006750F6">
        <w:rPr>
          <w:rFonts w:ascii="Arial" w:eastAsia="Arial Unicode MS" w:hAnsi="Arial" w:cs="Arial"/>
          <w:bCs/>
          <w:noProof/>
        </w:rPr>
        <w:t xml:space="preserve">nın </w:t>
      </w:r>
      <w:r w:rsidRPr="006750F6">
        <w:rPr>
          <w:rFonts w:ascii="Arial" w:hAnsi="Arial" w:cs="Arial"/>
          <w:bCs/>
        </w:rPr>
        <w:t>15. yüzyıldan 20. yüzyıla uzanan bir süreçte üretilen panoramik İstanbul imgelerinin interaktif bir deneyim alanı ve 3D animasyon ile birlikte yer aldığı</w:t>
      </w:r>
      <w:r w:rsidRPr="006750F6">
        <w:rPr>
          <w:rFonts w:ascii="Arial" w:hAnsi="Arial" w:cs="Arial"/>
          <w:b/>
          <w:bCs/>
        </w:rPr>
        <w:t xml:space="preserve"> </w:t>
      </w:r>
      <w:r w:rsidRPr="006750F6">
        <w:rPr>
          <w:rStyle w:val="Vurgu"/>
          <w:rFonts w:ascii="Arial" w:hAnsi="Arial" w:cs="Arial"/>
          <w:b/>
          <w:bCs/>
        </w:rPr>
        <w:t>Tam Yerinden: İstanbul’a Panoramik Bakışın Tarihi </w:t>
      </w:r>
      <w:r w:rsidRPr="006750F6">
        <w:rPr>
          <w:rStyle w:val="Vurgu"/>
          <w:rFonts w:ascii="Arial" w:hAnsi="Arial" w:cs="Arial"/>
          <w:i w:val="0"/>
          <w:iCs w:val="0"/>
        </w:rPr>
        <w:t>sergisine paralel gerçekleştirdiği</w:t>
      </w:r>
      <w:r w:rsidRPr="006750F6">
        <w:rPr>
          <w:rStyle w:val="Vurgu"/>
          <w:rFonts w:ascii="Arial" w:hAnsi="Arial" w:cs="Arial"/>
          <w:b/>
          <w:bCs/>
          <w:i w:val="0"/>
          <w:iCs w:val="0"/>
        </w:rPr>
        <w:t xml:space="preserve"> </w:t>
      </w:r>
      <w:hyperlink r:id="rId9" w:history="1">
        <w:proofErr w:type="spellStart"/>
        <w:r w:rsidRPr="006750F6">
          <w:rPr>
            <w:rStyle w:val="Kpr"/>
            <w:rFonts w:ascii="Arial" w:hAnsi="Arial" w:cs="Arial"/>
            <w:b/>
            <w:bCs/>
          </w:rPr>
          <w:t>Manzara’nın</w:t>
        </w:r>
        <w:proofErr w:type="spellEnd"/>
        <w:r w:rsidRPr="006750F6">
          <w:rPr>
            <w:rStyle w:val="Kpr"/>
            <w:rFonts w:ascii="Arial" w:hAnsi="Arial" w:cs="Arial"/>
            <w:b/>
            <w:bCs/>
          </w:rPr>
          <w:t xml:space="preserve"> Ötesi</w:t>
        </w:r>
      </w:hyperlink>
      <w:r w:rsidRPr="006750F6">
        <w:rPr>
          <w:rStyle w:val="Vurgu"/>
          <w:rFonts w:ascii="Arial" w:hAnsi="Arial" w:cs="Arial"/>
          <w:i w:val="0"/>
          <w:iCs w:val="0"/>
        </w:rPr>
        <w:t xml:space="preserve"> programı</w:t>
      </w:r>
      <w:r w:rsidRPr="006750F6">
        <w:rPr>
          <w:rStyle w:val="Vurgu"/>
          <w:rFonts w:ascii="Arial" w:hAnsi="Arial" w:cs="Arial"/>
          <w:b/>
          <w:bCs/>
          <w:i w:val="0"/>
          <w:iCs w:val="0"/>
        </w:rPr>
        <w:t xml:space="preserve"> Pera Çocuk </w:t>
      </w:r>
      <w:r w:rsidR="00F05F5D" w:rsidRPr="006750F6">
        <w:rPr>
          <w:rStyle w:val="Vurgu"/>
          <w:rFonts w:ascii="Arial" w:hAnsi="Arial" w:cs="Arial"/>
          <w:i w:val="0"/>
          <w:iCs w:val="0"/>
        </w:rPr>
        <w:t>a</w:t>
      </w:r>
      <w:r w:rsidRPr="006750F6">
        <w:rPr>
          <w:rStyle w:val="Vurgu"/>
          <w:rFonts w:ascii="Arial" w:hAnsi="Arial" w:cs="Arial"/>
          <w:i w:val="0"/>
          <w:iCs w:val="0"/>
        </w:rPr>
        <w:t>tölyeleri</w:t>
      </w:r>
      <w:r w:rsidRPr="006750F6">
        <w:rPr>
          <w:rStyle w:val="Vurgu"/>
          <w:rFonts w:ascii="Arial" w:hAnsi="Arial" w:cs="Arial"/>
          <w:b/>
          <w:bCs/>
          <w:i w:val="0"/>
          <w:iCs w:val="0"/>
        </w:rPr>
        <w:t xml:space="preserve"> </w:t>
      </w:r>
      <w:r w:rsidRPr="006750F6">
        <w:rPr>
          <w:rStyle w:val="Vurgu"/>
          <w:rFonts w:ascii="Arial" w:hAnsi="Arial" w:cs="Arial"/>
          <w:i w:val="0"/>
          <w:iCs w:val="0"/>
        </w:rPr>
        <w:t>ile devam ediyor.</w:t>
      </w:r>
    </w:p>
    <w:p w14:paraId="6950C4FF" w14:textId="521241DE" w:rsidR="001E325C" w:rsidRPr="006750F6" w:rsidRDefault="001E325C" w:rsidP="00F05F5D">
      <w:pPr>
        <w:shd w:val="clear" w:color="auto" w:fill="FFFFFF"/>
        <w:spacing w:after="240"/>
        <w:jc w:val="both"/>
        <w:rPr>
          <w:rStyle w:val="Vurgu"/>
          <w:rFonts w:ascii="Arial" w:hAnsi="Arial" w:cs="Arial"/>
          <w:b/>
          <w:bCs/>
          <w:i w:val="0"/>
          <w:iCs w:val="0"/>
        </w:rPr>
      </w:pPr>
      <w:r w:rsidRPr="006750F6">
        <w:rPr>
          <w:rFonts w:ascii="Arial" w:eastAsia="Raleway" w:hAnsi="Arial" w:cs="Arial"/>
          <w:b/>
        </w:rPr>
        <w:t>“Akordiyon Tablom”, “</w:t>
      </w:r>
      <w:proofErr w:type="spellStart"/>
      <w:r w:rsidRPr="006750F6">
        <w:rPr>
          <w:rFonts w:ascii="Arial" w:eastAsia="Raleway" w:hAnsi="Arial" w:cs="Arial"/>
          <w:b/>
        </w:rPr>
        <w:t>Kirigami</w:t>
      </w:r>
      <w:proofErr w:type="spellEnd"/>
      <w:r w:rsidRPr="006750F6">
        <w:rPr>
          <w:rFonts w:ascii="Arial" w:eastAsia="Raleway" w:hAnsi="Arial" w:cs="Arial"/>
          <w:b/>
        </w:rPr>
        <w:t xml:space="preserve"> ile Soyut Şehirler”, “</w:t>
      </w:r>
      <w:r w:rsidRPr="006750F6">
        <w:rPr>
          <w:rFonts w:ascii="Arial" w:eastAsia="Raleway" w:hAnsi="Arial" w:cs="Arial"/>
          <w:b/>
          <w:highlight w:val="white"/>
        </w:rPr>
        <w:t>Tünel Kitap: Şehrin Katmanları</w:t>
      </w:r>
      <w:r w:rsidRPr="006750F6">
        <w:rPr>
          <w:rFonts w:ascii="Arial" w:eastAsia="Raleway" w:hAnsi="Arial" w:cs="Arial"/>
          <w:b/>
        </w:rPr>
        <w:t xml:space="preserve">”, “İçeriden Dışarıya: Farklı Gör!” </w:t>
      </w:r>
      <w:r w:rsidRPr="006750F6">
        <w:rPr>
          <w:rFonts w:ascii="Arial" w:eastAsia="Raleway" w:hAnsi="Arial" w:cs="Arial"/>
          <w:bCs/>
        </w:rPr>
        <w:t xml:space="preserve">başlıklı </w:t>
      </w:r>
      <w:r w:rsidR="00F05F5D" w:rsidRPr="006750F6">
        <w:rPr>
          <w:rFonts w:ascii="Arial" w:eastAsia="Raleway" w:hAnsi="Arial" w:cs="Arial"/>
          <w:bCs/>
        </w:rPr>
        <w:t>atölyeler</w:t>
      </w:r>
      <w:r w:rsidRPr="006750F6">
        <w:rPr>
          <w:rStyle w:val="Vurgu"/>
          <w:rFonts w:ascii="Arial" w:hAnsi="Arial" w:cs="Arial"/>
          <w:bCs/>
          <w:i w:val="0"/>
          <w:iCs w:val="0"/>
        </w:rPr>
        <w:t xml:space="preserve"> çocuklara</w:t>
      </w:r>
      <w:r w:rsidRPr="006750F6">
        <w:rPr>
          <w:rStyle w:val="Vurgu"/>
          <w:rFonts w:ascii="Arial" w:hAnsi="Arial" w:cs="Arial"/>
          <w:b/>
          <w:bCs/>
          <w:i w:val="0"/>
          <w:iCs w:val="0"/>
        </w:rPr>
        <w:t xml:space="preserve">, </w:t>
      </w:r>
      <w:r w:rsidRPr="006750F6">
        <w:rPr>
          <w:rFonts w:ascii="Arial" w:hAnsi="Arial" w:cs="Arial"/>
        </w:rPr>
        <w:t xml:space="preserve">sanatı zevkle ve ilgiyle keşfetme olanağı </w:t>
      </w:r>
      <w:r w:rsidRPr="006750F6">
        <w:rPr>
          <w:rStyle w:val="Vurgu"/>
          <w:rFonts w:ascii="Arial" w:hAnsi="Arial" w:cs="Arial"/>
          <w:i w:val="0"/>
          <w:iCs w:val="0"/>
        </w:rPr>
        <w:t>sunuyor.</w:t>
      </w:r>
    </w:p>
    <w:p w14:paraId="5BAC0170" w14:textId="77777777" w:rsidR="00F05F5D" w:rsidRPr="006750F6" w:rsidRDefault="001E325C" w:rsidP="00F05F5D">
      <w:pPr>
        <w:shd w:val="clear" w:color="auto" w:fill="FFFFFF"/>
        <w:spacing w:after="0"/>
        <w:jc w:val="both"/>
        <w:rPr>
          <w:rFonts w:ascii="Arial" w:eastAsia="Raleway" w:hAnsi="Arial" w:cs="Arial"/>
          <w:b/>
        </w:rPr>
      </w:pPr>
      <w:r w:rsidRPr="006750F6">
        <w:rPr>
          <w:rFonts w:ascii="Arial" w:eastAsia="Raleway" w:hAnsi="Arial" w:cs="Arial"/>
          <w:b/>
        </w:rPr>
        <w:t>Akordiyon Tablom</w:t>
      </w:r>
    </w:p>
    <w:p w14:paraId="7F82BD0E" w14:textId="774F9845" w:rsidR="001E325C" w:rsidRPr="006750F6" w:rsidRDefault="001E325C" w:rsidP="00F05F5D">
      <w:pPr>
        <w:shd w:val="clear" w:color="auto" w:fill="FFFFFF"/>
        <w:spacing w:after="0"/>
        <w:jc w:val="both"/>
        <w:rPr>
          <w:rFonts w:ascii="Arial" w:eastAsia="Raleway" w:hAnsi="Arial" w:cs="Arial"/>
        </w:rPr>
      </w:pPr>
      <w:r w:rsidRPr="006750F6">
        <w:rPr>
          <w:rFonts w:ascii="Arial" w:eastAsia="Raleway" w:hAnsi="Arial" w:cs="Arial"/>
        </w:rPr>
        <w:t xml:space="preserve">4-6 yaş çocuklara yönelik </w:t>
      </w:r>
      <w:hyperlink r:id="rId10" w:history="1">
        <w:r w:rsidRPr="006750F6">
          <w:rPr>
            <w:rStyle w:val="Kpr"/>
            <w:rFonts w:ascii="Arial" w:eastAsia="Raleway" w:hAnsi="Arial" w:cs="Arial"/>
          </w:rPr>
          <w:t>Akordiyo</w:t>
        </w:r>
        <w:r w:rsidR="003974C9" w:rsidRPr="006750F6">
          <w:rPr>
            <w:rStyle w:val="Kpr"/>
            <w:rFonts w:ascii="Arial" w:eastAsia="Raleway" w:hAnsi="Arial" w:cs="Arial"/>
          </w:rPr>
          <w:t>n</w:t>
        </w:r>
        <w:r w:rsidRPr="006750F6">
          <w:rPr>
            <w:rStyle w:val="Kpr"/>
            <w:rFonts w:ascii="Arial" w:eastAsia="Raleway" w:hAnsi="Arial" w:cs="Arial"/>
          </w:rPr>
          <w:t xml:space="preserve"> Tablom</w:t>
        </w:r>
      </w:hyperlink>
      <w:r w:rsidRPr="006750F6">
        <w:rPr>
          <w:rFonts w:ascii="Arial" w:eastAsia="Raleway" w:hAnsi="Arial" w:cs="Arial"/>
          <w:b/>
          <w:bCs/>
        </w:rPr>
        <w:t xml:space="preserve"> </w:t>
      </w:r>
      <w:r w:rsidR="000303D8" w:rsidRPr="006750F6">
        <w:rPr>
          <w:rFonts w:ascii="Arial" w:eastAsia="Raleway" w:hAnsi="Arial" w:cs="Arial"/>
        </w:rPr>
        <w:t>atölyesi</w:t>
      </w:r>
      <w:r w:rsidR="006B21AF" w:rsidRPr="006750F6">
        <w:rPr>
          <w:rFonts w:ascii="Arial" w:eastAsia="Raleway" w:hAnsi="Arial" w:cs="Arial"/>
        </w:rPr>
        <w:t xml:space="preserve">nin </w:t>
      </w:r>
      <w:r w:rsidRPr="006750F6">
        <w:rPr>
          <w:rFonts w:ascii="Arial" w:eastAsia="Raleway" w:hAnsi="Arial" w:cs="Arial"/>
        </w:rPr>
        <w:t>rehberli turu</w:t>
      </w:r>
      <w:r w:rsidR="000303D8" w:rsidRPr="006750F6">
        <w:rPr>
          <w:rFonts w:ascii="Arial" w:eastAsia="Raleway" w:hAnsi="Arial" w:cs="Arial"/>
        </w:rPr>
        <w:t>n</w:t>
      </w:r>
      <w:r w:rsidRPr="006750F6">
        <w:rPr>
          <w:rFonts w:ascii="Arial" w:eastAsia="Raleway" w:hAnsi="Arial" w:cs="Arial"/>
        </w:rPr>
        <w:t>da çocuklar, sergideki kitapların içinde gördükleri akordiyon gibi katlanmış</w:t>
      </w:r>
      <w:r w:rsidR="000303D8" w:rsidRPr="006750F6">
        <w:rPr>
          <w:rFonts w:ascii="Arial" w:eastAsia="Raleway" w:hAnsi="Arial" w:cs="Arial"/>
        </w:rPr>
        <w:t>,</w:t>
      </w:r>
      <w:r w:rsidRPr="006750F6">
        <w:rPr>
          <w:rFonts w:ascii="Arial" w:eastAsia="Raleway" w:hAnsi="Arial" w:cs="Arial"/>
        </w:rPr>
        <w:t xml:space="preserve"> açılınca geniş açılı bir manzara olan panoramik resimleri inceliyor. Daha sonra kolaj malzemeleri, şehir elementi şablonları ve renkli boyalar kullanarak kendi akordiyon panoramik şehir manzaralarını oluşturuyor.</w:t>
      </w:r>
    </w:p>
    <w:p w14:paraId="5D8984A4" w14:textId="77777777" w:rsidR="00F05F5D" w:rsidRPr="006750F6" w:rsidRDefault="00F05F5D" w:rsidP="00F05F5D">
      <w:pPr>
        <w:shd w:val="clear" w:color="auto" w:fill="FFFFFF"/>
        <w:spacing w:after="0"/>
        <w:jc w:val="both"/>
        <w:rPr>
          <w:rFonts w:ascii="Arial" w:eastAsia="Raleway" w:hAnsi="Arial" w:cs="Arial"/>
          <w:b/>
        </w:rPr>
      </w:pPr>
    </w:p>
    <w:p w14:paraId="139CD0C8" w14:textId="77777777" w:rsidR="00B96D39" w:rsidRPr="006750F6" w:rsidRDefault="001E325C" w:rsidP="00F05F5D">
      <w:pPr>
        <w:shd w:val="clear" w:color="auto" w:fill="FFFFFF"/>
        <w:spacing w:after="0" w:line="240" w:lineRule="auto"/>
        <w:jc w:val="both"/>
        <w:rPr>
          <w:rFonts w:ascii="Arial" w:eastAsia="Raleway" w:hAnsi="Arial" w:cs="Arial"/>
          <w:b/>
        </w:rPr>
      </w:pPr>
      <w:proofErr w:type="spellStart"/>
      <w:r w:rsidRPr="006750F6">
        <w:rPr>
          <w:rFonts w:ascii="Arial" w:eastAsia="Raleway" w:hAnsi="Arial" w:cs="Arial"/>
          <w:b/>
        </w:rPr>
        <w:t>Kirigami</w:t>
      </w:r>
      <w:proofErr w:type="spellEnd"/>
      <w:r w:rsidRPr="006750F6">
        <w:rPr>
          <w:rFonts w:ascii="Arial" w:eastAsia="Raleway" w:hAnsi="Arial" w:cs="Arial"/>
          <w:b/>
        </w:rPr>
        <w:t xml:space="preserve"> ile Soyut Şehirler </w:t>
      </w:r>
    </w:p>
    <w:p w14:paraId="52908D2E" w14:textId="3561F4C1" w:rsidR="001E325C" w:rsidRPr="006750F6" w:rsidRDefault="001E325C" w:rsidP="00F05F5D">
      <w:pPr>
        <w:shd w:val="clear" w:color="auto" w:fill="FFFFFF"/>
        <w:spacing w:after="0" w:line="240" w:lineRule="auto"/>
        <w:jc w:val="both"/>
        <w:rPr>
          <w:rFonts w:ascii="Arial" w:eastAsia="Raleway" w:hAnsi="Arial" w:cs="Arial"/>
        </w:rPr>
      </w:pPr>
      <w:r w:rsidRPr="006750F6">
        <w:rPr>
          <w:rFonts w:ascii="Arial" w:eastAsia="Raleway" w:hAnsi="Arial" w:cs="Arial"/>
        </w:rPr>
        <w:t xml:space="preserve">7-12 yaş </w:t>
      </w:r>
      <w:r w:rsidR="006B21AF" w:rsidRPr="006750F6">
        <w:rPr>
          <w:rFonts w:ascii="Arial" w:eastAsia="Raleway" w:hAnsi="Arial" w:cs="Arial"/>
        </w:rPr>
        <w:t xml:space="preserve">grubuna </w:t>
      </w:r>
      <w:r w:rsidRPr="006750F6">
        <w:rPr>
          <w:rFonts w:ascii="Arial" w:eastAsia="Raleway" w:hAnsi="Arial" w:cs="Arial"/>
        </w:rPr>
        <w:t xml:space="preserve">yönelik </w:t>
      </w:r>
      <w:hyperlink r:id="rId11" w:history="1">
        <w:proofErr w:type="spellStart"/>
        <w:r w:rsidRPr="006750F6">
          <w:rPr>
            <w:rStyle w:val="Kpr"/>
            <w:rFonts w:ascii="Arial" w:eastAsia="Raleway" w:hAnsi="Arial" w:cs="Arial"/>
          </w:rPr>
          <w:t>Kirigami</w:t>
        </w:r>
        <w:proofErr w:type="spellEnd"/>
        <w:r w:rsidRPr="006750F6">
          <w:rPr>
            <w:rStyle w:val="Kpr"/>
            <w:rFonts w:ascii="Arial" w:eastAsia="Raleway" w:hAnsi="Arial" w:cs="Arial"/>
          </w:rPr>
          <w:t xml:space="preserve"> ile So</w:t>
        </w:r>
        <w:r w:rsidRPr="006750F6">
          <w:rPr>
            <w:rStyle w:val="Kpr"/>
            <w:rFonts w:ascii="Arial" w:eastAsia="Raleway" w:hAnsi="Arial" w:cs="Arial"/>
          </w:rPr>
          <w:t>y</w:t>
        </w:r>
        <w:r w:rsidRPr="006750F6">
          <w:rPr>
            <w:rStyle w:val="Kpr"/>
            <w:rFonts w:ascii="Arial" w:eastAsia="Raleway" w:hAnsi="Arial" w:cs="Arial"/>
          </w:rPr>
          <w:t>ut Şehirler</w:t>
        </w:r>
      </w:hyperlink>
      <w:r w:rsidRPr="006750F6">
        <w:rPr>
          <w:rFonts w:ascii="Arial" w:eastAsia="Raleway" w:hAnsi="Arial" w:cs="Arial"/>
        </w:rPr>
        <w:t xml:space="preserve"> </w:t>
      </w:r>
      <w:r w:rsidR="006B21AF" w:rsidRPr="006750F6">
        <w:rPr>
          <w:rFonts w:ascii="Arial" w:eastAsia="Raleway" w:hAnsi="Arial" w:cs="Arial"/>
        </w:rPr>
        <w:t>atölyesinde</w:t>
      </w:r>
      <w:r w:rsidRPr="006750F6">
        <w:rPr>
          <w:rFonts w:ascii="Arial" w:eastAsia="Raleway" w:hAnsi="Arial" w:cs="Arial"/>
        </w:rPr>
        <w:t xml:space="preserve"> sergiyi</w:t>
      </w:r>
      <w:r w:rsidR="006B21AF" w:rsidRPr="006750F6">
        <w:rPr>
          <w:rFonts w:ascii="Arial" w:eastAsia="Raleway" w:hAnsi="Arial" w:cs="Arial"/>
        </w:rPr>
        <w:t xml:space="preserve"> rehber eşliğinde</w:t>
      </w:r>
      <w:r w:rsidRPr="006750F6">
        <w:rPr>
          <w:rFonts w:ascii="Arial" w:eastAsia="Raleway" w:hAnsi="Arial" w:cs="Arial"/>
        </w:rPr>
        <w:t xml:space="preserve"> gezen çocuklar İstanbul’un farklı dönemlerdeki temsillerini görme fırsatı buluyor. </w:t>
      </w:r>
      <w:r w:rsidR="006750F6" w:rsidRPr="006750F6">
        <w:rPr>
          <w:rFonts w:ascii="Arial" w:eastAsia="Raleway" w:hAnsi="Arial" w:cs="Arial"/>
        </w:rPr>
        <w:t>Atölyede ise</w:t>
      </w:r>
      <w:r w:rsidRPr="006750F6">
        <w:rPr>
          <w:rFonts w:ascii="Arial" w:eastAsia="Raleway" w:hAnsi="Arial" w:cs="Arial"/>
        </w:rPr>
        <w:t xml:space="preserve"> </w:t>
      </w:r>
      <w:proofErr w:type="spellStart"/>
      <w:r w:rsidR="006750F6" w:rsidRPr="006750F6">
        <w:rPr>
          <w:rFonts w:ascii="Arial" w:eastAsia="Raleway" w:hAnsi="Arial" w:cs="Arial"/>
        </w:rPr>
        <w:t>kirigami</w:t>
      </w:r>
      <w:proofErr w:type="spellEnd"/>
      <w:r w:rsidR="006750F6" w:rsidRPr="006750F6">
        <w:rPr>
          <w:rFonts w:ascii="Arial" w:eastAsia="Raleway" w:hAnsi="Arial" w:cs="Arial"/>
        </w:rPr>
        <w:t xml:space="preserve"> yöntemi</w:t>
      </w:r>
      <w:r w:rsidR="006750F6" w:rsidRPr="006750F6">
        <w:rPr>
          <w:rFonts w:ascii="Arial" w:eastAsia="Raleway" w:hAnsi="Arial" w:cs="Arial"/>
        </w:rPr>
        <w:t xml:space="preserve"> ile </w:t>
      </w:r>
      <w:r w:rsidR="006750F6" w:rsidRPr="006750F6">
        <w:rPr>
          <w:rFonts w:ascii="Arial" w:eastAsia="Raleway" w:hAnsi="Arial" w:cs="Arial"/>
        </w:rPr>
        <w:t xml:space="preserve">şekiller </w:t>
      </w:r>
      <w:r w:rsidR="006750F6" w:rsidRPr="006750F6">
        <w:rPr>
          <w:rFonts w:ascii="Arial" w:eastAsia="Raleway" w:hAnsi="Arial" w:cs="Arial"/>
        </w:rPr>
        <w:t>yaratarak</w:t>
      </w:r>
      <w:r w:rsidR="006750F6" w:rsidRPr="006750F6">
        <w:rPr>
          <w:rFonts w:ascii="Arial" w:eastAsia="Raleway" w:hAnsi="Arial" w:cs="Arial"/>
        </w:rPr>
        <w:t>, sergiden aldıkları ilhamla soyut formlardan şehir siluetleri oluştur</w:t>
      </w:r>
      <w:r w:rsidR="006750F6" w:rsidRPr="006750F6">
        <w:rPr>
          <w:rFonts w:ascii="Arial" w:eastAsia="Raleway" w:hAnsi="Arial" w:cs="Arial"/>
        </w:rPr>
        <w:t>up</w:t>
      </w:r>
      <w:r w:rsidR="006750F6" w:rsidRPr="006750F6">
        <w:rPr>
          <w:rFonts w:ascii="Arial" w:eastAsia="Raleway" w:hAnsi="Arial" w:cs="Arial"/>
        </w:rPr>
        <w:t xml:space="preserve"> tasarımlarını akordiyon sayfalara aktarıyor.</w:t>
      </w:r>
    </w:p>
    <w:p w14:paraId="73E97341" w14:textId="77777777" w:rsidR="006750F6" w:rsidRPr="006750F6" w:rsidRDefault="006750F6" w:rsidP="00F05F5D">
      <w:pPr>
        <w:shd w:val="clear" w:color="auto" w:fill="FFFFFF"/>
        <w:spacing w:after="0"/>
        <w:jc w:val="both"/>
        <w:rPr>
          <w:rFonts w:ascii="Arial" w:eastAsia="Raleway" w:hAnsi="Arial" w:cs="Arial"/>
          <w:b/>
          <w:highlight w:val="white"/>
        </w:rPr>
      </w:pPr>
    </w:p>
    <w:p w14:paraId="653F83F3" w14:textId="76F36EAA" w:rsidR="00E06C5B" w:rsidRPr="006750F6" w:rsidRDefault="001E325C" w:rsidP="00F05F5D">
      <w:pPr>
        <w:shd w:val="clear" w:color="auto" w:fill="FFFFFF"/>
        <w:spacing w:after="0"/>
        <w:jc w:val="both"/>
        <w:rPr>
          <w:rFonts w:ascii="Arial" w:eastAsia="Raleway" w:hAnsi="Arial" w:cs="Arial"/>
          <w:b/>
        </w:rPr>
      </w:pPr>
      <w:r w:rsidRPr="006750F6">
        <w:rPr>
          <w:rFonts w:ascii="Arial" w:eastAsia="Raleway" w:hAnsi="Arial" w:cs="Arial"/>
          <w:b/>
          <w:highlight w:val="white"/>
        </w:rPr>
        <w:t>Tünel Kitap: Şehrin Katmanları</w:t>
      </w:r>
    </w:p>
    <w:p w14:paraId="6A8B4E7F" w14:textId="5FD0E007" w:rsidR="00B96D39" w:rsidRPr="006750F6" w:rsidRDefault="006750F6" w:rsidP="006750F6">
      <w:pPr>
        <w:shd w:val="clear" w:color="auto" w:fill="FFFFFF"/>
        <w:spacing w:after="0"/>
        <w:jc w:val="both"/>
        <w:rPr>
          <w:rFonts w:ascii="Arial" w:eastAsia="Raleway" w:hAnsi="Arial" w:cs="Arial"/>
        </w:rPr>
      </w:pPr>
      <w:r w:rsidRPr="006750F6">
        <w:rPr>
          <w:rFonts w:ascii="Arial" w:eastAsia="Raleway" w:hAnsi="Arial" w:cs="Arial"/>
        </w:rPr>
        <w:t>Se</w:t>
      </w:r>
      <w:r w:rsidR="001E325C" w:rsidRPr="006750F6">
        <w:rPr>
          <w:rFonts w:ascii="Arial" w:eastAsia="Raleway" w:hAnsi="Arial" w:cs="Arial"/>
        </w:rPr>
        <w:t>rgi</w:t>
      </w:r>
      <w:r w:rsidR="00B96D39" w:rsidRPr="006750F6">
        <w:rPr>
          <w:rFonts w:ascii="Arial" w:eastAsia="Raleway" w:hAnsi="Arial" w:cs="Arial"/>
        </w:rPr>
        <w:t>yi</w:t>
      </w:r>
      <w:r w:rsidR="001E325C" w:rsidRPr="006750F6">
        <w:rPr>
          <w:rFonts w:ascii="Arial" w:eastAsia="Raleway" w:hAnsi="Arial" w:cs="Arial"/>
        </w:rPr>
        <w:t xml:space="preserve"> rehberli tur ile gezen </w:t>
      </w:r>
      <w:r w:rsidR="00E06C5B" w:rsidRPr="006750F6">
        <w:rPr>
          <w:rFonts w:ascii="Arial" w:eastAsia="Raleway" w:hAnsi="Arial" w:cs="Arial"/>
        </w:rPr>
        <w:t xml:space="preserve">10-12 yaş grubu </w:t>
      </w:r>
      <w:r w:rsidR="001E325C" w:rsidRPr="006750F6">
        <w:rPr>
          <w:rFonts w:ascii="Arial" w:eastAsia="Raleway" w:hAnsi="Arial" w:cs="Arial"/>
        </w:rPr>
        <w:t xml:space="preserve">çocuklar, kentin panoramik temsil tarihine yolculuk yapıyor. </w:t>
      </w:r>
      <w:hyperlink r:id="rId12" w:history="1">
        <w:r w:rsidR="004711F4" w:rsidRPr="006750F6">
          <w:rPr>
            <w:rStyle w:val="Kpr"/>
            <w:rFonts w:ascii="Arial" w:eastAsia="Raleway" w:hAnsi="Arial" w:cs="Arial"/>
            <w:highlight w:val="white"/>
          </w:rPr>
          <w:t>Tünel Kitap: Şehrin Katmanları</w:t>
        </w:r>
      </w:hyperlink>
      <w:r w:rsidR="004711F4" w:rsidRPr="006750F6">
        <w:rPr>
          <w:rFonts w:ascii="Arial" w:eastAsia="Raleway" w:hAnsi="Arial" w:cs="Arial"/>
          <w:b/>
        </w:rPr>
        <w:t xml:space="preserve"> </w:t>
      </w:r>
      <w:r w:rsidR="004711F4" w:rsidRPr="006750F6">
        <w:rPr>
          <w:rFonts w:ascii="Arial" w:eastAsia="Raleway" w:hAnsi="Arial" w:cs="Arial"/>
          <w:bCs/>
        </w:rPr>
        <w:t>atölyesinde</w:t>
      </w:r>
      <w:r w:rsidR="004711F4" w:rsidRPr="006750F6">
        <w:rPr>
          <w:rFonts w:ascii="Arial" w:eastAsia="Raleway" w:hAnsi="Arial" w:cs="Arial"/>
        </w:rPr>
        <w:t xml:space="preserve"> f</w:t>
      </w:r>
      <w:r w:rsidR="001E325C" w:rsidRPr="006750F6">
        <w:rPr>
          <w:rFonts w:ascii="Arial" w:eastAsia="Raleway" w:hAnsi="Arial" w:cs="Arial"/>
        </w:rPr>
        <w:t>arklı dönem ve mecralardaki alternatif görme biçim</w:t>
      </w:r>
      <w:r w:rsidRPr="006750F6">
        <w:rPr>
          <w:rFonts w:ascii="Arial" w:eastAsia="Raleway" w:hAnsi="Arial" w:cs="Arial"/>
        </w:rPr>
        <w:t>i</w:t>
      </w:r>
      <w:r w:rsidR="001E325C" w:rsidRPr="006750F6">
        <w:rPr>
          <w:rFonts w:ascii="Arial" w:eastAsia="Raleway" w:hAnsi="Arial" w:cs="Arial"/>
        </w:rPr>
        <w:t xml:space="preserve"> örneklerini incel</w:t>
      </w:r>
      <w:r w:rsidRPr="006750F6">
        <w:rPr>
          <w:rFonts w:ascii="Arial" w:eastAsia="Raleway" w:hAnsi="Arial" w:cs="Arial"/>
        </w:rPr>
        <w:t xml:space="preserve">edikten sonra, </w:t>
      </w:r>
      <w:r w:rsidR="001E325C" w:rsidRPr="006750F6">
        <w:rPr>
          <w:rFonts w:ascii="Arial" w:eastAsia="Raleway" w:hAnsi="Arial" w:cs="Arial"/>
        </w:rPr>
        <w:t xml:space="preserve">katman </w:t>
      </w:r>
      <w:proofErr w:type="spellStart"/>
      <w:r w:rsidR="001E325C" w:rsidRPr="006750F6">
        <w:rPr>
          <w:rFonts w:ascii="Arial" w:eastAsia="Raleway" w:hAnsi="Arial" w:cs="Arial"/>
        </w:rPr>
        <w:t>katman</w:t>
      </w:r>
      <w:proofErr w:type="spellEnd"/>
      <w:r w:rsidR="001E325C" w:rsidRPr="006750F6">
        <w:rPr>
          <w:rFonts w:ascii="Arial" w:eastAsia="Raleway" w:hAnsi="Arial" w:cs="Arial"/>
        </w:rPr>
        <w:t xml:space="preserve"> açılan panellerin üzerine farklı şehir detayları kesip yapıştırarak tünel kitaplarını tasarlıyor.</w:t>
      </w:r>
      <w:r w:rsidRPr="006750F6">
        <w:rPr>
          <w:rFonts w:ascii="Arial" w:eastAsia="Raleway" w:hAnsi="Arial" w:cs="Arial"/>
        </w:rPr>
        <w:t xml:space="preserve"> M</w:t>
      </w:r>
      <w:r w:rsidR="001E325C" w:rsidRPr="006750F6">
        <w:rPr>
          <w:rFonts w:ascii="Arial" w:eastAsia="Raleway" w:hAnsi="Arial" w:cs="Arial"/>
        </w:rPr>
        <w:t>anzaraya derinlik ve boyut kata</w:t>
      </w:r>
      <w:r w:rsidRPr="006750F6">
        <w:rPr>
          <w:rFonts w:ascii="Arial" w:eastAsia="Raleway" w:hAnsi="Arial" w:cs="Arial"/>
        </w:rPr>
        <w:t>n çocuklar,</w:t>
      </w:r>
      <w:r w:rsidR="001E325C" w:rsidRPr="006750F6">
        <w:rPr>
          <w:rFonts w:ascii="Arial" w:eastAsia="Raleway" w:hAnsi="Arial" w:cs="Arial"/>
        </w:rPr>
        <w:t xml:space="preserve"> panorama formunu eğlenceli bir şekilde yeniden yorumluyor.</w:t>
      </w:r>
    </w:p>
    <w:p w14:paraId="303FF2C4" w14:textId="77777777" w:rsidR="006750F6" w:rsidRPr="006750F6" w:rsidRDefault="006750F6" w:rsidP="006750F6">
      <w:pPr>
        <w:shd w:val="clear" w:color="auto" w:fill="FFFFFF"/>
        <w:spacing w:after="0"/>
        <w:jc w:val="both"/>
        <w:rPr>
          <w:rFonts w:ascii="Arial" w:eastAsia="Raleway" w:hAnsi="Arial" w:cs="Arial"/>
        </w:rPr>
      </w:pPr>
    </w:p>
    <w:p w14:paraId="3CBAC7AC" w14:textId="5B4E6BD2" w:rsidR="00E06C5B" w:rsidRPr="006750F6" w:rsidRDefault="001E325C" w:rsidP="00F05F5D">
      <w:pPr>
        <w:shd w:val="clear" w:color="auto" w:fill="FFFFFF"/>
        <w:spacing w:after="0"/>
        <w:jc w:val="both"/>
        <w:rPr>
          <w:rFonts w:ascii="Arial" w:eastAsia="Raleway" w:hAnsi="Arial" w:cs="Arial"/>
        </w:rPr>
      </w:pPr>
      <w:r w:rsidRPr="006750F6">
        <w:rPr>
          <w:rFonts w:ascii="Arial" w:eastAsia="Raleway" w:hAnsi="Arial" w:cs="Arial"/>
          <w:b/>
          <w:bCs/>
        </w:rPr>
        <w:t>İçeriden Dışarıya: Farklı Gör!</w:t>
      </w:r>
    </w:p>
    <w:p w14:paraId="0EF51072" w14:textId="77777777" w:rsidR="00F05F5D" w:rsidRPr="006750F6" w:rsidRDefault="00E06C5B" w:rsidP="00F05F5D">
      <w:pPr>
        <w:shd w:val="clear" w:color="auto" w:fill="FFFFFF"/>
        <w:spacing w:after="0"/>
        <w:jc w:val="both"/>
        <w:rPr>
          <w:rFonts w:ascii="Arial" w:eastAsia="Raleway" w:hAnsi="Arial" w:cs="Arial"/>
        </w:rPr>
      </w:pPr>
      <w:r w:rsidRPr="006750F6">
        <w:rPr>
          <w:rFonts w:ascii="Arial" w:eastAsia="Raleway" w:hAnsi="Arial" w:cs="Arial"/>
          <w:bCs/>
        </w:rPr>
        <w:t>10-12 yaş grubun</w:t>
      </w:r>
      <w:r w:rsidR="008972D0" w:rsidRPr="006750F6">
        <w:rPr>
          <w:rFonts w:ascii="Arial" w:eastAsia="Raleway" w:hAnsi="Arial" w:cs="Arial"/>
          <w:bCs/>
        </w:rPr>
        <w:t>un</w:t>
      </w:r>
      <w:r w:rsidRPr="006750F6">
        <w:rPr>
          <w:rFonts w:ascii="Arial" w:eastAsia="Raleway" w:hAnsi="Arial" w:cs="Arial"/>
          <w:bCs/>
        </w:rPr>
        <w:t xml:space="preserve"> katılabileceği</w:t>
      </w:r>
      <w:r w:rsidRPr="006750F6">
        <w:rPr>
          <w:rFonts w:ascii="Arial" w:eastAsia="Raleway" w:hAnsi="Arial" w:cs="Arial"/>
          <w:b/>
        </w:rPr>
        <w:t xml:space="preserve"> </w:t>
      </w:r>
      <w:hyperlink r:id="rId13" w:history="1">
        <w:r w:rsidRPr="006750F6">
          <w:rPr>
            <w:rStyle w:val="Kpr"/>
            <w:rFonts w:ascii="Arial" w:eastAsia="Raleway" w:hAnsi="Arial" w:cs="Arial"/>
          </w:rPr>
          <w:t>İçerden Dışarıya Farklı Gör!</w:t>
        </w:r>
      </w:hyperlink>
      <w:r w:rsidRPr="006750F6">
        <w:rPr>
          <w:rFonts w:ascii="Arial" w:eastAsia="Raleway" w:hAnsi="Arial" w:cs="Arial"/>
          <w:b/>
        </w:rPr>
        <w:t xml:space="preserve"> </w:t>
      </w:r>
      <w:r w:rsidR="004711F4" w:rsidRPr="006750F6">
        <w:rPr>
          <w:rFonts w:ascii="Arial" w:eastAsia="Raleway" w:hAnsi="Arial" w:cs="Arial"/>
          <w:bCs/>
        </w:rPr>
        <w:t>atölyesinde</w:t>
      </w:r>
      <w:r w:rsidRPr="006750F6">
        <w:rPr>
          <w:rFonts w:ascii="Arial" w:eastAsia="Raleway" w:hAnsi="Arial" w:cs="Arial"/>
          <w:b/>
        </w:rPr>
        <w:t xml:space="preserve"> </w:t>
      </w:r>
      <w:r w:rsidR="001E325C" w:rsidRPr="006750F6">
        <w:rPr>
          <w:rFonts w:ascii="Arial" w:eastAsia="Raleway" w:hAnsi="Arial" w:cs="Arial"/>
        </w:rPr>
        <w:t>İstanbul panoramalarından ilham alan çocuklar, derinlik, boyut ve görsel yanılsamayı bir arada kullanarak geniş açılı manzaralar yaratıyor.</w:t>
      </w:r>
      <w:r w:rsidR="000303D8" w:rsidRPr="006750F6">
        <w:rPr>
          <w:rFonts w:ascii="Arial" w:eastAsia="Raleway" w:hAnsi="Arial" w:cs="Arial"/>
        </w:rPr>
        <w:t xml:space="preserve"> </w:t>
      </w:r>
      <w:r w:rsidRPr="006750F6">
        <w:rPr>
          <w:rFonts w:ascii="Arial" w:eastAsia="Raleway" w:hAnsi="Arial" w:cs="Arial"/>
          <w:bCs/>
        </w:rPr>
        <w:t>R</w:t>
      </w:r>
      <w:r w:rsidR="001E325C" w:rsidRPr="006750F6">
        <w:rPr>
          <w:rFonts w:ascii="Arial" w:eastAsia="Raleway" w:hAnsi="Arial" w:cs="Arial"/>
          <w:bCs/>
        </w:rPr>
        <w:t>e</w:t>
      </w:r>
      <w:r w:rsidR="001E325C" w:rsidRPr="006750F6">
        <w:rPr>
          <w:rFonts w:ascii="Arial" w:eastAsia="Raleway" w:hAnsi="Arial" w:cs="Arial"/>
        </w:rPr>
        <w:t xml:space="preserve">hber eşliğinde </w:t>
      </w:r>
      <w:r w:rsidR="004711F4" w:rsidRPr="006750F6">
        <w:rPr>
          <w:rFonts w:ascii="Arial" w:eastAsia="Raleway" w:hAnsi="Arial" w:cs="Arial"/>
        </w:rPr>
        <w:t xml:space="preserve">sergiyi </w:t>
      </w:r>
      <w:r w:rsidR="001E325C" w:rsidRPr="006750F6">
        <w:rPr>
          <w:rFonts w:ascii="Arial" w:eastAsia="Raleway" w:hAnsi="Arial" w:cs="Arial"/>
        </w:rPr>
        <w:t>gezen çocuklar; panoramik resimler, fotoğraflar ve diğer arşiv belgeleri üzerinden İstanbul’un geçmişine doğru bir yolculuk yapıyor. Ters perspektif tekniğinin uygulandığı atölyede çocuklar, karton şablonlar üzerinde kesme ve katlama yöntemlerini uygulayarak farklı açılardan bakıldığında derinlik ve boyut algısının değiştiği eğlenceli panoramik manzaralar yaratıyor.</w:t>
      </w:r>
    </w:p>
    <w:p w14:paraId="7591905B" w14:textId="7CECE8DB" w:rsidR="001E325C" w:rsidRPr="006750F6" w:rsidRDefault="001E325C" w:rsidP="00F05F5D">
      <w:pPr>
        <w:shd w:val="clear" w:color="auto" w:fill="FFFFFF"/>
        <w:spacing w:after="0"/>
        <w:jc w:val="both"/>
        <w:rPr>
          <w:rFonts w:ascii="Arial" w:eastAsia="Raleway" w:hAnsi="Arial" w:cs="Arial"/>
        </w:rPr>
      </w:pPr>
    </w:p>
    <w:p w14:paraId="0E1A15D8" w14:textId="50A5B98B" w:rsidR="00EA77A8" w:rsidRPr="006750F6" w:rsidRDefault="00B96D39" w:rsidP="00EA77A8">
      <w:pPr>
        <w:pStyle w:val="OrtaKlavuz21"/>
        <w:jc w:val="both"/>
        <w:rPr>
          <w:rFonts w:ascii="Arial" w:eastAsia="Arial Unicode MS" w:hAnsi="Arial" w:cs="Arial"/>
          <w:b/>
          <w:bCs/>
          <w:noProof/>
          <w:color w:val="auto"/>
          <w:sz w:val="20"/>
          <w:szCs w:val="20"/>
          <w:u w:val="single"/>
          <w:lang w:val="tr-TR" w:eastAsia="en-US"/>
        </w:rPr>
      </w:pPr>
      <w:r w:rsidRPr="006750F6">
        <w:rPr>
          <w:rFonts w:ascii="Arial" w:eastAsia="Arial Unicode MS" w:hAnsi="Arial" w:cs="Arial"/>
          <w:b/>
          <w:noProof/>
          <w:color w:val="auto"/>
          <w:sz w:val="20"/>
          <w:szCs w:val="20"/>
          <w:u w:val="single"/>
          <w:lang w:val="tr-TR" w:eastAsia="en-US"/>
        </w:rPr>
        <w:t>ATÖLYE</w:t>
      </w:r>
      <w:r w:rsidR="00EA77A8" w:rsidRPr="006750F6">
        <w:rPr>
          <w:rFonts w:ascii="Arial" w:eastAsia="Arial Unicode MS" w:hAnsi="Arial" w:cs="Arial"/>
          <w:b/>
          <w:noProof/>
          <w:color w:val="auto"/>
          <w:sz w:val="20"/>
          <w:szCs w:val="20"/>
          <w:u w:val="single"/>
          <w:lang w:val="tr-TR" w:eastAsia="en-US"/>
        </w:rPr>
        <w:t xml:space="preserve"> PROGRAMI</w:t>
      </w:r>
    </w:p>
    <w:p w14:paraId="2B95CE21" w14:textId="77777777" w:rsidR="00EA77A8" w:rsidRPr="006750F6" w:rsidRDefault="00EA77A8" w:rsidP="00EA77A8">
      <w:pPr>
        <w:pStyle w:val="OrtaKlavuz21"/>
        <w:jc w:val="both"/>
        <w:rPr>
          <w:rFonts w:ascii="Arial" w:eastAsia="Arial Unicode MS" w:hAnsi="Arial" w:cs="Arial"/>
          <w:b/>
          <w:bCs/>
          <w:noProof/>
          <w:color w:val="auto"/>
          <w:sz w:val="20"/>
          <w:szCs w:val="20"/>
          <w:u w:val="single"/>
          <w:lang w:val="tr-TR" w:eastAsia="en-US"/>
        </w:rPr>
      </w:pPr>
    </w:p>
    <w:p w14:paraId="0E3FCF8B" w14:textId="4E29A7D8" w:rsidR="00E3673D" w:rsidRPr="006750F6" w:rsidRDefault="001E325C" w:rsidP="00E3673D">
      <w:pPr>
        <w:spacing w:after="0"/>
        <w:jc w:val="both"/>
        <w:rPr>
          <w:rFonts w:ascii="Arial" w:hAnsi="Arial" w:cs="Arial"/>
          <w:sz w:val="20"/>
          <w:szCs w:val="20"/>
        </w:rPr>
      </w:pPr>
      <w:r w:rsidRPr="006750F6">
        <w:rPr>
          <w:rFonts w:ascii="Arial" w:eastAsia="Raleway" w:hAnsi="Arial" w:cs="Arial"/>
          <w:b/>
          <w:sz w:val="20"/>
          <w:szCs w:val="20"/>
        </w:rPr>
        <w:t>Akordiyon Tablom</w:t>
      </w:r>
    </w:p>
    <w:p w14:paraId="0EB6AFBC" w14:textId="69A2C053" w:rsidR="001E325C" w:rsidRPr="006750F6" w:rsidRDefault="001E325C" w:rsidP="001E325C">
      <w:pPr>
        <w:shd w:val="clear" w:color="auto" w:fill="FFFFFF"/>
        <w:spacing w:after="240"/>
        <w:rPr>
          <w:rFonts w:ascii="Arial" w:eastAsia="Raleway" w:hAnsi="Arial" w:cs="Arial"/>
          <w:sz w:val="20"/>
          <w:szCs w:val="20"/>
        </w:rPr>
      </w:pPr>
      <w:r w:rsidRPr="006750F6">
        <w:rPr>
          <w:rFonts w:ascii="Arial" w:eastAsia="Raleway" w:hAnsi="Arial" w:cs="Arial"/>
          <w:sz w:val="20"/>
          <w:szCs w:val="20"/>
        </w:rPr>
        <w:t>25</w:t>
      </w:r>
      <w:r w:rsidR="006750F6" w:rsidRPr="006750F6">
        <w:rPr>
          <w:rFonts w:ascii="Arial" w:eastAsia="Raleway" w:hAnsi="Arial" w:cs="Arial"/>
          <w:sz w:val="20"/>
          <w:szCs w:val="20"/>
        </w:rPr>
        <w:t xml:space="preserve"> </w:t>
      </w:r>
      <w:r w:rsidRPr="006750F6">
        <w:rPr>
          <w:rFonts w:ascii="Arial" w:eastAsia="Raleway" w:hAnsi="Arial" w:cs="Arial"/>
          <w:sz w:val="20"/>
          <w:szCs w:val="20"/>
        </w:rPr>
        <w:t>Mayıs Cumartesi, 10.30</w:t>
      </w:r>
      <w:r w:rsidRPr="006750F6">
        <w:rPr>
          <w:rFonts w:ascii="Arial" w:eastAsia="Raleway" w:hAnsi="Arial" w:cs="Arial"/>
          <w:sz w:val="20"/>
          <w:szCs w:val="20"/>
        </w:rPr>
        <w:br/>
        <w:t>22</w:t>
      </w:r>
      <w:r w:rsidR="006750F6" w:rsidRPr="006750F6">
        <w:rPr>
          <w:rFonts w:ascii="Arial" w:eastAsia="Raleway" w:hAnsi="Arial" w:cs="Arial"/>
          <w:sz w:val="20"/>
          <w:szCs w:val="20"/>
        </w:rPr>
        <w:t xml:space="preserve"> </w:t>
      </w:r>
      <w:r w:rsidRPr="006750F6">
        <w:rPr>
          <w:rFonts w:ascii="Arial" w:eastAsia="Raleway" w:hAnsi="Arial" w:cs="Arial"/>
          <w:sz w:val="20"/>
          <w:szCs w:val="20"/>
        </w:rPr>
        <w:t>Haziran Cumartesi, 10.30</w:t>
      </w:r>
      <w:r w:rsidRPr="006750F6">
        <w:rPr>
          <w:rFonts w:ascii="Arial" w:eastAsia="Raleway" w:hAnsi="Arial" w:cs="Arial"/>
          <w:sz w:val="20"/>
          <w:szCs w:val="20"/>
        </w:rPr>
        <w:br/>
        <w:t>29 Haziran, Cumartesi</w:t>
      </w:r>
      <w:r w:rsidR="006750F6" w:rsidRPr="006750F6">
        <w:rPr>
          <w:rFonts w:ascii="Arial" w:eastAsia="Raleway" w:hAnsi="Arial" w:cs="Arial"/>
          <w:sz w:val="20"/>
          <w:szCs w:val="20"/>
        </w:rPr>
        <w:t>,</w:t>
      </w:r>
      <w:r w:rsidRPr="006750F6">
        <w:rPr>
          <w:rFonts w:ascii="Arial" w:eastAsia="Raleway" w:hAnsi="Arial" w:cs="Arial"/>
          <w:sz w:val="20"/>
          <w:szCs w:val="20"/>
        </w:rPr>
        <w:t xml:space="preserve"> 10.30</w:t>
      </w:r>
    </w:p>
    <w:p w14:paraId="3311C492" w14:textId="10C5CB20" w:rsidR="00E06C5B" w:rsidRPr="006750F6" w:rsidRDefault="00E06C5B" w:rsidP="00E06C5B">
      <w:pPr>
        <w:shd w:val="clear" w:color="auto" w:fill="FFFFFF"/>
        <w:spacing w:after="240"/>
        <w:rPr>
          <w:rFonts w:ascii="Arial" w:eastAsia="Raleway" w:hAnsi="Arial" w:cs="Arial"/>
          <w:sz w:val="20"/>
          <w:szCs w:val="20"/>
        </w:rPr>
      </w:pPr>
      <w:proofErr w:type="spellStart"/>
      <w:r w:rsidRPr="006750F6">
        <w:rPr>
          <w:rFonts w:ascii="Arial" w:eastAsia="Raleway" w:hAnsi="Arial" w:cs="Arial"/>
          <w:b/>
          <w:sz w:val="20"/>
          <w:szCs w:val="20"/>
        </w:rPr>
        <w:lastRenderedPageBreak/>
        <w:t>Kirigami</w:t>
      </w:r>
      <w:proofErr w:type="spellEnd"/>
      <w:r w:rsidRPr="006750F6">
        <w:rPr>
          <w:rFonts w:ascii="Arial" w:eastAsia="Raleway" w:hAnsi="Arial" w:cs="Arial"/>
          <w:b/>
          <w:sz w:val="20"/>
          <w:szCs w:val="20"/>
        </w:rPr>
        <w:t xml:space="preserve"> ile Soyut Şehirler </w:t>
      </w:r>
      <w:r w:rsidRPr="006750F6">
        <w:rPr>
          <w:rFonts w:ascii="Arial" w:eastAsia="Raleway" w:hAnsi="Arial" w:cs="Arial"/>
          <w:sz w:val="20"/>
          <w:szCs w:val="20"/>
        </w:rPr>
        <w:br/>
      </w:r>
      <w:r w:rsidR="00473F16">
        <w:rPr>
          <w:rFonts w:ascii="Arial" w:eastAsia="Raleway" w:hAnsi="Arial" w:cs="Arial"/>
          <w:sz w:val="20"/>
          <w:szCs w:val="20"/>
        </w:rPr>
        <w:t>0</w:t>
      </w:r>
      <w:r w:rsidRPr="006750F6">
        <w:rPr>
          <w:rFonts w:ascii="Arial" w:eastAsia="Raleway" w:hAnsi="Arial" w:cs="Arial"/>
          <w:sz w:val="20"/>
          <w:szCs w:val="20"/>
        </w:rPr>
        <w:t>1 Haziran Cumartesi,</w:t>
      </w:r>
      <w:r w:rsidR="006750F6" w:rsidRPr="006750F6">
        <w:rPr>
          <w:rFonts w:ascii="Arial" w:eastAsia="Raleway" w:hAnsi="Arial" w:cs="Arial"/>
          <w:sz w:val="20"/>
          <w:szCs w:val="20"/>
        </w:rPr>
        <w:t xml:space="preserve"> </w:t>
      </w:r>
      <w:r w:rsidRPr="006750F6">
        <w:rPr>
          <w:rFonts w:ascii="Arial" w:eastAsia="Raleway" w:hAnsi="Arial" w:cs="Arial"/>
          <w:sz w:val="20"/>
          <w:szCs w:val="20"/>
        </w:rPr>
        <w:t>10.30</w:t>
      </w:r>
      <w:r w:rsidRPr="006750F6">
        <w:rPr>
          <w:rFonts w:ascii="Arial" w:eastAsia="Raleway" w:hAnsi="Arial" w:cs="Arial"/>
          <w:sz w:val="20"/>
          <w:szCs w:val="20"/>
        </w:rPr>
        <w:br/>
      </w:r>
      <w:r w:rsidR="00473F16">
        <w:rPr>
          <w:rFonts w:ascii="Arial" w:eastAsia="Raleway" w:hAnsi="Arial" w:cs="Arial"/>
          <w:sz w:val="20"/>
          <w:szCs w:val="20"/>
        </w:rPr>
        <w:t>0</w:t>
      </w:r>
      <w:r w:rsidRPr="006750F6">
        <w:rPr>
          <w:rFonts w:ascii="Arial" w:eastAsia="Raleway" w:hAnsi="Arial" w:cs="Arial"/>
          <w:sz w:val="20"/>
          <w:szCs w:val="20"/>
        </w:rPr>
        <w:t>8</w:t>
      </w:r>
      <w:r w:rsidR="006750F6" w:rsidRPr="006750F6">
        <w:rPr>
          <w:rFonts w:ascii="Arial" w:eastAsia="Raleway" w:hAnsi="Arial" w:cs="Arial"/>
          <w:sz w:val="20"/>
          <w:szCs w:val="20"/>
        </w:rPr>
        <w:t xml:space="preserve"> </w:t>
      </w:r>
      <w:r w:rsidRPr="006750F6">
        <w:rPr>
          <w:rFonts w:ascii="Arial" w:eastAsia="Raleway" w:hAnsi="Arial" w:cs="Arial"/>
          <w:sz w:val="20"/>
          <w:szCs w:val="20"/>
        </w:rPr>
        <w:t>Haziran Cumartesi,</w:t>
      </w:r>
      <w:r w:rsidR="006750F6" w:rsidRPr="006750F6">
        <w:rPr>
          <w:rFonts w:ascii="Arial" w:eastAsia="Raleway" w:hAnsi="Arial" w:cs="Arial"/>
          <w:sz w:val="20"/>
          <w:szCs w:val="20"/>
        </w:rPr>
        <w:t xml:space="preserve"> </w:t>
      </w:r>
      <w:r w:rsidRPr="006750F6">
        <w:rPr>
          <w:rFonts w:ascii="Arial" w:eastAsia="Raleway" w:hAnsi="Arial" w:cs="Arial"/>
          <w:sz w:val="20"/>
          <w:szCs w:val="20"/>
        </w:rPr>
        <w:t>10.30</w:t>
      </w:r>
    </w:p>
    <w:p w14:paraId="23051976" w14:textId="2FB385A7" w:rsidR="00E06C5B" w:rsidRPr="00473F16" w:rsidRDefault="00E06C5B" w:rsidP="000303D8">
      <w:pPr>
        <w:shd w:val="clear" w:color="auto" w:fill="FFFFFF"/>
        <w:spacing w:after="0"/>
        <w:rPr>
          <w:rFonts w:ascii="Arial" w:eastAsia="Raleway" w:hAnsi="Arial" w:cs="Arial"/>
          <w:b/>
          <w:sz w:val="20"/>
          <w:szCs w:val="20"/>
        </w:rPr>
      </w:pPr>
      <w:r w:rsidRPr="006750F6">
        <w:rPr>
          <w:rFonts w:ascii="Arial" w:eastAsia="Raleway" w:hAnsi="Arial" w:cs="Arial"/>
          <w:b/>
          <w:sz w:val="20"/>
          <w:szCs w:val="20"/>
          <w:highlight w:val="white"/>
        </w:rPr>
        <w:t>Tünel Kitap: Şehrin Katmanları</w:t>
      </w:r>
      <w:r w:rsidRPr="006750F6">
        <w:rPr>
          <w:rFonts w:ascii="Arial" w:eastAsia="Raleway" w:hAnsi="Arial" w:cs="Arial"/>
          <w:b/>
          <w:sz w:val="20"/>
          <w:szCs w:val="20"/>
        </w:rPr>
        <w:br/>
      </w:r>
      <w:r w:rsidRPr="006750F6">
        <w:rPr>
          <w:rFonts w:ascii="Arial" w:eastAsia="Raleway" w:hAnsi="Arial" w:cs="Arial"/>
          <w:sz w:val="20"/>
          <w:szCs w:val="20"/>
        </w:rPr>
        <w:t>25 Mayıs Cumartesi, 13.30</w:t>
      </w:r>
    </w:p>
    <w:p w14:paraId="2893A1CE" w14:textId="4FBA14BA" w:rsidR="00E06C5B" w:rsidRPr="006750F6" w:rsidRDefault="00473F16" w:rsidP="000303D8">
      <w:pPr>
        <w:shd w:val="clear" w:color="auto" w:fill="FFFFFF"/>
        <w:spacing w:after="0"/>
        <w:rPr>
          <w:rFonts w:ascii="Arial" w:eastAsia="Raleway" w:hAnsi="Arial" w:cs="Arial"/>
          <w:sz w:val="20"/>
          <w:szCs w:val="20"/>
        </w:rPr>
      </w:pPr>
      <w:r>
        <w:rPr>
          <w:rFonts w:ascii="Arial" w:eastAsia="Raleway" w:hAnsi="Arial" w:cs="Arial"/>
          <w:sz w:val="20"/>
          <w:szCs w:val="20"/>
        </w:rPr>
        <w:t>0</w:t>
      </w:r>
      <w:r w:rsidR="00E06C5B" w:rsidRPr="006750F6">
        <w:rPr>
          <w:rFonts w:ascii="Arial" w:eastAsia="Raleway" w:hAnsi="Arial" w:cs="Arial"/>
          <w:sz w:val="20"/>
          <w:szCs w:val="20"/>
        </w:rPr>
        <w:t>8 Haziran Cumartesi</w:t>
      </w:r>
      <w:r>
        <w:rPr>
          <w:rFonts w:ascii="Arial" w:eastAsia="Raleway" w:hAnsi="Arial" w:cs="Arial"/>
          <w:sz w:val="20"/>
          <w:szCs w:val="20"/>
        </w:rPr>
        <w:t>,</w:t>
      </w:r>
      <w:r w:rsidR="00E06C5B" w:rsidRPr="006750F6">
        <w:rPr>
          <w:rFonts w:ascii="Arial" w:eastAsia="Raleway" w:hAnsi="Arial" w:cs="Arial"/>
          <w:sz w:val="20"/>
          <w:szCs w:val="20"/>
        </w:rPr>
        <w:t xml:space="preserve"> 13.30</w:t>
      </w:r>
      <w:r w:rsidR="00E06C5B" w:rsidRPr="006750F6">
        <w:rPr>
          <w:rFonts w:ascii="Arial" w:eastAsia="Raleway" w:hAnsi="Arial" w:cs="Arial"/>
          <w:sz w:val="20"/>
          <w:szCs w:val="20"/>
        </w:rPr>
        <w:br/>
        <w:t>29 Haziran Cumartesi, 13.30</w:t>
      </w:r>
    </w:p>
    <w:p w14:paraId="37CEBD66" w14:textId="77777777" w:rsidR="00E06C5B" w:rsidRPr="006750F6" w:rsidRDefault="00E06C5B" w:rsidP="000303D8">
      <w:pPr>
        <w:shd w:val="clear" w:color="auto" w:fill="FFFFFF"/>
        <w:spacing w:after="0"/>
        <w:rPr>
          <w:rFonts w:ascii="Arial" w:eastAsia="Raleway" w:hAnsi="Arial" w:cs="Arial"/>
          <w:sz w:val="20"/>
          <w:szCs w:val="20"/>
        </w:rPr>
      </w:pPr>
    </w:p>
    <w:p w14:paraId="4E6F7853" w14:textId="4CCF4ABF" w:rsidR="004711F4" w:rsidRPr="00473F16" w:rsidRDefault="004711F4" w:rsidP="000303D8">
      <w:pPr>
        <w:shd w:val="clear" w:color="auto" w:fill="FFFFFF"/>
        <w:spacing w:after="0"/>
        <w:rPr>
          <w:rFonts w:ascii="Arial" w:eastAsia="Raleway" w:hAnsi="Arial" w:cs="Arial"/>
          <w:sz w:val="20"/>
          <w:szCs w:val="20"/>
        </w:rPr>
      </w:pPr>
      <w:r w:rsidRPr="006750F6">
        <w:rPr>
          <w:rFonts w:ascii="Arial" w:eastAsia="Raleway" w:hAnsi="Arial" w:cs="Arial"/>
          <w:b/>
          <w:bCs/>
          <w:sz w:val="20"/>
          <w:szCs w:val="20"/>
        </w:rPr>
        <w:t>İçeriden Dışarıya: Farklı Gör!</w:t>
      </w:r>
      <w:r w:rsidRPr="006750F6">
        <w:rPr>
          <w:rFonts w:ascii="Arial" w:eastAsia="Raleway" w:hAnsi="Arial" w:cs="Arial"/>
          <w:sz w:val="20"/>
          <w:szCs w:val="20"/>
        </w:rPr>
        <w:br/>
        <w:t>01 Haziran, Cumartesi, 13.30</w:t>
      </w:r>
      <w:r w:rsidRPr="006750F6">
        <w:rPr>
          <w:rFonts w:ascii="Arial" w:eastAsia="Raleway" w:hAnsi="Arial" w:cs="Arial"/>
          <w:sz w:val="20"/>
          <w:szCs w:val="20"/>
        </w:rPr>
        <w:br/>
        <w:t>22</w:t>
      </w:r>
      <w:r w:rsidR="00A71285">
        <w:rPr>
          <w:rFonts w:ascii="Arial" w:eastAsia="Raleway" w:hAnsi="Arial" w:cs="Arial"/>
          <w:sz w:val="20"/>
          <w:szCs w:val="20"/>
        </w:rPr>
        <w:t xml:space="preserve"> </w:t>
      </w:r>
      <w:r w:rsidRPr="006750F6">
        <w:rPr>
          <w:rFonts w:ascii="Arial" w:eastAsia="Raleway" w:hAnsi="Arial" w:cs="Arial"/>
          <w:sz w:val="20"/>
          <w:szCs w:val="20"/>
        </w:rPr>
        <w:t>Haziran, Cumartesi,13.30</w:t>
      </w:r>
    </w:p>
    <w:p w14:paraId="0981F3DE" w14:textId="77777777" w:rsidR="00E06C5B" w:rsidRPr="00473F16" w:rsidRDefault="00E06C5B" w:rsidP="000303D8">
      <w:pPr>
        <w:pStyle w:val="OrtaKlavuz21"/>
        <w:jc w:val="both"/>
        <w:rPr>
          <w:rFonts w:ascii="Arial" w:eastAsia="Arial Unicode MS" w:hAnsi="Arial" w:cs="Arial"/>
          <w:bCs/>
          <w:noProof/>
          <w:color w:val="auto"/>
          <w:sz w:val="22"/>
          <w:szCs w:val="22"/>
          <w:lang w:val="tr-TR" w:eastAsia="en-US"/>
        </w:rPr>
      </w:pPr>
    </w:p>
    <w:p w14:paraId="7F969C3A" w14:textId="5F3F75E0" w:rsidR="00E06C5B" w:rsidRPr="00473F16" w:rsidRDefault="004711F4" w:rsidP="00E06C5B">
      <w:pPr>
        <w:pStyle w:val="Normal1"/>
        <w:spacing w:after="0" w:line="240" w:lineRule="auto"/>
        <w:jc w:val="both"/>
        <w:rPr>
          <w:rFonts w:ascii="Arial" w:eastAsia="Trebuchet MS" w:hAnsi="Arial" w:cs="Arial"/>
          <w:b/>
          <w:i/>
          <w:color w:val="C00000"/>
        </w:rPr>
      </w:pPr>
      <w:r w:rsidRPr="00473F16">
        <w:rPr>
          <w:rStyle w:val="Gl"/>
          <w:rFonts w:ascii="Arial" w:hAnsi="Arial" w:cs="Arial"/>
          <w:i/>
          <w:color w:val="C00000"/>
          <w:bdr w:val="none" w:sz="0" w:space="0" w:color="auto" w:frame="1"/>
        </w:rPr>
        <w:t>B</w:t>
      </w:r>
      <w:r w:rsidRPr="00473F16">
        <w:rPr>
          <w:rStyle w:val="Kpr"/>
          <w:rFonts w:ascii="Arial" w:eastAsia="Trebuchet MS" w:hAnsi="Arial" w:cs="Arial"/>
          <w:b/>
          <w:i/>
          <w:color w:val="C00000"/>
          <w:u w:val="none"/>
        </w:rPr>
        <w:t xml:space="preserve">iletler </w:t>
      </w:r>
      <w:proofErr w:type="spellStart"/>
      <w:r w:rsidRPr="00473F16">
        <w:rPr>
          <w:rStyle w:val="Kpr"/>
          <w:rFonts w:ascii="Arial" w:eastAsia="Trebuchet MS" w:hAnsi="Arial" w:cs="Arial"/>
          <w:b/>
          <w:i/>
          <w:color w:val="C00000"/>
          <w:u w:val="none"/>
        </w:rPr>
        <w:t>Biletix</w:t>
      </w:r>
      <w:proofErr w:type="spellEnd"/>
      <w:r w:rsidRPr="00473F16">
        <w:rPr>
          <w:rStyle w:val="Kpr"/>
          <w:rFonts w:ascii="Arial" w:eastAsia="Trebuchet MS" w:hAnsi="Arial" w:cs="Arial"/>
          <w:b/>
          <w:i/>
          <w:color w:val="C00000"/>
          <w:u w:val="none"/>
        </w:rPr>
        <w:t xml:space="preserve"> ü</w:t>
      </w:r>
      <w:r w:rsidR="00E06C5B" w:rsidRPr="00473F16">
        <w:rPr>
          <w:rStyle w:val="Kpr"/>
          <w:rFonts w:ascii="Arial" w:eastAsia="Trebuchet MS" w:hAnsi="Arial" w:cs="Arial"/>
          <w:b/>
          <w:i/>
          <w:color w:val="C00000"/>
          <w:u w:val="none"/>
        </w:rPr>
        <w:t>zerinden temin edilebilir.</w:t>
      </w:r>
      <w:r w:rsidR="00E06C5B" w:rsidRPr="00473F16">
        <w:rPr>
          <w:rStyle w:val="Gl"/>
          <w:rFonts w:ascii="Arial" w:hAnsi="Arial" w:cs="Arial"/>
          <w:i/>
          <w:color w:val="C00000"/>
          <w:bdr w:val="none" w:sz="0" w:space="0" w:color="auto" w:frame="1"/>
        </w:rPr>
        <w:t xml:space="preserve"> Detaylı bilgi:</w:t>
      </w:r>
      <w:r w:rsidR="00E06C5B" w:rsidRPr="00473F16">
        <w:rPr>
          <w:rStyle w:val="apple-converted-space"/>
          <w:rFonts w:ascii="Arial" w:hAnsi="Arial" w:cs="Arial"/>
          <w:b/>
          <w:bCs/>
          <w:i/>
          <w:color w:val="C00000"/>
          <w:bdr w:val="none" w:sz="0" w:space="0" w:color="auto" w:frame="1"/>
        </w:rPr>
        <w:t> </w:t>
      </w:r>
      <w:hyperlink r:id="rId14" w:history="1">
        <w:r w:rsidR="00E06C5B" w:rsidRPr="00473F16">
          <w:rPr>
            <w:rStyle w:val="Kpr"/>
            <w:rFonts w:ascii="Arial" w:hAnsi="Arial" w:cs="Arial"/>
            <w:b/>
            <w:i/>
            <w:color w:val="C00000"/>
          </w:rPr>
          <w:t>ogrenme@peramuzesi.org.tr</w:t>
        </w:r>
      </w:hyperlink>
    </w:p>
    <w:p w14:paraId="4FF4649D" w14:textId="77777777" w:rsidR="00E06C5B" w:rsidRPr="006750F6" w:rsidRDefault="00E06C5B" w:rsidP="00E06C5B">
      <w:pPr>
        <w:pStyle w:val="Normal1"/>
        <w:spacing w:after="0" w:line="240" w:lineRule="auto"/>
        <w:jc w:val="both"/>
        <w:rPr>
          <w:rFonts w:ascii="Arial" w:hAnsi="Arial" w:cs="Arial"/>
          <w:b/>
          <w:i/>
          <w:sz w:val="20"/>
          <w:szCs w:val="20"/>
        </w:rPr>
      </w:pPr>
    </w:p>
    <w:p w14:paraId="6DC4CB80" w14:textId="77777777" w:rsidR="00E06C5B" w:rsidRPr="006750F6" w:rsidRDefault="00E06C5B" w:rsidP="00E06C5B">
      <w:pPr>
        <w:spacing w:after="0"/>
        <w:jc w:val="both"/>
        <w:outlineLvl w:val="0"/>
        <w:rPr>
          <w:rFonts w:ascii="Arial" w:hAnsi="Arial" w:cs="Arial"/>
          <w:b/>
          <w:u w:val="single"/>
        </w:rPr>
      </w:pPr>
      <w:r w:rsidRPr="006750F6">
        <w:rPr>
          <w:rFonts w:ascii="Arial" w:hAnsi="Arial" w:cs="Arial"/>
          <w:b/>
          <w:u w:val="single"/>
        </w:rPr>
        <w:t>Basın İlişkileri:</w:t>
      </w:r>
    </w:p>
    <w:p w14:paraId="31BFDFFE" w14:textId="79D85CF8" w:rsidR="00E06C5B" w:rsidRPr="00473F16" w:rsidRDefault="00E06C5B" w:rsidP="00E06C5B">
      <w:pPr>
        <w:spacing w:after="0"/>
        <w:jc w:val="both"/>
        <w:outlineLvl w:val="0"/>
        <w:rPr>
          <w:rFonts w:ascii="Arial" w:hAnsi="Arial" w:cs="Arial"/>
          <w:b/>
          <w:u w:val="single"/>
        </w:rPr>
      </w:pPr>
      <w:r w:rsidRPr="00473F16">
        <w:rPr>
          <w:rFonts w:ascii="Arial" w:hAnsi="Arial" w:cs="Arial"/>
        </w:rPr>
        <w:t xml:space="preserve">Amber Eroyan - Grup </w:t>
      </w:r>
      <w:r w:rsidR="004711F4" w:rsidRPr="00473F16">
        <w:rPr>
          <w:rFonts w:ascii="Arial" w:hAnsi="Arial" w:cs="Arial"/>
        </w:rPr>
        <w:t>Yeni</w:t>
      </w:r>
      <w:r w:rsidRPr="00473F16">
        <w:rPr>
          <w:rFonts w:ascii="Arial" w:hAnsi="Arial" w:cs="Arial"/>
        </w:rPr>
        <w:t xml:space="preserve"> İletişim / </w:t>
      </w:r>
      <w:hyperlink r:id="rId15" w:history="1">
        <w:r w:rsidR="004711F4" w:rsidRPr="00473F16">
          <w:rPr>
            <w:rStyle w:val="Kpr"/>
            <w:rFonts w:ascii="Arial" w:hAnsi="Arial" w:cs="Arial"/>
            <w:color w:val="auto"/>
          </w:rPr>
          <w:t>aeroyan@grupyeni.com</w:t>
        </w:r>
        <w:r w:rsidR="004711F4" w:rsidRPr="00473F16">
          <w:rPr>
            <w:rStyle w:val="Kpr"/>
            <w:rFonts w:ascii="Arial" w:hAnsi="Arial" w:cs="Arial"/>
            <w:color w:val="auto"/>
          </w:rPr>
          <w:t>.</w:t>
        </w:r>
        <w:r w:rsidR="004711F4" w:rsidRPr="00473F16">
          <w:rPr>
            <w:rStyle w:val="Kpr"/>
            <w:rFonts w:ascii="Arial" w:hAnsi="Arial" w:cs="Arial"/>
            <w:color w:val="auto"/>
          </w:rPr>
          <w:t>tr</w:t>
        </w:r>
      </w:hyperlink>
      <w:r w:rsidRPr="00473F16">
        <w:rPr>
          <w:rFonts w:ascii="Arial" w:hAnsi="Arial" w:cs="Arial"/>
        </w:rPr>
        <w:t xml:space="preserve"> / (212) 292 13 13</w:t>
      </w:r>
    </w:p>
    <w:p w14:paraId="2900DBBB" w14:textId="77777777" w:rsidR="00E06C5B" w:rsidRPr="006750F6" w:rsidRDefault="00E06C5B" w:rsidP="00E06C5B">
      <w:pPr>
        <w:spacing w:after="0"/>
        <w:jc w:val="both"/>
        <w:rPr>
          <w:rFonts w:ascii="Arial" w:eastAsia="Calibri" w:hAnsi="Arial" w:cs="Arial"/>
          <w:color w:val="000000"/>
          <w:u w:color="000000"/>
          <w:lang w:eastAsia="tr-TR"/>
        </w:rPr>
      </w:pPr>
      <w:r w:rsidRPr="00473F16">
        <w:rPr>
          <w:rFonts w:ascii="Arial" w:eastAsia="Calibri" w:hAnsi="Arial" w:cs="Arial"/>
          <w:u w:color="000000"/>
          <w:lang w:eastAsia="tr-TR"/>
        </w:rPr>
        <w:t xml:space="preserve">Damla Pinçe - Pera Müzesi / </w:t>
      </w:r>
      <w:hyperlink r:id="rId16" w:history="1">
        <w:r w:rsidRPr="00473F16">
          <w:rPr>
            <w:rStyle w:val="Kpr"/>
            <w:rFonts w:ascii="Arial" w:eastAsia="Calibri" w:hAnsi="Arial" w:cs="Arial"/>
            <w:color w:val="auto"/>
            <w:lang w:eastAsia="tr-TR"/>
          </w:rPr>
          <w:t>damla.pince@peram</w:t>
        </w:r>
        <w:r w:rsidRPr="00473F16">
          <w:rPr>
            <w:rStyle w:val="Kpr"/>
            <w:rFonts w:ascii="Arial" w:eastAsia="Calibri" w:hAnsi="Arial" w:cs="Arial"/>
            <w:color w:val="auto"/>
            <w:lang w:eastAsia="tr-TR"/>
          </w:rPr>
          <w:t>u</w:t>
        </w:r>
        <w:r w:rsidRPr="00473F16">
          <w:rPr>
            <w:rStyle w:val="Kpr"/>
            <w:rFonts w:ascii="Arial" w:eastAsia="Calibri" w:hAnsi="Arial" w:cs="Arial"/>
            <w:color w:val="auto"/>
            <w:lang w:eastAsia="tr-TR"/>
          </w:rPr>
          <w:t>zesi.org.tr</w:t>
        </w:r>
      </w:hyperlink>
      <w:r w:rsidRPr="00473F16">
        <w:rPr>
          <w:rFonts w:ascii="Arial" w:eastAsia="Calibri" w:hAnsi="Arial" w:cs="Arial"/>
          <w:u w:color="000000"/>
          <w:lang w:eastAsia="tr-TR"/>
        </w:rPr>
        <w:t xml:space="preserve"> / (212) 334 09 00</w:t>
      </w:r>
    </w:p>
    <w:p w14:paraId="20FA6136" w14:textId="77777777" w:rsidR="00E06C5B" w:rsidRPr="00F05F5D" w:rsidRDefault="00E06C5B" w:rsidP="00E06C5B">
      <w:pPr>
        <w:pStyle w:val="Normal1"/>
        <w:spacing w:after="0" w:line="240" w:lineRule="auto"/>
        <w:jc w:val="both"/>
        <w:rPr>
          <w:rFonts w:ascii="Arial" w:eastAsia="Trebuchet MS" w:hAnsi="Arial" w:cs="Arial"/>
          <w:b/>
          <w:i/>
          <w:color w:val="C00000"/>
          <w:sz w:val="20"/>
          <w:szCs w:val="20"/>
        </w:rPr>
      </w:pPr>
    </w:p>
    <w:p w14:paraId="09E9509B" w14:textId="686A2AB8" w:rsidR="001F4CA4" w:rsidRPr="00F05F5D" w:rsidRDefault="001F4CA4" w:rsidP="00A27329">
      <w:pPr>
        <w:spacing w:after="0" w:line="240" w:lineRule="auto"/>
        <w:rPr>
          <w:rStyle w:val="Gl"/>
          <w:rFonts w:ascii="Arial" w:hAnsi="Arial" w:cs="Arial"/>
          <w:b w:val="0"/>
          <w:bCs w:val="0"/>
          <w:color w:val="7F7F7F" w:themeColor="text1" w:themeTint="80"/>
          <w:sz w:val="20"/>
          <w:szCs w:val="20"/>
        </w:rPr>
      </w:pPr>
    </w:p>
    <w:sectPr w:rsidR="001F4CA4" w:rsidRPr="00F05F5D" w:rsidSect="002A0886">
      <w:headerReference w:type="default" r:id="rId17"/>
      <w:footerReference w:type="default" r:id="rId18"/>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0001A" w14:textId="77777777" w:rsidR="00E41FE3" w:rsidRDefault="00E41FE3">
      <w:pPr>
        <w:spacing w:after="0" w:line="240" w:lineRule="auto"/>
      </w:pPr>
      <w:r>
        <w:separator/>
      </w:r>
    </w:p>
  </w:endnote>
  <w:endnote w:type="continuationSeparator" w:id="0">
    <w:p w14:paraId="054D3BF5" w14:textId="77777777" w:rsidR="00E41FE3" w:rsidRDefault="00E41FE3">
      <w:pPr>
        <w:spacing w:after="0" w:line="240" w:lineRule="auto"/>
      </w:pPr>
      <w:r>
        <w:continuationSeparator/>
      </w:r>
    </w:p>
  </w:endnote>
  <w:endnote w:type="continuationNotice" w:id="1">
    <w:p w14:paraId="046B9C16" w14:textId="77777777" w:rsidR="00E41FE3" w:rsidRDefault="00E41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charset w:val="A2"/>
    <w:family w:val="auto"/>
    <w:pitch w:val="variable"/>
    <w:sig w:usb0="A00002FF" w:usb1="5000205B" w:usb2="00000000" w:usb3="00000000" w:csb0="00000197"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r>
      <w:rPr>
        <w:rFonts w:ascii="Arial" w:hAnsi="Arial"/>
        <w:color w:val="808080" w:themeColor="background1" w:themeShade="80"/>
        <w:sz w:val="16"/>
      </w:rPr>
      <w:t>Meşrutiyet Caddesi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Tepebaşı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684BD" w14:textId="77777777" w:rsidR="00E41FE3" w:rsidRDefault="00E41FE3">
      <w:pPr>
        <w:spacing w:after="0" w:line="240" w:lineRule="auto"/>
      </w:pPr>
      <w:r>
        <w:separator/>
      </w:r>
    </w:p>
  </w:footnote>
  <w:footnote w:type="continuationSeparator" w:id="0">
    <w:p w14:paraId="004D804F" w14:textId="77777777" w:rsidR="00E41FE3" w:rsidRDefault="00E41FE3">
      <w:pPr>
        <w:spacing w:after="0" w:line="240" w:lineRule="auto"/>
      </w:pPr>
      <w:r>
        <w:continuationSeparator/>
      </w:r>
    </w:p>
  </w:footnote>
  <w:footnote w:type="continuationNotice" w:id="1">
    <w:p w14:paraId="0CD8C641" w14:textId="77777777" w:rsidR="00E41FE3" w:rsidRDefault="00E41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732394226">
    <w:abstractNumId w:val="1"/>
  </w:num>
  <w:num w:numId="2" w16cid:durableId="1285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7717"/>
    <w:rsid w:val="00024C21"/>
    <w:rsid w:val="000265F6"/>
    <w:rsid w:val="00026DB7"/>
    <w:rsid w:val="000303D8"/>
    <w:rsid w:val="000317E6"/>
    <w:rsid w:val="00033598"/>
    <w:rsid w:val="000347A3"/>
    <w:rsid w:val="00036075"/>
    <w:rsid w:val="00036918"/>
    <w:rsid w:val="00036A76"/>
    <w:rsid w:val="000412AD"/>
    <w:rsid w:val="00042F0C"/>
    <w:rsid w:val="00050F39"/>
    <w:rsid w:val="000539BD"/>
    <w:rsid w:val="000673BB"/>
    <w:rsid w:val="0007421F"/>
    <w:rsid w:val="00075ED0"/>
    <w:rsid w:val="00081BF4"/>
    <w:rsid w:val="00085899"/>
    <w:rsid w:val="00085F1B"/>
    <w:rsid w:val="000874FA"/>
    <w:rsid w:val="00090F6A"/>
    <w:rsid w:val="00094584"/>
    <w:rsid w:val="00097E3D"/>
    <w:rsid w:val="00097F3D"/>
    <w:rsid w:val="000B3555"/>
    <w:rsid w:val="000B394B"/>
    <w:rsid w:val="000B7E42"/>
    <w:rsid w:val="000C0C9A"/>
    <w:rsid w:val="000C302A"/>
    <w:rsid w:val="000C5E7B"/>
    <w:rsid w:val="000C70DD"/>
    <w:rsid w:val="000C751E"/>
    <w:rsid w:val="000E149C"/>
    <w:rsid w:val="000E2BE8"/>
    <w:rsid w:val="000F17D8"/>
    <w:rsid w:val="000F1FBC"/>
    <w:rsid w:val="000F2B38"/>
    <w:rsid w:val="000F4DD5"/>
    <w:rsid w:val="000F7A72"/>
    <w:rsid w:val="00110EC8"/>
    <w:rsid w:val="00112C52"/>
    <w:rsid w:val="00113A4B"/>
    <w:rsid w:val="00114757"/>
    <w:rsid w:val="00124187"/>
    <w:rsid w:val="00124D6A"/>
    <w:rsid w:val="00131437"/>
    <w:rsid w:val="001345D7"/>
    <w:rsid w:val="00146A28"/>
    <w:rsid w:val="001538B7"/>
    <w:rsid w:val="00161C90"/>
    <w:rsid w:val="00163ABC"/>
    <w:rsid w:val="00170459"/>
    <w:rsid w:val="00171A20"/>
    <w:rsid w:val="00180349"/>
    <w:rsid w:val="001804B1"/>
    <w:rsid w:val="00184E5F"/>
    <w:rsid w:val="001900DC"/>
    <w:rsid w:val="0019071B"/>
    <w:rsid w:val="00194E01"/>
    <w:rsid w:val="001957F3"/>
    <w:rsid w:val="001A1934"/>
    <w:rsid w:val="001B3841"/>
    <w:rsid w:val="001B6E37"/>
    <w:rsid w:val="001C42B3"/>
    <w:rsid w:val="001D2F09"/>
    <w:rsid w:val="001E325C"/>
    <w:rsid w:val="001E7476"/>
    <w:rsid w:val="001F4CA4"/>
    <w:rsid w:val="001F6237"/>
    <w:rsid w:val="001F6A0E"/>
    <w:rsid w:val="00206B94"/>
    <w:rsid w:val="00206C78"/>
    <w:rsid w:val="00213553"/>
    <w:rsid w:val="0021383B"/>
    <w:rsid w:val="00213FEC"/>
    <w:rsid w:val="00216151"/>
    <w:rsid w:val="00216340"/>
    <w:rsid w:val="0022282F"/>
    <w:rsid w:val="00231B88"/>
    <w:rsid w:val="00233D66"/>
    <w:rsid w:val="00250266"/>
    <w:rsid w:val="00251A1F"/>
    <w:rsid w:val="0026060A"/>
    <w:rsid w:val="0026584D"/>
    <w:rsid w:val="00265DC1"/>
    <w:rsid w:val="002677D7"/>
    <w:rsid w:val="002778C2"/>
    <w:rsid w:val="00280CED"/>
    <w:rsid w:val="00291DBD"/>
    <w:rsid w:val="002940A6"/>
    <w:rsid w:val="00297504"/>
    <w:rsid w:val="002A0886"/>
    <w:rsid w:val="002A0B9F"/>
    <w:rsid w:val="002B0BFA"/>
    <w:rsid w:val="002B79C5"/>
    <w:rsid w:val="002D024A"/>
    <w:rsid w:val="002D06EE"/>
    <w:rsid w:val="002D1945"/>
    <w:rsid w:val="002D41CD"/>
    <w:rsid w:val="002D44CA"/>
    <w:rsid w:val="002D6F36"/>
    <w:rsid w:val="002D7C96"/>
    <w:rsid w:val="002E155D"/>
    <w:rsid w:val="002E3CF4"/>
    <w:rsid w:val="002E6985"/>
    <w:rsid w:val="002E7FB7"/>
    <w:rsid w:val="002F3299"/>
    <w:rsid w:val="002F5CBA"/>
    <w:rsid w:val="003019CB"/>
    <w:rsid w:val="00316218"/>
    <w:rsid w:val="003201BA"/>
    <w:rsid w:val="003344D8"/>
    <w:rsid w:val="00337C41"/>
    <w:rsid w:val="00351906"/>
    <w:rsid w:val="003763C4"/>
    <w:rsid w:val="00382B1C"/>
    <w:rsid w:val="00383FCA"/>
    <w:rsid w:val="00386782"/>
    <w:rsid w:val="003870D2"/>
    <w:rsid w:val="00394F04"/>
    <w:rsid w:val="00396C6A"/>
    <w:rsid w:val="003974C9"/>
    <w:rsid w:val="003A2B6E"/>
    <w:rsid w:val="003A5154"/>
    <w:rsid w:val="003A6402"/>
    <w:rsid w:val="003B488D"/>
    <w:rsid w:val="003B49AA"/>
    <w:rsid w:val="003B6EBF"/>
    <w:rsid w:val="003C77F9"/>
    <w:rsid w:val="003D32A9"/>
    <w:rsid w:val="003D6E81"/>
    <w:rsid w:val="003E1345"/>
    <w:rsid w:val="003E41F6"/>
    <w:rsid w:val="003F0A2B"/>
    <w:rsid w:val="003F177B"/>
    <w:rsid w:val="003F34E4"/>
    <w:rsid w:val="003F3EC7"/>
    <w:rsid w:val="00411200"/>
    <w:rsid w:val="00420447"/>
    <w:rsid w:val="00424C60"/>
    <w:rsid w:val="00426F8D"/>
    <w:rsid w:val="00427F74"/>
    <w:rsid w:val="00431E15"/>
    <w:rsid w:val="00445026"/>
    <w:rsid w:val="004513E8"/>
    <w:rsid w:val="00454A8A"/>
    <w:rsid w:val="004563BE"/>
    <w:rsid w:val="004660AA"/>
    <w:rsid w:val="004662A3"/>
    <w:rsid w:val="00466F09"/>
    <w:rsid w:val="004711F4"/>
    <w:rsid w:val="00471F3D"/>
    <w:rsid w:val="00473F16"/>
    <w:rsid w:val="004837C6"/>
    <w:rsid w:val="00486F04"/>
    <w:rsid w:val="00492CA6"/>
    <w:rsid w:val="00494F67"/>
    <w:rsid w:val="004A1BC6"/>
    <w:rsid w:val="004A76F8"/>
    <w:rsid w:val="004B35E0"/>
    <w:rsid w:val="004C3705"/>
    <w:rsid w:val="004C4D18"/>
    <w:rsid w:val="004C4F7C"/>
    <w:rsid w:val="004D665D"/>
    <w:rsid w:val="004E70B9"/>
    <w:rsid w:val="004F5B71"/>
    <w:rsid w:val="005043CF"/>
    <w:rsid w:val="00507997"/>
    <w:rsid w:val="00523609"/>
    <w:rsid w:val="00526F30"/>
    <w:rsid w:val="00527B1C"/>
    <w:rsid w:val="005406FF"/>
    <w:rsid w:val="00541190"/>
    <w:rsid w:val="00547B69"/>
    <w:rsid w:val="005554FA"/>
    <w:rsid w:val="0055768F"/>
    <w:rsid w:val="00585A68"/>
    <w:rsid w:val="00591BA2"/>
    <w:rsid w:val="005A1DAC"/>
    <w:rsid w:val="005A4B9B"/>
    <w:rsid w:val="005C280F"/>
    <w:rsid w:val="005D3DA1"/>
    <w:rsid w:val="005D7F5B"/>
    <w:rsid w:val="005E05DB"/>
    <w:rsid w:val="005E54A1"/>
    <w:rsid w:val="005E5634"/>
    <w:rsid w:val="005E7EE1"/>
    <w:rsid w:val="005F3620"/>
    <w:rsid w:val="005F5247"/>
    <w:rsid w:val="00602F44"/>
    <w:rsid w:val="00604DB0"/>
    <w:rsid w:val="00611096"/>
    <w:rsid w:val="006156DB"/>
    <w:rsid w:val="00625B84"/>
    <w:rsid w:val="0063436B"/>
    <w:rsid w:val="006356DE"/>
    <w:rsid w:val="00644BB7"/>
    <w:rsid w:val="0065168F"/>
    <w:rsid w:val="00653C70"/>
    <w:rsid w:val="00662CEB"/>
    <w:rsid w:val="00663FEC"/>
    <w:rsid w:val="006750F6"/>
    <w:rsid w:val="0067675C"/>
    <w:rsid w:val="006817D3"/>
    <w:rsid w:val="00682C93"/>
    <w:rsid w:val="00686F91"/>
    <w:rsid w:val="0068735D"/>
    <w:rsid w:val="006A128E"/>
    <w:rsid w:val="006A79B8"/>
    <w:rsid w:val="006B21AF"/>
    <w:rsid w:val="006B2D36"/>
    <w:rsid w:val="006B7C63"/>
    <w:rsid w:val="006C5FDD"/>
    <w:rsid w:val="006D1A6B"/>
    <w:rsid w:val="006D7D76"/>
    <w:rsid w:val="006E72EC"/>
    <w:rsid w:val="006F0D84"/>
    <w:rsid w:val="006F323A"/>
    <w:rsid w:val="006F4039"/>
    <w:rsid w:val="007003D8"/>
    <w:rsid w:val="00703597"/>
    <w:rsid w:val="007044E1"/>
    <w:rsid w:val="00704EE4"/>
    <w:rsid w:val="00707FE2"/>
    <w:rsid w:val="00712B59"/>
    <w:rsid w:val="00727785"/>
    <w:rsid w:val="0073322B"/>
    <w:rsid w:val="007447B6"/>
    <w:rsid w:val="00745C5D"/>
    <w:rsid w:val="0076115F"/>
    <w:rsid w:val="00765A17"/>
    <w:rsid w:val="007735DE"/>
    <w:rsid w:val="00777621"/>
    <w:rsid w:val="00780E78"/>
    <w:rsid w:val="007857EC"/>
    <w:rsid w:val="007C5604"/>
    <w:rsid w:val="007C60D9"/>
    <w:rsid w:val="007C634E"/>
    <w:rsid w:val="007D2627"/>
    <w:rsid w:val="007D28EA"/>
    <w:rsid w:val="007D5C1A"/>
    <w:rsid w:val="007E176C"/>
    <w:rsid w:val="007E5C99"/>
    <w:rsid w:val="007F6FE5"/>
    <w:rsid w:val="00804AB8"/>
    <w:rsid w:val="00804B99"/>
    <w:rsid w:val="0080590E"/>
    <w:rsid w:val="00815EE8"/>
    <w:rsid w:val="00817420"/>
    <w:rsid w:val="00823201"/>
    <w:rsid w:val="00823533"/>
    <w:rsid w:val="0083233C"/>
    <w:rsid w:val="008404A2"/>
    <w:rsid w:val="00841ABE"/>
    <w:rsid w:val="008455C9"/>
    <w:rsid w:val="00845C7A"/>
    <w:rsid w:val="00861336"/>
    <w:rsid w:val="00864A06"/>
    <w:rsid w:val="00866251"/>
    <w:rsid w:val="0086650E"/>
    <w:rsid w:val="00867BC2"/>
    <w:rsid w:val="00873956"/>
    <w:rsid w:val="00890A11"/>
    <w:rsid w:val="00892294"/>
    <w:rsid w:val="0089273D"/>
    <w:rsid w:val="00896890"/>
    <w:rsid w:val="008972D0"/>
    <w:rsid w:val="00897DB7"/>
    <w:rsid w:val="008A0F22"/>
    <w:rsid w:val="008A1BDF"/>
    <w:rsid w:val="008B59DD"/>
    <w:rsid w:val="008B76ED"/>
    <w:rsid w:val="008B7967"/>
    <w:rsid w:val="008B7C50"/>
    <w:rsid w:val="008C3036"/>
    <w:rsid w:val="008C38E3"/>
    <w:rsid w:val="008C3DC6"/>
    <w:rsid w:val="008C54C0"/>
    <w:rsid w:val="008E30A2"/>
    <w:rsid w:val="008E593B"/>
    <w:rsid w:val="008F0908"/>
    <w:rsid w:val="008F7CE6"/>
    <w:rsid w:val="009144B9"/>
    <w:rsid w:val="00915A67"/>
    <w:rsid w:val="00917069"/>
    <w:rsid w:val="00917FC2"/>
    <w:rsid w:val="00936663"/>
    <w:rsid w:val="00936996"/>
    <w:rsid w:val="00954964"/>
    <w:rsid w:val="00962B1A"/>
    <w:rsid w:val="00964926"/>
    <w:rsid w:val="009702A1"/>
    <w:rsid w:val="00972418"/>
    <w:rsid w:val="009728E1"/>
    <w:rsid w:val="009747B4"/>
    <w:rsid w:val="00996FCB"/>
    <w:rsid w:val="00997767"/>
    <w:rsid w:val="00997A55"/>
    <w:rsid w:val="009A44AA"/>
    <w:rsid w:val="009A5B71"/>
    <w:rsid w:val="009B013E"/>
    <w:rsid w:val="009C095C"/>
    <w:rsid w:val="009C3D24"/>
    <w:rsid w:val="009E011E"/>
    <w:rsid w:val="009F6E99"/>
    <w:rsid w:val="00A147AA"/>
    <w:rsid w:val="00A23EB3"/>
    <w:rsid w:val="00A2646F"/>
    <w:rsid w:val="00A27329"/>
    <w:rsid w:val="00A33D73"/>
    <w:rsid w:val="00A345A0"/>
    <w:rsid w:val="00A36403"/>
    <w:rsid w:val="00A43045"/>
    <w:rsid w:val="00A47A3A"/>
    <w:rsid w:val="00A53884"/>
    <w:rsid w:val="00A610A5"/>
    <w:rsid w:val="00A66755"/>
    <w:rsid w:val="00A71285"/>
    <w:rsid w:val="00A86B52"/>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D0060"/>
    <w:rsid w:val="00AD53B2"/>
    <w:rsid w:val="00AE17D6"/>
    <w:rsid w:val="00AF1A75"/>
    <w:rsid w:val="00AF3F23"/>
    <w:rsid w:val="00B00387"/>
    <w:rsid w:val="00B0446F"/>
    <w:rsid w:val="00B125FD"/>
    <w:rsid w:val="00B175AA"/>
    <w:rsid w:val="00B25201"/>
    <w:rsid w:val="00B3203A"/>
    <w:rsid w:val="00B33733"/>
    <w:rsid w:val="00B4306D"/>
    <w:rsid w:val="00B447BF"/>
    <w:rsid w:val="00B45545"/>
    <w:rsid w:val="00B469F8"/>
    <w:rsid w:val="00B473AE"/>
    <w:rsid w:val="00B52F5D"/>
    <w:rsid w:val="00B542B9"/>
    <w:rsid w:val="00B6118F"/>
    <w:rsid w:val="00B62EDE"/>
    <w:rsid w:val="00B637C0"/>
    <w:rsid w:val="00B71572"/>
    <w:rsid w:val="00B810E7"/>
    <w:rsid w:val="00B81188"/>
    <w:rsid w:val="00B846CA"/>
    <w:rsid w:val="00B96C7B"/>
    <w:rsid w:val="00B96D39"/>
    <w:rsid w:val="00BA2A82"/>
    <w:rsid w:val="00BA7EA2"/>
    <w:rsid w:val="00BB09DE"/>
    <w:rsid w:val="00BC01E9"/>
    <w:rsid w:val="00BC0EC1"/>
    <w:rsid w:val="00BC352A"/>
    <w:rsid w:val="00BC37CC"/>
    <w:rsid w:val="00BD01CF"/>
    <w:rsid w:val="00BD42DF"/>
    <w:rsid w:val="00BD56D7"/>
    <w:rsid w:val="00BE3FEB"/>
    <w:rsid w:val="00BF0057"/>
    <w:rsid w:val="00BF3E82"/>
    <w:rsid w:val="00BF5C99"/>
    <w:rsid w:val="00C11811"/>
    <w:rsid w:val="00C11B0E"/>
    <w:rsid w:val="00C16D79"/>
    <w:rsid w:val="00C25E3A"/>
    <w:rsid w:val="00C30CD2"/>
    <w:rsid w:val="00C36FCA"/>
    <w:rsid w:val="00C41983"/>
    <w:rsid w:val="00C42BD9"/>
    <w:rsid w:val="00C54B7D"/>
    <w:rsid w:val="00C62479"/>
    <w:rsid w:val="00C62E84"/>
    <w:rsid w:val="00C67684"/>
    <w:rsid w:val="00CA4FFA"/>
    <w:rsid w:val="00CB16A5"/>
    <w:rsid w:val="00CB4570"/>
    <w:rsid w:val="00CC209A"/>
    <w:rsid w:val="00CD096B"/>
    <w:rsid w:val="00CD4D40"/>
    <w:rsid w:val="00CD5076"/>
    <w:rsid w:val="00CE4953"/>
    <w:rsid w:val="00CF1560"/>
    <w:rsid w:val="00CF4D0C"/>
    <w:rsid w:val="00D0054C"/>
    <w:rsid w:val="00D13462"/>
    <w:rsid w:val="00D17B4A"/>
    <w:rsid w:val="00D2536B"/>
    <w:rsid w:val="00D26804"/>
    <w:rsid w:val="00D30C37"/>
    <w:rsid w:val="00D35BF1"/>
    <w:rsid w:val="00D41E01"/>
    <w:rsid w:val="00D44AED"/>
    <w:rsid w:val="00D52FD3"/>
    <w:rsid w:val="00D558DB"/>
    <w:rsid w:val="00D6013E"/>
    <w:rsid w:val="00D607DB"/>
    <w:rsid w:val="00D613C8"/>
    <w:rsid w:val="00D638FB"/>
    <w:rsid w:val="00D64923"/>
    <w:rsid w:val="00D678AB"/>
    <w:rsid w:val="00D864CC"/>
    <w:rsid w:val="00DA11DC"/>
    <w:rsid w:val="00DA153F"/>
    <w:rsid w:val="00DA4281"/>
    <w:rsid w:val="00DA79F8"/>
    <w:rsid w:val="00DB5DAF"/>
    <w:rsid w:val="00DB7577"/>
    <w:rsid w:val="00DC22E2"/>
    <w:rsid w:val="00DC48F2"/>
    <w:rsid w:val="00DC494C"/>
    <w:rsid w:val="00DC5E06"/>
    <w:rsid w:val="00DD0842"/>
    <w:rsid w:val="00DD18E0"/>
    <w:rsid w:val="00DE375B"/>
    <w:rsid w:val="00DE71DC"/>
    <w:rsid w:val="00DE7B3B"/>
    <w:rsid w:val="00E06C5B"/>
    <w:rsid w:val="00E15F7E"/>
    <w:rsid w:val="00E209B7"/>
    <w:rsid w:val="00E25A33"/>
    <w:rsid w:val="00E305EB"/>
    <w:rsid w:val="00E3160F"/>
    <w:rsid w:val="00E34975"/>
    <w:rsid w:val="00E3673D"/>
    <w:rsid w:val="00E3685D"/>
    <w:rsid w:val="00E40AF5"/>
    <w:rsid w:val="00E41FE3"/>
    <w:rsid w:val="00E46E9F"/>
    <w:rsid w:val="00E54961"/>
    <w:rsid w:val="00E674FA"/>
    <w:rsid w:val="00E7229A"/>
    <w:rsid w:val="00E77D4E"/>
    <w:rsid w:val="00E816AE"/>
    <w:rsid w:val="00E85A20"/>
    <w:rsid w:val="00E877EA"/>
    <w:rsid w:val="00E968AF"/>
    <w:rsid w:val="00E97A24"/>
    <w:rsid w:val="00EA77A8"/>
    <w:rsid w:val="00EB4AAF"/>
    <w:rsid w:val="00EC289D"/>
    <w:rsid w:val="00ED3085"/>
    <w:rsid w:val="00ED6163"/>
    <w:rsid w:val="00EE0608"/>
    <w:rsid w:val="00EE1270"/>
    <w:rsid w:val="00EE5100"/>
    <w:rsid w:val="00EF187D"/>
    <w:rsid w:val="00EF4ADF"/>
    <w:rsid w:val="00EF7977"/>
    <w:rsid w:val="00F05F5D"/>
    <w:rsid w:val="00F06AD2"/>
    <w:rsid w:val="00F11A9A"/>
    <w:rsid w:val="00F15F7A"/>
    <w:rsid w:val="00F248B1"/>
    <w:rsid w:val="00F273F4"/>
    <w:rsid w:val="00F447B1"/>
    <w:rsid w:val="00F467A7"/>
    <w:rsid w:val="00F47FF2"/>
    <w:rsid w:val="00F657CE"/>
    <w:rsid w:val="00F66DF0"/>
    <w:rsid w:val="00F73DD7"/>
    <w:rsid w:val="00F752EF"/>
    <w:rsid w:val="00F82F6A"/>
    <w:rsid w:val="00F868BC"/>
    <w:rsid w:val="00F93C73"/>
    <w:rsid w:val="00F94CA7"/>
    <w:rsid w:val="00FB0976"/>
    <w:rsid w:val="00FB7F54"/>
    <w:rsid w:val="00FC22AE"/>
    <w:rsid w:val="00FC2E49"/>
    <w:rsid w:val="00FD0D7F"/>
    <w:rsid w:val="00FD409E"/>
    <w:rsid w:val="00FE0E85"/>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E3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iceriden-disariya-farkli-gor/47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ramuzesi.org.tr/pera-ogrenme/atolye/tunel-kitap-sehrin-katmanlari/476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mla.pince@peramuzesi.org.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kirigami-ile-soyut-sehirler/4760" TargetMode="External"/><Relationship Id="rId5" Type="http://schemas.openxmlformats.org/officeDocument/2006/relationships/webSettings" Target="webSettings.xml"/><Relationship Id="rId15" Type="http://schemas.openxmlformats.org/officeDocument/2006/relationships/hyperlink" Target="mailto:aeroyan@grupyeni.com.tr" TargetMode="External"/><Relationship Id="rId10" Type="http://schemas.openxmlformats.org/officeDocument/2006/relationships/hyperlink" Target="https://www.peramuzesi.org.tr/pera-ogrenme/atolye/akordiyon-tablom/47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eramuzesi.org.tr/pera-ogrenme/program/manzaranin-otesi/3369" TargetMode="External"/><Relationship Id="rId14" Type="http://schemas.openxmlformats.org/officeDocument/2006/relationships/hyperlink" Target="mailto:ogrenm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5070F-0680-584F-A7C9-B8EBE265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604</Words>
  <Characters>3448</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8</cp:revision>
  <dcterms:created xsi:type="dcterms:W3CDTF">2024-05-15T13:31:00Z</dcterms:created>
  <dcterms:modified xsi:type="dcterms:W3CDTF">2024-05-17T15:40:00Z</dcterms:modified>
</cp:coreProperties>
</file>