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030577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231C2211" w14:textId="6A5B6AEA" w:rsidR="00233D66" w:rsidRPr="00030577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030577">
        <w:rPr>
          <w:rFonts w:ascii="Arial" w:hAnsi="Arial" w:cs="Arial"/>
          <w:b/>
          <w:u w:val="single"/>
        </w:rPr>
        <w:t>Basın Bülteni</w:t>
      </w:r>
    </w:p>
    <w:p w14:paraId="6C36B3EB" w14:textId="73A5E1E3" w:rsidR="00233D66" w:rsidRPr="00030577" w:rsidRDefault="007332ED" w:rsidP="00267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 Kasım 2024</w:t>
      </w:r>
    </w:p>
    <w:p w14:paraId="2B2A0FD7" w14:textId="61025532" w:rsidR="0099588A" w:rsidRPr="00030577" w:rsidRDefault="00586B85" w:rsidP="00AD14C1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030577">
        <w:rPr>
          <w:b/>
          <w:color w:val="auto"/>
          <w:sz w:val="22"/>
          <w:szCs w:val="22"/>
          <w:u w:val="single"/>
        </w:rPr>
        <w:br/>
      </w:r>
      <w:r w:rsidR="00AD14C1" w:rsidRPr="00030577">
        <w:rPr>
          <w:b/>
          <w:color w:val="auto"/>
          <w:sz w:val="28"/>
          <w:szCs w:val="28"/>
          <w:u w:val="single"/>
        </w:rPr>
        <w:t>Pera Müzesi Türk Müziği Konserleri</w:t>
      </w:r>
      <w:r w:rsidR="0032555D" w:rsidRPr="00030577">
        <w:rPr>
          <w:b/>
          <w:color w:val="auto"/>
          <w:sz w:val="28"/>
          <w:szCs w:val="28"/>
          <w:u w:val="single"/>
        </w:rPr>
        <w:t xml:space="preserve"> devam ediyor:</w:t>
      </w:r>
    </w:p>
    <w:p w14:paraId="298705CA" w14:textId="15FD3399" w:rsidR="00DA129A" w:rsidRPr="00030577" w:rsidRDefault="009B014B" w:rsidP="00AD14C1">
      <w:pPr>
        <w:pStyle w:val="Default"/>
        <w:jc w:val="center"/>
        <w:rPr>
          <w:bCs/>
          <w:color w:val="auto"/>
          <w:sz w:val="32"/>
          <w:szCs w:val="32"/>
          <w:u w:val="single"/>
        </w:rPr>
      </w:pPr>
      <w:r w:rsidRPr="00030577">
        <w:rPr>
          <w:rStyle w:val="Gl"/>
          <w:sz w:val="32"/>
          <w:szCs w:val="32"/>
        </w:rPr>
        <w:t>“Hacı Ârif Bey ve Talebeleri”</w:t>
      </w:r>
      <w:r w:rsidR="00AD14C1" w:rsidRPr="00030577">
        <w:rPr>
          <w:bCs/>
          <w:color w:val="auto"/>
          <w:sz w:val="32"/>
          <w:szCs w:val="32"/>
        </w:rPr>
        <w:t xml:space="preserve"> </w:t>
      </w:r>
    </w:p>
    <w:p w14:paraId="411843B6" w14:textId="4FDC5548" w:rsidR="00BE5E9D" w:rsidRPr="00030577" w:rsidRDefault="005E0ABA" w:rsidP="00267E9D">
      <w:pPr>
        <w:pStyle w:val="Default"/>
        <w:spacing w:after="240"/>
        <w:jc w:val="center"/>
        <w:rPr>
          <w:b/>
          <w:color w:val="auto"/>
        </w:rPr>
      </w:pPr>
      <w:r w:rsidRPr="00030577">
        <w:rPr>
          <w:b/>
          <w:color w:val="auto"/>
        </w:rPr>
        <w:t>2</w:t>
      </w:r>
      <w:r w:rsidR="0032555D" w:rsidRPr="00030577">
        <w:rPr>
          <w:b/>
          <w:color w:val="auto"/>
        </w:rPr>
        <w:t>4</w:t>
      </w:r>
      <w:r w:rsidRPr="00030577">
        <w:rPr>
          <w:b/>
          <w:color w:val="auto"/>
        </w:rPr>
        <w:t xml:space="preserve"> </w:t>
      </w:r>
      <w:r w:rsidR="0032555D" w:rsidRPr="00030577">
        <w:rPr>
          <w:b/>
          <w:color w:val="auto"/>
        </w:rPr>
        <w:t>Kasım</w:t>
      </w:r>
      <w:r w:rsidR="00AD14C1" w:rsidRPr="00030577">
        <w:rPr>
          <w:b/>
          <w:color w:val="auto"/>
        </w:rPr>
        <w:t xml:space="preserve"> </w:t>
      </w:r>
      <w:r w:rsidRPr="00030577">
        <w:rPr>
          <w:b/>
          <w:color w:val="auto"/>
        </w:rPr>
        <w:t>Pazar</w:t>
      </w:r>
      <w:r w:rsidR="00B433CC" w:rsidRPr="00030577">
        <w:rPr>
          <w:b/>
          <w:color w:val="auto"/>
        </w:rPr>
        <w:t xml:space="preserve">, 15.30 </w:t>
      </w:r>
    </w:p>
    <w:p w14:paraId="28DFF725" w14:textId="52BC7241" w:rsidR="00AD14C1" w:rsidRPr="00030577" w:rsidRDefault="00AD14C1" w:rsidP="00AD14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30577">
        <w:rPr>
          <w:rStyle w:val="Gl"/>
          <w:rFonts w:ascii="Arial" w:hAnsi="Arial" w:cs="Arial"/>
        </w:rPr>
        <w:t xml:space="preserve">Pera Müzesi Türk Müziği Konserleri, </w:t>
      </w:r>
      <w:r w:rsidR="009B014B" w:rsidRPr="00030577">
        <w:rPr>
          <w:rStyle w:val="Gl"/>
          <w:rFonts w:ascii="Arial" w:hAnsi="Arial" w:cs="Arial"/>
        </w:rPr>
        <w:t xml:space="preserve">Kasım ayında “Hacı Ârif Bey ve Talebeleri” </w:t>
      </w:r>
      <w:r w:rsidRPr="007332ED">
        <w:rPr>
          <w:rFonts w:ascii="Arial" w:hAnsi="Arial" w:cs="Arial"/>
          <w:b/>
          <w:bCs/>
        </w:rPr>
        <w:t>konseriyle</w:t>
      </w:r>
      <w:r w:rsidRPr="00030577">
        <w:rPr>
          <w:rStyle w:val="Gl"/>
          <w:rFonts w:ascii="Arial" w:hAnsi="Arial" w:cs="Arial"/>
        </w:rPr>
        <w:t xml:space="preserve"> </w:t>
      </w:r>
      <w:r w:rsidR="009B014B" w:rsidRPr="00030577">
        <w:rPr>
          <w:rStyle w:val="Gl"/>
          <w:rFonts w:ascii="Arial" w:hAnsi="Arial" w:cs="Arial"/>
        </w:rPr>
        <w:t xml:space="preserve">devam ediyor. </w:t>
      </w:r>
      <w:r w:rsidRPr="00030577">
        <w:rPr>
          <w:rFonts w:ascii="Arial" w:hAnsi="Arial" w:cs="Arial"/>
          <w:b/>
          <w:bCs/>
        </w:rPr>
        <w:t xml:space="preserve">Misafir solistler </w:t>
      </w:r>
      <w:proofErr w:type="spellStart"/>
      <w:r w:rsidR="009B014B" w:rsidRPr="00030577">
        <w:rPr>
          <w:rFonts w:ascii="Arial" w:hAnsi="Arial" w:cs="Arial"/>
          <w:b/>
          <w:bCs/>
        </w:rPr>
        <w:t>Münip</w:t>
      </w:r>
      <w:proofErr w:type="spellEnd"/>
      <w:r w:rsidR="009B014B" w:rsidRPr="00030577">
        <w:rPr>
          <w:rFonts w:ascii="Arial" w:hAnsi="Arial" w:cs="Arial"/>
          <w:b/>
          <w:bCs/>
        </w:rPr>
        <w:t xml:space="preserve"> Utandı ve Güzin </w:t>
      </w:r>
      <w:proofErr w:type="spellStart"/>
      <w:r w:rsidR="009B014B" w:rsidRPr="00030577">
        <w:rPr>
          <w:rFonts w:ascii="Arial" w:hAnsi="Arial" w:cs="Arial"/>
          <w:b/>
          <w:bCs/>
        </w:rPr>
        <w:t>Değişmez</w:t>
      </w:r>
      <w:r w:rsidR="009509DB" w:rsidRPr="00030577">
        <w:rPr>
          <w:rFonts w:ascii="Arial" w:eastAsia="Times New Roman" w:hAnsi="Arial" w:cs="Arial"/>
          <w:b/>
          <w:bCs/>
        </w:rPr>
        <w:t>’</w:t>
      </w:r>
      <w:r w:rsidR="009B014B" w:rsidRPr="00030577">
        <w:rPr>
          <w:rFonts w:ascii="Arial" w:eastAsia="Times New Roman" w:hAnsi="Arial" w:cs="Arial"/>
          <w:b/>
          <w:bCs/>
        </w:rPr>
        <w:t>i</w:t>
      </w:r>
      <w:r w:rsidR="009509DB" w:rsidRPr="00030577">
        <w:rPr>
          <w:rFonts w:ascii="Arial" w:eastAsia="Times New Roman" w:hAnsi="Arial" w:cs="Arial"/>
          <w:b/>
          <w:bCs/>
        </w:rPr>
        <w:t>n</w:t>
      </w:r>
      <w:proofErr w:type="spellEnd"/>
      <w:r w:rsidR="009509DB" w:rsidRPr="00030577">
        <w:rPr>
          <w:rFonts w:ascii="Arial" w:eastAsia="Times New Roman" w:hAnsi="Arial" w:cs="Arial"/>
          <w:b/>
          <w:bCs/>
        </w:rPr>
        <w:t xml:space="preserve"> </w:t>
      </w:r>
      <w:r w:rsidRPr="00030577">
        <w:rPr>
          <w:rFonts w:ascii="Arial" w:hAnsi="Arial" w:cs="Arial"/>
          <w:b/>
          <w:bCs/>
        </w:rPr>
        <w:t xml:space="preserve">katılımıyla gerçekleşecek konser </w:t>
      </w:r>
      <w:r w:rsidR="009509DB" w:rsidRPr="00030577">
        <w:rPr>
          <w:rFonts w:ascii="Arial" w:hAnsi="Arial" w:cs="Arial"/>
          <w:b/>
          <w:bCs/>
        </w:rPr>
        <w:t>2</w:t>
      </w:r>
      <w:r w:rsidR="009B014B" w:rsidRPr="00030577">
        <w:rPr>
          <w:rFonts w:ascii="Arial" w:hAnsi="Arial" w:cs="Arial"/>
          <w:b/>
          <w:bCs/>
        </w:rPr>
        <w:t>4</w:t>
      </w:r>
      <w:r w:rsidR="009509DB" w:rsidRPr="00030577">
        <w:rPr>
          <w:rFonts w:ascii="Arial" w:hAnsi="Arial" w:cs="Arial"/>
          <w:b/>
          <w:bCs/>
        </w:rPr>
        <w:t xml:space="preserve"> </w:t>
      </w:r>
      <w:r w:rsidR="009B014B" w:rsidRPr="00030577">
        <w:rPr>
          <w:rFonts w:ascii="Arial" w:hAnsi="Arial" w:cs="Arial"/>
          <w:b/>
          <w:bCs/>
        </w:rPr>
        <w:t>Kasım</w:t>
      </w:r>
      <w:r w:rsidR="009509DB" w:rsidRPr="00030577">
        <w:rPr>
          <w:rFonts w:ascii="Arial" w:hAnsi="Arial" w:cs="Arial"/>
          <w:b/>
          <w:bCs/>
        </w:rPr>
        <w:t xml:space="preserve"> Pazar</w:t>
      </w:r>
      <w:r w:rsidRPr="00030577">
        <w:rPr>
          <w:rFonts w:ascii="Arial" w:hAnsi="Arial" w:cs="Arial"/>
          <w:b/>
          <w:bCs/>
        </w:rPr>
        <w:t xml:space="preserve"> Pera Müzesi Oditoryumu’nda izlenebilir.</w:t>
      </w:r>
    </w:p>
    <w:p w14:paraId="33191950" w14:textId="77777777" w:rsidR="00AD14C1" w:rsidRPr="00030577" w:rsidRDefault="00AD14C1" w:rsidP="00AD14C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ECE7DA" w14:textId="6F97BF6C" w:rsidR="00AD14C1" w:rsidRPr="00030577" w:rsidRDefault="00AD14C1" w:rsidP="00AD14C1">
      <w:pPr>
        <w:spacing w:line="240" w:lineRule="auto"/>
        <w:jc w:val="both"/>
        <w:rPr>
          <w:rFonts w:ascii="Arial" w:hAnsi="Arial" w:cs="Arial"/>
        </w:rPr>
      </w:pPr>
      <w:r w:rsidRPr="00030577">
        <w:rPr>
          <w:rFonts w:ascii="Arial" w:hAnsi="Arial" w:cs="Arial"/>
          <w:b/>
        </w:rPr>
        <w:t>Suna ve İnan Kıraç Vakfı Pera Müzesi</w:t>
      </w:r>
      <w:r w:rsidRPr="00030577">
        <w:rPr>
          <w:rFonts w:ascii="Arial" w:hAnsi="Arial" w:cs="Arial"/>
          <w:bCs/>
        </w:rPr>
        <w:t xml:space="preserve">, </w:t>
      </w:r>
      <w:r w:rsidR="009B014B" w:rsidRPr="00030577">
        <w:rPr>
          <w:rFonts w:ascii="Arial" w:hAnsi="Arial" w:cs="Arial"/>
          <w:bCs/>
        </w:rPr>
        <w:t xml:space="preserve">gelenekselleşen </w:t>
      </w:r>
      <w:r w:rsidRPr="00030577">
        <w:rPr>
          <w:rFonts w:ascii="Arial" w:hAnsi="Arial" w:cs="Arial"/>
          <w:bCs/>
        </w:rPr>
        <w:t>Türk Müziği Konserleri</w:t>
      </w:r>
      <w:r w:rsidR="009B014B" w:rsidRPr="00030577">
        <w:rPr>
          <w:rFonts w:ascii="Arial" w:hAnsi="Arial" w:cs="Arial"/>
          <w:bCs/>
        </w:rPr>
        <w:t xml:space="preserve"> serisinde Kasım ayında müzikseverleri </w:t>
      </w:r>
      <w:r w:rsidR="0032555D" w:rsidRPr="00030577">
        <w:rPr>
          <w:rFonts w:ascii="Arial" w:hAnsi="Arial" w:cs="Arial"/>
          <w:bCs/>
        </w:rPr>
        <w:t xml:space="preserve">19. yüzyılın en önemli Klasik Türk müziği bestekârlarından Hacı Ârif Bey’in külliyatına yakın bir bakış sunan </w:t>
      </w:r>
      <w:hyperlink r:id="rId8" w:history="1">
        <w:r w:rsidR="009B014B" w:rsidRPr="00232FE0">
          <w:rPr>
            <w:rStyle w:val="Kpr"/>
            <w:rFonts w:ascii="Arial" w:hAnsi="Arial" w:cs="Arial"/>
            <w:b/>
          </w:rPr>
          <w:t>“Hacı Ârif Bey ve Talebeleri”</w:t>
        </w:r>
      </w:hyperlink>
      <w:r w:rsidR="009B014B" w:rsidRPr="00030577">
        <w:rPr>
          <w:rFonts w:ascii="Arial" w:hAnsi="Arial" w:cs="Arial"/>
          <w:bCs/>
        </w:rPr>
        <w:t xml:space="preserve"> konseriyle buluşturuyor. </w:t>
      </w:r>
      <w:r w:rsidRPr="00030577">
        <w:rPr>
          <w:rFonts w:ascii="Arial" w:hAnsi="Arial" w:cs="Arial"/>
        </w:rPr>
        <w:t xml:space="preserve">Sunuculuğunu </w:t>
      </w:r>
      <w:r w:rsidRPr="00030577">
        <w:rPr>
          <w:rStyle w:val="Gl"/>
          <w:rFonts w:ascii="Arial" w:hAnsi="Arial" w:cs="Arial"/>
          <w:b w:val="0"/>
          <w:bCs w:val="0"/>
        </w:rPr>
        <w:t xml:space="preserve">Türk müziği üzerine yaptığı derinlemesine çalışmalarıyla tanınan </w:t>
      </w:r>
      <w:r w:rsidRPr="00030577">
        <w:rPr>
          <w:rStyle w:val="Gl"/>
          <w:rFonts w:ascii="Arial" w:hAnsi="Arial" w:cs="Arial"/>
        </w:rPr>
        <w:t xml:space="preserve">Osman Nuri </w:t>
      </w:r>
      <w:proofErr w:type="spellStart"/>
      <w:r w:rsidRPr="00030577">
        <w:rPr>
          <w:rFonts w:ascii="Arial" w:hAnsi="Arial" w:cs="Arial"/>
          <w:b/>
          <w:bCs/>
        </w:rPr>
        <w:t>Özpekel</w:t>
      </w:r>
      <w:r w:rsidRPr="00030577">
        <w:rPr>
          <w:rFonts w:ascii="Arial" w:hAnsi="Arial" w:cs="Arial"/>
        </w:rPr>
        <w:t>’in</w:t>
      </w:r>
      <w:proofErr w:type="spellEnd"/>
      <w:r w:rsidRPr="00030577">
        <w:rPr>
          <w:rFonts w:ascii="Arial" w:hAnsi="Arial" w:cs="Arial"/>
        </w:rPr>
        <w:t xml:space="preserve"> yaptığı,</w:t>
      </w:r>
      <w:r w:rsidRPr="00030577">
        <w:rPr>
          <w:rFonts w:ascii="Arial" w:hAnsi="Arial" w:cs="Arial"/>
          <w:bCs/>
        </w:rPr>
        <w:t xml:space="preserve"> günümüzün usta yorumcuları ve </w:t>
      </w:r>
      <w:proofErr w:type="spellStart"/>
      <w:r w:rsidRPr="00030577">
        <w:rPr>
          <w:rFonts w:ascii="Arial" w:hAnsi="Arial" w:cs="Arial"/>
          <w:bCs/>
        </w:rPr>
        <w:t>sâzendelerinin</w:t>
      </w:r>
      <w:proofErr w:type="spellEnd"/>
      <w:r w:rsidRPr="00030577">
        <w:rPr>
          <w:rFonts w:ascii="Arial" w:hAnsi="Arial" w:cs="Arial"/>
          <w:bCs/>
        </w:rPr>
        <w:t>, büyük bestekârların seçme eserlerini seslendirdikleri programın misafir solistleri</w:t>
      </w:r>
      <w:r w:rsidRPr="00030577">
        <w:rPr>
          <w:rFonts w:ascii="Arial" w:hAnsi="Arial" w:cs="Arial"/>
          <w:b/>
        </w:rPr>
        <w:t xml:space="preserve"> </w:t>
      </w:r>
      <w:proofErr w:type="spellStart"/>
      <w:r w:rsidR="009B014B" w:rsidRPr="00030577">
        <w:rPr>
          <w:rFonts w:ascii="Arial" w:hAnsi="Arial" w:cs="Arial"/>
          <w:b/>
        </w:rPr>
        <w:t>Münip</w:t>
      </w:r>
      <w:proofErr w:type="spellEnd"/>
      <w:r w:rsidR="009B014B" w:rsidRPr="00030577">
        <w:rPr>
          <w:rFonts w:ascii="Arial" w:hAnsi="Arial" w:cs="Arial"/>
          <w:b/>
        </w:rPr>
        <w:t xml:space="preserve"> Utandı </w:t>
      </w:r>
      <w:r w:rsidR="009B014B" w:rsidRPr="00030577">
        <w:rPr>
          <w:rFonts w:ascii="Arial" w:hAnsi="Arial" w:cs="Arial"/>
          <w:bCs/>
        </w:rPr>
        <w:t>ve</w:t>
      </w:r>
      <w:r w:rsidR="009B014B" w:rsidRPr="00030577">
        <w:rPr>
          <w:rFonts w:ascii="Arial" w:hAnsi="Arial" w:cs="Arial"/>
          <w:b/>
        </w:rPr>
        <w:t xml:space="preserve"> Güzin Değişmez </w:t>
      </w:r>
      <w:r w:rsidRPr="00030577">
        <w:rPr>
          <w:rFonts w:ascii="Arial" w:hAnsi="Arial" w:cs="Arial"/>
        </w:rPr>
        <w:t>olacak.</w:t>
      </w:r>
    </w:p>
    <w:p w14:paraId="6F879592" w14:textId="01A68ACE" w:rsidR="00AD14C1" w:rsidRPr="00030577" w:rsidRDefault="00AD14C1" w:rsidP="00AD14C1">
      <w:pPr>
        <w:spacing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</w:rPr>
        <w:t xml:space="preserve">Prof. Dr. Alâeddin </w:t>
      </w:r>
      <w:proofErr w:type="spellStart"/>
      <w:r w:rsidRPr="00030577">
        <w:rPr>
          <w:rFonts w:ascii="Arial" w:hAnsi="Arial" w:cs="Arial"/>
        </w:rPr>
        <w:t>Yavaşca’nın</w:t>
      </w:r>
      <w:proofErr w:type="spellEnd"/>
      <w:r w:rsidRPr="00030577">
        <w:rPr>
          <w:rFonts w:ascii="Arial" w:hAnsi="Arial" w:cs="Arial"/>
        </w:rPr>
        <w:t xml:space="preserve"> anısına saygıyla </w:t>
      </w:r>
      <w:r w:rsidR="009509DB" w:rsidRPr="00030577">
        <w:rPr>
          <w:rStyle w:val="Gl"/>
          <w:rFonts w:ascii="Arial" w:hAnsi="Arial" w:cs="Arial"/>
          <w:b w:val="0"/>
          <w:bCs w:val="0"/>
        </w:rPr>
        <w:t xml:space="preserve">Sinan Sipahi koordinatörlüğünde </w:t>
      </w:r>
      <w:r w:rsidRPr="00030577">
        <w:rPr>
          <w:rFonts w:ascii="Arial" w:hAnsi="Arial" w:cs="Arial"/>
        </w:rPr>
        <w:t xml:space="preserve">düzenlenen </w:t>
      </w:r>
      <w:r w:rsidRPr="00030577">
        <w:rPr>
          <w:rFonts w:ascii="Arial" w:hAnsi="Arial" w:cs="Arial"/>
          <w:bCs/>
        </w:rPr>
        <w:t>konser serisi, Türk müziğinin tarihsel, kültürel, sosyolojik, felsefi, edebi yönlerine ilişkin sunuş ve sohbetlerle bu geleneksel müziğin farklı kitlelerle paylaşılmasına katkıda bulunuyor.</w:t>
      </w:r>
    </w:p>
    <w:p w14:paraId="3F81FA26" w14:textId="633AF51E" w:rsidR="00AD14C1" w:rsidRPr="00030577" w:rsidRDefault="009B014B" w:rsidP="00AD14C1">
      <w:pPr>
        <w:spacing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>“Hacı Ârif Bey ve Talebeleri”</w:t>
      </w:r>
      <w:r w:rsidR="00AD14C1" w:rsidRPr="00030577">
        <w:rPr>
          <w:rFonts w:ascii="Arial" w:hAnsi="Arial" w:cs="Arial"/>
          <w:b/>
        </w:rPr>
        <w:t xml:space="preserve"> </w:t>
      </w:r>
      <w:r w:rsidR="00AD14C1" w:rsidRPr="00030577">
        <w:rPr>
          <w:rFonts w:ascii="Arial" w:hAnsi="Arial" w:cs="Arial"/>
        </w:rPr>
        <w:t xml:space="preserve">konseri, </w:t>
      </w:r>
      <w:r w:rsidR="009509DB" w:rsidRPr="00030577">
        <w:rPr>
          <w:rFonts w:ascii="Arial" w:hAnsi="Arial" w:cs="Arial"/>
          <w:b/>
          <w:bCs/>
        </w:rPr>
        <w:t>2</w:t>
      </w:r>
      <w:r w:rsidRPr="00030577">
        <w:rPr>
          <w:rFonts w:ascii="Arial" w:hAnsi="Arial" w:cs="Arial"/>
          <w:b/>
          <w:bCs/>
        </w:rPr>
        <w:t>4</w:t>
      </w:r>
      <w:r w:rsidR="009509DB" w:rsidRPr="00030577">
        <w:rPr>
          <w:rFonts w:ascii="Arial" w:hAnsi="Arial" w:cs="Arial"/>
          <w:b/>
          <w:bCs/>
        </w:rPr>
        <w:t xml:space="preserve"> </w:t>
      </w:r>
      <w:r w:rsidRPr="00030577">
        <w:rPr>
          <w:rFonts w:ascii="Arial" w:hAnsi="Arial" w:cs="Arial"/>
          <w:b/>
          <w:bCs/>
        </w:rPr>
        <w:t xml:space="preserve">Kasım </w:t>
      </w:r>
      <w:r w:rsidR="00AD14C1" w:rsidRPr="00030577">
        <w:rPr>
          <w:rFonts w:ascii="Arial" w:hAnsi="Arial" w:cs="Arial"/>
          <w:b/>
          <w:bCs/>
        </w:rPr>
        <w:t>Pazar 15.30’da</w:t>
      </w:r>
      <w:r w:rsidR="00030577" w:rsidRPr="00030577">
        <w:rPr>
          <w:rFonts w:ascii="Arial" w:hAnsi="Arial" w:cs="Arial"/>
          <w:b/>
          <w:bCs/>
        </w:rPr>
        <w:t>,</w:t>
      </w:r>
      <w:r w:rsidR="00AD14C1" w:rsidRPr="00030577">
        <w:rPr>
          <w:rFonts w:ascii="Arial" w:hAnsi="Arial" w:cs="Arial"/>
        </w:rPr>
        <w:t xml:space="preserve"> </w:t>
      </w:r>
      <w:r w:rsidR="00AD14C1" w:rsidRPr="00030577">
        <w:rPr>
          <w:rFonts w:ascii="Arial" w:hAnsi="Arial" w:cs="Arial"/>
          <w:b/>
          <w:bCs/>
        </w:rPr>
        <w:t>Pera Müzesi Oditoryumu’nda</w:t>
      </w:r>
      <w:r w:rsidR="00AD14C1" w:rsidRPr="00030577">
        <w:rPr>
          <w:rFonts w:ascii="Arial" w:hAnsi="Arial" w:cs="Arial"/>
        </w:rPr>
        <w:t xml:space="preserve"> dinleyicilerle buluşacak.</w:t>
      </w:r>
    </w:p>
    <w:p w14:paraId="7866643C" w14:textId="6E78770F" w:rsidR="00AD14C1" w:rsidRPr="00030577" w:rsidRDefault="00AD14C1" w:rsidP="00AD14C1">
      <w:pPr>
        <w:spacing w:after="0" w:line="240" w:lineRule="auto"/>
        <w:jc w:val="both"/>
        <w:rPr>
          <w:rFonts w:ascii="Arial" w:hAnsi="Arial" w:cs="Arial"/>
          <w:b/>
        </w:rPr>
      </w:pPr>
      <w:r w:rsidRPr="00030577">
        <w:rPr>
          <w:rFonts w:ascii="Arial" w:hAnsi="Arial" w:cs="Arial"/>
          <w:b/>
        </w:rPr>
        <w:t>Saz Sanatçıları</w:t>
      </w:r>
      <w:r w:rsidR="009509DB" w:rsidRPr="00030577">
        <w:rPr>
          <w:rFonts w:ascii="Arial" w:hAnsi="Arial" w:cs="Arial"/>
          <w:b/>
        </w:rPr>
        <w:t>:</w:t>
      </w:r>
    </w:p>
    <w:p w14:paraId="387D9F2E" w14:textId="77777777" w:rsidR="009B014B" w:rsidRPr="00030577" w:rsidRDefault="009B014B" w:rsidP="009B014B">
      <w:pPr>
        <w:spacing w:after="0"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 xml:space="preserve">Osman Nuri </w:t>
      </w:r>
      <w:proofErr w:type="spellStart"/>
      <w:r w:rsidRPr="00030577">
        <w:rPr>
          <w:rFonts w:ascii="Arial" w:hAnsi="Arial" w:cs="Arial"/>
          <w:bCs/>
        </w:rPr>
        <w:t>Özpekel</w:t>
      </w:r>
      <w:proofErr w:type="spellEnd"/>
      <w:r w:rsidRPr="00030577">
        <w:rPr>
          <w:rFonts w:ascii="Arial" w:hAnsi="Arial" w:cs="Arial"/>
          <w:bCs/>
        </w:rPr>
        <w:t xml:space="preserve"> - </w:t>
      </w:r>
      <w:proofErr w:type="spellStart"/>
      <w:r w:rsidRPr="00030577">
        <w:rPr>
          <w:rFonts w:ascii="Arial" w:hAnsi="Arial" w:cs="Arial"/>
          <w:bCs/>
        </w:rPr>
        <w:t>Ud</w:t>
      </w:r>
      <w:proofErr w:type="spellEnd"/>
    </w:p>
    <w:p w14:paraId="46507509" w14:textId="77777777" w:rsidR="009B014B" w:rsidRPr="00030577" w:rsidRDefault="009B014B" w:rsidP="009B014B">
      <w:pPr>
        <w:spacing w:after="0"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 xml:space="preserve">Taner </w:t>
      </w:r>
      <w:proofErr w:type="spellStart"/>
      <w:r w:rsidRPr="00030577">
        <w:rPr>
          <w:rFonts w:ascii="Arial" w:hAnsi="Arial" w:cs="Arial"/>
          <w:bCs/>
        </w:rPr>
        <w:t>Sayacıoğlu</w:t>
      </w:r>
      <w:proofErr w:type="spellEnd"/>
      <w:r w:rsidRPr="00030577">
        <w:rPr>
          <w:rFonts w:ascii="Arial" w:hAnsi="Arial" w:cs="Arial"/>
          <w:bCs/>
        </w:rPr>
        <w:t xml:space="preserve"> - Kanun</w:t>
      </w:r>
    </w:p>
    <w:p w14:paraId="17A6C57F" w14:textId="77777777" w:rsidR="009B014B" w:rsidRPr="00030577" w:rsidRDefault="009B014B" w:rsidP="009B014B">
      <w:pPr>
        <w:spacing w:after="0"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>Aziz Şükrü Özoğuz - Keman</w:t>
      </w:r>
    </w:p>
    <w:p w14:paraId="73F349D6" w14:textId="77777777" w:rsidR="009B014B" w:rsidRPr="00030577" w:rsidRDefault="009B014B" w:rsidP="009B014B">
      <w:pPr>
        <w:spacing w:after="0"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>Lütfiye Özer - Kemençe</w:t>
      </w:r>
    </w:p>
    <w:p w14:paraId="5764997E" w14:textId="77777777" w:rsidR="009B014B" w:rsidRPr="00030577" w:rsidRDefault="009B014B" w:rsidP="009B014B">
      <w:pPr>
        <w:spacing w:after="0"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>Gamze Ege Yıldız - Tanbur</w:t>
      </w:r>
    </w:p>
    <w:p w14:paraId="2658B49A" w14:textId="5307253B" w:rsidR="0099588A" w:rsidRPr="00030577" w:rsidRDefault="009B014B" w:rsidP="009B014B">
      <w:pPr>
        <w:spacing w:after="0" w:line="240" w:lineRule="auto"/>
        <w:jc w:val="both"/>
        <w:rPr>
          <w:rFonts w:ascii="Arial" w:hAnsi="Arial" w:cs="Arial"/>
          <w:bCs/>
        </w:rPr>
      </w:pPr>
      <w:r w:rsidRPr="00030577">
        <w:rPr>
          <w:rFonts w:ascii="Arial" w:hAnsi="Arial" w:cs="Arial"/>
          <w:bCs/>
        </w:rPr>
        <w:t>Volkan Ertem – Viyolonsel</w:t>
      </w:r>
    </w:p>
    <w:p w14:paraId="40F04F1D" w14:textId="77777777" w:rsidR="009B014B" w:rsidRPr="00030577" w:rsidRDefault="009B014B" w:rsidP="009B014B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</w:p>
    <w:p w14:paraId="554B0559" w14:textId="4EC25802" w:rsidR="00C03412" w:rsidRPr="00030577" w:rsidRDefault="009509DB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  <w:r w:rsidRPr="00030577">
        <w:rPr>
          <w:rFonts w:ascii="Arial" w:hAnsi="Arial" w:cs="Arial"/>
          <w:b/>
          <w:i/>
          <w:iCs/>
          <w:color w:val="C00000"/>
        </w:rPr>
        <w:t xml:space="preserve">250 TL olan biletler </w:t>
      </w:r>
      <w:proofErr w:type="spellStart"/>
      <w:r w:rsidRPr="00030577">
        <w:rPr>
          <w:rFonts w:ascii="Arial" w:hAnsi="Arial" w:cs="Arial"/>
          <w:b/>
          <w:i/>
          <w:iCs/>
          <w:color w:val="C00000"/>
        </w:rPr>
        <w:t>Biletix’ten</w:t>
      </w:r>
      <w:proofErr w:type="spellEnd"/>
      <w:r w:rsidRPr="00030577">
        <w:rPr>
          <w:rFonts w:ascii="Arial" w:hAnsi="Arial" w:cs="Arial"/>
          <w:b/>
          <w:i/>
          <w:iCs/>
          <w:color w:val="C00000"/>
        </w:rPr>
        <w:t xml:space="preserve"> veya konser günü Pera Müzesi resepsiyonundan alınabilir. Pera Müzesi </w:t>
      </w:r>
      <w:proofErr w:type="spellStart"/>
      <w:r w:rsidRPr="00030577">
        <w:rPr>
          <w:rFonts w:ascii="Arial" w:hAnsi="Arial" w:cs="Arial"/>
          <w:b/>
          <w:i/>
          <w:iCs/>
          <w:color w:val="C00000"/>
        </w:rPr>
        <w:t>Dostları'na</w:t>
      </w:r>
      <w:proofErr w:type="spellEnd"/>
      <w:r w:rsidRPr="00030577">
        <w:rPr>
          <w:rFonts w:ascii="Arial" w:hAnsi="Arial" w:cs="Arial"/>
          <w:b/>
          <w:i/>
          <w:iCs/>
          <w:color w:val="C00000"/>
        </w:rPr>
        <w:t xml:space="preserve"> %20 indirim uygulanır. Yerler sınırlı ve numaralıdır.</w:t>
      </w:r>
    </w:p>
    <w:p w14:paraId="238044AF" w14:textId="77777777" w:rsidR="0099588A" w:rsidRPr="00030577" w:rsidRDefault="0099588A" w:rsidP="00267E9D">
      <w:pPr>
        <w:spacing w:after="0" w:line="240" w:lineRule="auto"/>
        <w:jc w:val="both"/>
        <w:rPr>
          <w:rFonts w:ascii="Arial" w:eastAsia="Calibri" w:hAnsi="Arial" w:cs="Arial"/>
          <w:b/>
          <w:bCs/>
          <w:u w:val="single" w:color="000000"/>
          <w:lang w:eastAsia="tr-TR"/>
        </w:rPr>
      </w:pPr>
    </w:p>
    <w:p w14:paraId="571F0A93" w14:textId="2E0F7ECD" w:rsidR="00B433CC" w:rsidRPr="00030577" w:rsidRDefault="00B433CC" w:rsidP="00267E9D">
      <w:pPr>
        <w:spacing w:after="0" w:line="240" w:lineRule="auto"/>
        <w:jc w:val="both"/>
        <w:rPr>
          <w:rFonts w:ascii="Arial" w:hAnsi="Arial" w:cs="Arial"/>
          <w:i/>
        </w:rPr>
      </w:pPr>
      <w:r w:rsidRPr="00030577">
        <w:rPr>
          <w:rFonts w:ascii="Arial" w:eastAsia="Calibri" w:hAnsi="Arial" w:cs="Arial"/>
          <w:b/>
          <w:bCs/>
          <w:u w:val="single" w:color="000000"/>
          <w:lang w:eastAsia="tr-TR"/>
        </w:rPr>
        <w:t>Detaylı Bilgi:</w:t>
      </w:r>
      <w:r w:rsidRPr="00030577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5CE57EBF" w14:textId="394B7233" w:rsidR="00B433CC" w:rsidRPr="00030577" w:rsidRDefault="009509DB" w:rsidP="00267E9D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030577">
        <w:rPr>
          <w:rFonts w:ascii="Arial" w:eastAsia="Calibri" w:hAnsi="Arial" w:cs="Arial"/>
          <w:u w:color="000000"/>
          <w:lang w:eastAsia="tr-TR"/>
        </w:rPr>
        <w:t>Özlem Karahan</w:t>
      </w:r>
      <w:r w:rsidR="00B433CC" w:rsidRPr="00030577">
        <w:rPr>
          <w:rFonts w:ascii="Arial" w:eastAsia="Calibri" w:hAnsi="Arial" w:cs="Arial"/>
          <w:u w:color="000000"/>
          <w:lang w:eastAsia="tr-TR"/>
        </w:rPr>
        <w:t xml:space="preserve"> - Grup </w:t>
      </w:r>
      <w:r w:rsidR="00DF6CCE" w:rsidRPr="00030577">
        <w:rPr>
          <w:rFonts w:ascii="Arial" w:eastAsia="Calibri" w:hAnsi="Arial" w:cs="Arial"/>
          <w:u w:color="000000"/>
          <w:lang w:eastAsia="tr-TR"/>
        </w:rPr>
        <w:t>Yeni</w:t>
      </w:r>
      <w:r w:rsidR="00B433CC" w:rsidRPr="00030577">
        <w:rPr>
          <w:rFonts w:ascii="Arial" w:eastAsia="Calibri" w:hAnsi="Arial" w:cs="Arial"/>
          <w:u w:color="000000"/>
          <w:lang w:eastAsia="tr-TR"/>
        </w:rPr>
        <w:t xml:space="preserve"> İletişim / </w:t>
      </w:r>
      <w:hyperlink r:id="rId9" w:history="1">
        <w:r w:rsidRPr="00030577">
          <w:rPr>
            <w:rStyle w:val="Kpr"/>
            <w:rFonts w:ascii="Arial" w:hAnsi="Arial" w:cs="Arial"/>
          </w:rPr>
          <w:t>okarahan@grupyeni.com.tr</w:t>
        </w:r>
      </w:hyperlink>
      <w:r w:rsidR="00B433CC" w:rsidRPr="00030577">
        <w:rPr>
          <w:rFonts w:ascii="Arial" w:eastAsia="Calibri" w:hAnsi="Arial" w:cs="Arial"/>
          <w:lang w:eastAsia="tr-TR"/>
        </w:rPr>
        <w:t xml:space="preserve"> / (</w:t>
      </w:r>
      <w:r w:rsidR="00B433CC" w:rsidRPr="00030577">
        <w:rPr>
          <w:rFonts w:ascii="Arial" w:eastAsia="Calibri" w:hAnsi="Arial" w:cs="Arial"/>
          <w:u w:color="000000"/>
          <w:lang w:eastAsia="tr-TR"/>
        </w:rPr>
        <w:t xml:space="preserve">212) 292 13 13 </w:t>
      </w:r>
    </w:p>
    <w:p w14:paraId="62E83E76" w14:textId="7CC136D6" w:rsidR="000C2D23" w:rsidRPr="00030577" w:rsidRDefault="00B433CC" w:rsidP="00267E9D">
      <w:pPr>
        <w:spacing w:after="0" w:line="240" w:lineRule="auto"/>
        <w:jc w:val="both"/>
        <w:rPr>
          <w:rFonts w:ascii="Arial" w:eastAsia="Calibri" w:hAnsi="Arial" w:cs="Arial"/>
          <w:u w:color="000000"/>
          <w:lang w:eastAsia="tr-TR"/>
        </w:rPr>
      </w:pPr>
      <w:r w:rsidRPr="00030577">
        <w:rPr>
          <w:rFonts w:ascii="Arial" w:eastAsia="Calibri" w:hAnsi="Arial" w:cs="Arial"/>
          <w:u w:color="000000"/>
          <w:lang w:eastAsia="tr-TR"/>
        </w:rPr>
        <w:t xml:space="preserve">Damla Pinçe - Pera Müzesi / </w:t>
      </w:r>
      <w:hyperlink r:id="rId10" w:history="1">
        <w:r w:rsidRPr="00030577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030577">
        <w:rPr>
          <w:rFonts w:ascii="Arial" w:eastAsia="Calibri" w:hAnsi="Arial" w:cs="Arial"/>
          <w:u w:color="000000"/>
          <w:lang w:eastAsia="tr-TR"/>
        </w:rPr>
        <w:t xml:space="preserve"> / (212) 334 09 00</w:t>
      </w:r>
    </w:p>
    <w:sectPr w:rsidR="000C2D23" w:rsidRPr="00030577" w:rsidSect="0055097A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9D79" w14:textId="77777777" w:rsidR="00F0244B" w:rsidRDefault="00F0244B">
      <w:pPr>
        <w:spacing w:after="0" w:line="240" w:lineRule="auto"/>
      </w:pPr>
      <w:r>
        <w:separator/>
      </w:r>
    </w:p>
  </w:endnote>
  <w:endnote w:type="continuationSeparator" w:id="0">
    <w:p w14:paraId="313BC403" w14:textId="77777777" w:rsidR="00F0244B" w:rsidRDefault="00F0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C8F5E" w14:textId="77777777" w:rsidR="00F0244B" w:rsidRDefault="00F0244B">
      <w:pPr>
        <w:spacing w:after="0" w:line="240" w:lineRule="auto"/>
      </w:pPr>
      <w:r>
        <w:separator/>
      </w:r>
    </w:p>
  </w:footnote>
  <w:footnote w:type="continuationSeparator" w:id="0">
    <w:p w14:paraId="3AF28EF3" w14:textId="77777777" w:rsidR="00F0244B" w:rsidRDefault="00F0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4783698">
    <w:abstractNumId w:val="1"/>
  </w:num>
  <w:num w:numId="2" w16cid:durableId="8530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34CE"/>
    <w:rsid w:val="00024C21"/>
    <w:rsid w:val="00026DB7"/>
    <w:rsid w:val="00030577"/>
    <w:rsid w:val="000317E6"/>
    <w:rsid w:val="00033598"/>
    <w:rsid w:val="000347A3"/>
    <w:rsid w:val="00036918"/>
    <w:rsid w:val="00042F0C"/>
    <w:rsid w:val="000673BB"/>
    <w:rsid w:val="00081BF4"/>
    <w:rsid w:val="00090F6A"/>
    <w:rsid w:val="00091600"/>
    <w:rsid w:val="00097E3D"/>
    <w:rsid w:val="00097F3D"/>
    <w:rsid w:val="000B3555"/>
    <w:rsid w:val="000B7E42"/>
    <w:rsid w:val="000C2B52"/>
    <w:rsid w:val="000C2D23"/>
    <w:rsid w:val="000C302A"/>
    <w:rsid w:val="000C751E"/>
    <w:rsid w:val="000D1FF8"/>
    <w:rsid w:val="000E149C"/>
    <w:rsid w:val="000E2BE8"/>
    <w:rsid w:val="000F17D8"/>
    <w:rsid w:val="000F1FBC"/>
    <w:rsid w:val="000F2B38"/>
    <w:rsid w:val="000F7A72"/>
    <w:rsid w:val="001051E1"/>
    <w:rsid w:val="00110EC8"/>
    <w:rsid w:val="00112C52"/>
    <w:rsid w:val="00113A4B"/>
    <w:rsid w:val="00114757"/>
    <w:rsid w:val="00123DBC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2FE0"/>
    <w:rsid w:val="00233D66"/>
    <w:rsid w:val="00234120"/>
    <w:rsid w:val="0023623D"/>
    <w:rsid w:val="00240AB3"/>
    <w:rsid w:val="00250266"/>
    <w:rsid w:val="00251A1F"/>
    <w:rsid w:val="0026584D"/>
    <w:rsid w:val="002677D7"/>
    <w:rsid w:val="00267E9D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219AD"/>
    <w:rsid w:val="0032555D"/>
    <w:rsid w:val="003344D8"/>
    <w:rsid w:val="00351906"/>
    <w:rsid w:val="003537D9"/>
    <w:rsid w:val="0035386E"/>
    <w:rsid w:val="00382B1C"/>
    <w:rsid w:val="00383FCA"/>
    <w:rsid w:val="00386782"/>
    <w:rsid w:val="003870D2"/>
    <w:rsid w:val="003956A0"/>
    <w:rsid w:val="003A2B6E"/>
    <w:rsid w:val="003A5154"/>
    <w:rsid w:val="003B27B3"/>
    <w:rsid w:val="003C77F9"/>
    <w:rsid w:val="003D32A9"/>
    <w:rsid w:val="003D6E81"/>
    <w:rsid w:val="003F0A2B"/>
    <w:rsid w:val="003F1378"/>
    <w:rsid w:val="003F34E4"/>
    <w:rsid w:val="003F3EC7"/>
    <w:rsid w:val="00411200"/>
    <w:rsid w:val="00424C60"/>
    <w:rsid w:val="00426F8D"/>
    <w:rsid w:val="004356F0"/>
    <w:rsid w:val="00437F5D"/>
    <w:rsid w:val="004513E8"/>
    <w:rsid w:val="00454A8A"/>
    <w:rsid w:val="004563BE"/>
    <w:rsid w:val="004660AA"/>
    <w:rsid w:val="004662A3"/>
    <w:rsid w:val="00466F09"/>
    <w:rsid w:val="004837C6"/>
    <w:rsid w:val="004856DC"/>
    <w:rsid w:val="00486F04"/>
    <w:rsid w:val="004874B2"/>
    <w:rsid w:val="00492CA6"/>
    <w:rsid w:val="004C3705"/>
    <w:rsid w:val="004C4B7C"/>
    <w:rsid w:val="004C4F7C"/>
    <w:rsid w:val="004E0ACD"/>
    <w:rsid w:val="004E2E42"/>
    <w:rsid w:val="004E3A0E"/>
    <w:rsid w:val="004E70B9"/>
    <w:rsid w:val="0050430F"/>
    <w:rsid w:val="00526F30"/>
    <w:rsid w:val="00527B1C"/>
    <w:rsid w:val="00547B69"/>
    <w:rsid w:val="0055097A"/>
    <w:rsid w:val="0055768F"/>
    <w:rsid w:val="00585A68"/>
    <w:rsid w:val="00586B85"/>
    <w:rsid w:val="00591BA2"/>
    <w:rsid w:val="005A1DAC"/>
    <w:rsid w:val="005B63C6"/>
    <w:rsid w:val="005C280F"/>
    <w:rsid w:val="005E05DB"/>
    <w:rsid w:val="005E0ABA"/>
    <w:rsid w:val="005E7EE1"/>
    <w:rsid w:val="005F3620"/>
    <w:rsid w:val="005F5247"/>
    <w:rsid w:val="00602908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27785"/>
    <w:rsid w:val="0073322B"/>
    <w:rsid w:val="007332ED"/>
    <w:rsid w:val="00745C5D"/>
    <w:rsid w:val="0076115F"/>
    <w:rsid w:val="007664E1"/>
    <w:rsid w:val="00770CD5"/>
    <w:rsid w:val="00777621"/>
    <w:rsid w:val="00780E78"/>
    <w:rsid w:val="007857EC"/>
    <w:rsid w:val="007B3BFE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1626F"/>
    <w:rsid w:val="00936663"/>
    <w:rsid w:val="00936996"/>
    <w:rsid w:val="009509DB"/>
    <w:rsid w:val="00954964"/>
    <w:rsid w:val="00962B1A"/>
    <w:rsid w:val="00972418"/>
    <w:rsid w:val="009728E1"/>
    <w:rsid w:val="009747B4"/>
    <w:rsid w:val="00975ADA"/>
    <w:rsid w:val="0099588A"/>
    <w:rsid w:val="00997767"/>
    <w:rsid w:val="00997A55"/>
    <w:rsid w:val="009A44AA"/>
    <w:rsid w:val="009B013E"/>
    <w:rsid w:val="009B014B"/>
    <w:rsid w:val="009C095C"/>
    <w:rsid w:val="009E09C1"/>
    <w:rsid w:val="009F6E99"/>
    <w:rsid w:val="00A03CE2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14C1"/>
    <w:rsid w:val="00AD53B2"/>
    <w:rsid w:val="00AE17D6"/>
    <w:rsid w:val="00AF1A75"/>
    <w:rsid w:val="00AF3F23"/>
    <w:rsid w:val="00B125FD"/>
    <w:rsid w:val="00B26DE2"/>
    <w:rsid w:val="00B3203A"/>
    <w:rsid w:val="00B42113"/>
    <w:rsid w:val="00B4306D"/>
    <w:rsid w:val="00B433CC"/>
    <w:rsid w:val="00B4418F"/>
    <w:rsid w:val="00B447BF"/>
    <w:rsid w:val="00B45545"/>
    <w:rsid w:val="00B469F8"/>
    <w:rsid w:val="00B473AE"/>
    <w:rsid w:val="00B47B81"/>
    <w:rsid w:val="00B52F5D"/>
    <w:rsid w:val="00B6118F"/>
    <w:rsid w:val="00B62EDE"/>
    <w:rsid w:val="00B637C0"/>
    <w:rsid w:val="00B707B3"/>
    <w:rsid w:val="00B71572"/>
    <w:rsid w:val="00B810E7"/>
    <w:rsid w:val="00B846CA"/>
    <w:rsid w:val="00BB09DE"/>
    <w:rsid w:val="00BB6D13"/>
    <w:rsid w:val="00BC01E9"/>
    <w:rsid w:val="00BC07EB"/>
    <w:rsid w:val="00BC0EC1"/>
    <w:rsid w:val="00BC37CC"/>
    <w:rsid w:val="00BD01CF"/>
    <w:rsid w:val="00BD42DF"/>
    <w:rsid w:val="00BD56D7"/>
    <w:rsid w:val="00BE3FEB"/>
    <w:rsid w:val="00BE5E9D"/>
    <w:rsid w:val="00BF3E82"/>
    <w:rsid w:val="00BF5C99"/>
    <w:rsid w:val="00C03412"/>
    <w:rsid w:val="00C11B0E"/>
    <w:rsid w:val="00C16D79"/>
    <w:rsid w:val="00C21FD9"/>
    <w:rsid w:val="00C22FF9"/>
    <w:rsid w:val="00C36FCA"/>
    <w:rsid w:val="00C41983"/>
    <w:rsid w:val="00C42BD9"/>
    <w:rsid w:val="00C54B7D"/>
    <w:rsid w:val="00C62E84"/>
    <w:rsid w:val="00C67684"/>
    <w:rsid w:val="00C8613A"/>
    <w:rsid w:val="00CA4FFA"/>
    <w:rsid w:val="00CB16A5"/>
    <w:rsid w:val="00CB4570"/>
    <w:rsid w:val="00CC209A"/>
    <w:rsid w:val="00CD096B"/>
    <w:rsid w:val="00CD4D40"/>
    <w:rsid w:val="00CE30E0"/>
    <w:rsid w:val="00CE4953"/>
    <w:rsid w:val="00CF1553"/>
    <w:rsid w:val="00D032D2"/>
    <w:rsid w:val="00D0735C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77E8A"/>
    <w:rsid w:val="00DA11DC"/>
    <w:rsid w:val="00DA129A"/>
    <w:rsid w:val="00DA153F"/>
    <w:rsid w:val="00DA4281"/>
    <w:rsid w:val="00DA79F8"/>
    <w:rsid w:val="00DB5DAF"/>
    <w:rsid w:val="00DC014C"/>
    <w:rsid w:val="00DC22E2"/>
    <w:rsid w:val="00DC48F2"/>
    <w:rsid w:val="00DD0842"/>
    <w:rsid w:val="00DE7B3B"/>
    <w:rsid w:val="00DF6CCE"/>
    <w:rsid w:val="00E13266"/>
    <w:rsid w:val="00E15F7E"/>
    <w:rsid w:val="00E16637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2108"/>
    <w:rsid w:val="00EF4ADF"/>
    <w:rsid w:val="00EF6807"/>
    <w:rsid w:val="00F0244B"/>
    <w:rsid w:val="00F06F55"/>
    <w:rsid w:val="00F11A9A"/>
    <w:rsid w:val="00F15F7A"/>
    <w:rsid w:val="00F248B1"/>
    <w:rsid w:val="00F273F4"/>
    <w:rsid w:val="00F447B1"/>
    <w:rsid w:val="00F467A7"/>
    <w:rsid w:val="00F4799C"/>
    <w:rsid w:val="00F47FF2"/>
    <w:rsid w:val="00F66DF0"/>
    <w:rsid w:val="00F8611E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haci-arif-bey-ve-talebeleri/64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E448-43A2-D44B-AAF4-5378437E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31</cp:revision>
  <cp:lastPrinted>2022-12-20T13:28:00Z</cp:lastPrinted>
  <dcterms:created xsi:type="dcterms:W3CDTF">2023-12-15T10:24:00Z</dcterms:created>
  <dcterms:modified xsi:type="dcterms:W3CDTF">2024-11-12T07:33:00Z</dcterms:modified>
</cp:coreProperties>
</file>