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D9C44" w14:textId="77777777" w:rsidR="002C18AC" w:rsidRDefault="007453D7">
      <w:pPr>
        <w:pStyle w:val="AralkYok"/>
        <w:rPr>
          <w:rFonts w:eastAsia="Calibri"/>
          <w:u w:val="single"/>
        </w:rPr>
      </w:pPr>
      <w:r>
        <w:rPr>
          <w:rFonts w:eastAsia="Calibri"/>
          <w:u w:val="single"/>
        </w:rPr>
        <w:t xml:space="preserve">Basın Bülteni </w:t>
      </w:r>
    </w:p>
    <w:p w14:paraId="79C0C4ED" w14:textId="06EDBB04" w:rsidR="002C18AC" w:rsidRDefault="00D46344">
      <w:pPr>
        <w:pStyle w:val="BodyA"/>
        <w:jc w:val="both"/>
        <w:rPr>
          <w:rFonts w:ascii="Calibri" w:eastAsia="Calibri" w:hAnsi="Calibri" w:cs="Calibri"/>
          <w:sz w:val="22"/>
          <w:szCs w:val="22"/>
        </w:rPr>
      </w:pPr>
      <w:r>
        <w:rPr>
          <w:rFonts w:ascii="Calibri" w:eastAsia="Calibri" w:hAnsi="Calibri" w:cs="Calibri"/>
          <w:sz w:val="22"/>
          <w:szCs w:val="22"/>
        </w:rPr>
        <w:t>2</w:t>
      </w:r>
      <w:r w:rsidR="00BB1F69">
        <w:rPr>
          <w:rFonts w:ascii="Calibri" w:eastAsia="Calibri" w:hAnsi="Calibri" w:cs="Calibri"/>
          <w:sz w:val="22"/>
          <w:szCs w:val="22"/>
        </w:rPr>
        <w:t>1</w:t>
      </w:r>
      <w:r>
        <w:rPr>
          <w:rFonts w:ascii="Calibri" w:eastAsia="Calibri" w:hAnsi="Calibri" w:cs="Calibri"/>
          <w:sz w:val="22"/>
          <w:szCs w:val="22"/>
        </w:rPr>
        <w:t xml:space="preserve"> </w:t>
      </w:r>
      <w:r w:rsidR="00A9740E">
        <w:rPr>
          <w:rFonts w:ascii="Calibri" w:eastAsia="Calibri" w:hAnsi="Calibri" w:cs="Calibri"/>
          <w:sz w:val="22"/>
          <w:szCs w:val="22"/>
        </w:rPr>
        <w:t>Haziran</w:t>
      </w:r>
      <w:r w:rsidR="007453D7">
        <w:rPr>
          <w:rFonts w:ascii="Calibri" w:eastAsia="Calibri" w:hAnsi="Calibri" w:cs="Calibri"/>
          <w:sz w:val="22"/>
          <w:szCs w:val="22"/>
        </w:rPr>
        <w:t xml:space="preserve"> 202</w:t>
      </w:r>
      <w:r w:rsidR="00EB5E57">
        <w:rPr>
          <w:rFonts w:ascii="Calibri" w:eastAsia="Calibri" w:hAnsi="Calibri" w:cs="Calibri"/>
          <w:sz w:val="22"/>
          <w:szCs w:val="22"/>
        </w:rPr>
        <w:t>3</w:t>
      </w:r>
    </w:p>
    <w:p w14:paraId="734FAB56" w14:textId="77777777" w:rsidR="002C18AC" w:rsidRPr="008260F4" w:rsidRDefault="002C18AC">
      <w:pPr>
        <w:pStyle w:val="BodyA"/>
        <w:jc w:val="both"/>
        <w:rPr>
          <w:rFonts w:asciiTheme="minorHAnsi" w:eastAsia="Calibri" w:hAnsiTheme="minorHAnsi" w:cstheme="minorHAnsi"/>
          <w:b/>
          <w:sz w:val="14"/>
        </w:rPr>
      </w:pPr>
    </w:p>
    <w:p w14:paraId="526CEA2B" w14:textId="4927DC2F" w:rsidR="002C18AC" w:rsidRPr="00C326E4" w:rsidRDefault="007453D7">
      <w:pPr>
        <w:pStyle w:val="BodyA"/>
        <w:jc w:val="center"/>
        <w:rPr>
          <w:rFonts w:asciiTheme="minorHAnsi" w:eastAsia="Calibri" w:hAnsiTheme="minorHAnsi" w:cstheme="minorHAnsi"/>
          <w:b/>
          <w:bCs/>
          <w:color w:val="auto"/>
          <w:sz w:val="26"/>
          <w:szCs w:val="26"/>
          <w:u w:val="single"/>
        </w:rPr>
      </w:pPr>
      <w:r w:rsidRPr="00C326E4">
        <w:rPr>
          <w:rFonts w:asciiTheme="minorHAnsi" w:eastAsia="Calibri" w:hAnsiTheme="minorHAnsi" w:cstheme="minorHAnsi"/>
          <w:b/>
          <w:bCs/>
          <w:color w:val="auto"/>
          <w:sz w:val="26"/>
          <w:szCs w:val="26"/>
          <w:u w:val="single"/>
        </w:rPr>
        <w:t>Pera Film</w:t>
      </w:r>
      <w:r w:rsidR="00A9740E" w:rsidRPr="00C326E4">
        <w:rPr>
          <w:rFonts w:asciiTheme="minorHAnsi" w:eastAsia="Calibri" w:hAnsiTheme="minorHAnsi" w:cstheme="minorHAnsi"/>
          <w:b/>
          <w:bCs/>
          <w:color w:val="auto"/>
          <w:sz w:val="26"/>
          <w:szCs w:val="26"/>
          <w:u w:val="single"/>
        </w:rPr>
        <w:t>’</w:t>
      </w:r>
      <w:r w:rsidR="009E3A66">
        <w:rPr>
          <w:rFonts w:asciiTheme="minorHAnsi" w:eastAsia="Calibri" w:hAnsiTheme="minorHAnsi" w:cstheme="minorHAnsi"/>
          <w:b/>
          <w:bCs/>
          <w:color w:val="auto"/>
          <w:sz w:val="26"/>
          <w:szCs w:val="26"/>
          <w:u w:val="single"/>
        </w:rPr>
        <w:t>in</w:t>
      </w:r>
      <w:r w:rsidR="00A9740E" w:rsidRPr="00C326E4">
        <w:rPr>
          <w:rFonts w:asciiTheme="minorHAnsi" w:eastAsia="Calibri" w:hAnsiTheme="minorHAnsi" w:cstheme="minorHAnsi"/>
          <w:b/>
          <w:bCs/>
          <w:color w:val="auto"/>
          <w:sz w:val="26"/>
          <w:szCs w:val="26"/>
          <w:u w:val="single"/>
        </w:rPr>
        <w:t xml:space="preserve"> Onur Haftası</w:t>
      </w:r>
      <w:r w:rsidRPr="00C326E4">
        <w:rPr>
          <w:rFonts w:asciiTheme="minorHAnsi" w:eastAsia="Calibri" w:hAnsiTheme="minorHAnsi" w:cstheme="minorHAnsi"/>
          <w:b/>
          <w:bCs/>
          <w:color w:val="auto"/>
          <w:sz w:val="26"/>
          <w:szCs w:val="26"/>
          <w:u w:val="single"/>
        </w:rPr>
        <w:t xml:space="preserve"> </w:t>
      </w:r>
      <w:r w:rsidR="009E3A66">
        <w:rPr>
          <w:rFonts w:asciiTheme="minorHAnsi" w:eastAsia="Calibri" w:hAnsiTheme="minorHAnsi" w:cstheme="minorHAnsi"/>
          <w:b/>
          <w:bCs/>
          <w:color w:val="auto"/>
          <w:sz w:val="26"/>
          <w:szCs w:val="26"/>
          <w:u w:val="single"/>
        </w:rPr>
        <w:t>p</w:t>
      </w:r>
      <w:r w:rsidR="00A9740E" w:rsidRPr="00C326E4">
        <w:rPr>
          <w:rFonts w:asciiTheme="minorHAnsi" w:eastAsia="Calibri" w:hAnsiTheme="minorHAnsi" w:cstheme="minorHAnsi"/>
          <w:b/>
          <w:bCs/>
          <w:color w:val="auto"/>
          <w:sz w:val="26"/>
          <w:szCs w:val="26"/>
          <w:u w:val="single"/>
        </w:rPr>
        <w:t>rogram</w:t>
      </w:r>
      <w:r w:rsidRPr="00C326E4">
        <w:rPr>
          <w:rFonts w:asciiTheme="minorHAnsi" w:eastAsia="Calibri" w:hAnsiTheme="minorHAnsi" w:cstheme="minorHAnsi"/>
          <w:b/>
          <w:bCs/>
          <w:color w:val="auto"/>
          <w:sz w:val="26"/>
          <w:szCs w:val="26"/>
          <w:u w:val="single"/>
        </w:rPr>
        <w:t>ı</w:t>
      </w:r>
      <w:r w:rsidR="009E3A66">
        <w:rPr>
          <w:rFonts w:asciiTheme="minorHAnsi" w:eastAsia="Calibri" w:hAnsiTheme="minorHAnsi" w:cstheme="minorHAnsi"/>
          <w:b/>
          <w:bCs/>
          <w:color w:val="auto"/>
          <w:sz w:val="26"/>
          <w:szCs w:val="26"/>
          <w:u w:val="single"/>
        </w:rPr>
        <w:t xml:space="preserve"> </w:t>
      </w:r>
      <w:r w:rsidR="00EB5E57">
        <w:rPr>
          <w:rFonts w:asciiTheme="minorHAnsi" w:eastAsia="Calibri" w:hAnsiTheme="minorHAnsi" w:cstheme="minorHAnsi"/>
          <w:b/>
          <w:bCs/>
          <w:color w:val="auto"/>
          <w:sz w:val="26"/>
          <w:szCs w:val="26"/>
          <w:u w:val="single"/>
        </w:rPr>
        <w:t>başladı</w:t>
      </w:r>
    </w:p>
    <w:p w14:paraId="37604B10" w14:textId="19DB65A8" w:rsidR="002C18AC" w:rsidRDefault="007453D7">
      <w:pPr>
        <w:pStyle w:val="BodyA"/>
        <w:jc w:val="center"/>
        <w:rPr>
          <w:rFonts w:asciiTheme="minorHAnsi" w:hAnsiTheme="minorHAnsi" w:cstheme="minorHAnsi"/>
          <w:b/>
          <w:color w:val="auto"/>
          <w:sz w:val="36"/>
          <w:szCs w:val="36"/>
        </w:rPr>
      </w:pPr>
      <w:r w:rsidRPr="00C326E4">
        <w:rPr>
          <w:rFonts w:asciiTheme="minorHAnsi" w:hAnsiTheme="minorHAnsi" w:cstheme="minorHAnsi"/>
          <w:b/>
          <w:color w:val="auto"/>
          <w:sz w:val="36"/>
          <w:szCs w:val="36"/>
        </w:rPr>
        <w:t xml:space="preserve"> “</w:t>
      </w:r>
      <w:r w:rsidR="0042776B">
        <w:rPr>
          <w:rFonts w:asciiTheme="minorHAnsi" w:hAnsiTheme="minorHAnsi" w:cstheme="minorHAnsi"/>
          <w:b/>
          <w:color w:val="auto"/>
          <w:sz w:val="36"/>
          <w:szCs w:val="36"/>
        </w:rPr>
        <w:t>Kim Daha İyi Bir Hik</w:t>
      </w:r>
      <w:r w:rsidR="006B5DB7">
        <w:rPr>
          <w:rFonts w:asciiTheme="minorHAnsi" w:hAnsiTheme="minorHAnsi" w:cstheme="minorHAnsi"/>
          <w:b/>
          <w:color w:val="auto"/>
          <w:sz w:val="36"/>
          <w:szCs w:val="36"/>
        </w:rPr>
        <w:t>â</w:t>
      </w:r>
      <w:r w:rsidR="0042776B">
        <w:rPr>
          <w:rFonts w:asciiTheme="minorHAnsi" w:hAnsiTheme="minorHAnsi" w:cstheme="minorHAnsi"/>
          <w:b/>
          <w:color w:val="auto"/>
          <w:sz w:val="36"/>
          <w:szCs w:val="36"/>
        </w:rPr>
        <w:t>ye İstemez ki?</w:t>
      </w:r>
      <w:r w:rsidRPr="00C326E4">
        <w:rPr>
          <w:rFonts w:asciiTheme="minorHAnsi" w:hAnsiTheme="minorHAnsi" w:cstheme="minorHAnsi"/>
          <w:b/>
          <w:color w:val="auto"/>
          <w:sz w:val="36"/>
          <w:szCs w:val="36"/>
        </w:rPr>
        <w:t xml:space="preserve">” </w:t>
      </w:r>
    </w:p>
    <w:p w14:paraId="76EEEFBB" w14:textId="5A06CD75" w:rsidR="00CD0362" w:rsidRPr="00D35030" w:rsidRDefault="00532750" w:rsidP="00D35030">
      <w:pPr>
        <w:pStyle w:val="BodyA"/>
        <w:tabs>
          <w:tab w:val="left" w:pos="1344"/>
          <w:tab w:val="center" w:pos="5233"/>
        </w:tabs>
        <w:rPr>
          <w:rFonts w:asciiTheme="minorHAnsi" w:hAnsiTheme="minorHAnsi" w:cstheme="minorHAnsi"/>
          <w:b/>
        </w:rPr>
      </w:pPr>
      <w:r>
        <w:rPr>
          <w:rFonts w:asciiTheme="minorHAnsi" w:hAnsiTheme="minorHAnsi" w:cstheme="minorHAnsi"/>
          <w:b/>
          <w:color w:val="auto"/>
        </w:rPr>
        <w:tab/>
      </w:r>
      <w:r>
        <w:rPr>
          <w:rFonts w:asciiTheme="minorHAnsi" w:hAnsiTheme="minorHAnsi" w:cstheme="minorHAnsi"/>
          <w:b/>
          <w:color w:val="auto"/>
        </w:rPr>
        <w:tab/>
      </w:r>
      <w:r w:rsidR="00EB5E57">
        <w:rPr>
          <w:rFonts w:asciiTheme="minorHAnsi" w:hAnsiTheme="minorHAnsi" w:cstheme="minorHAnsi"/>
          <w:b/>
          <w:color w:val="auto"/>
        </w:rPr>
        <w:t>21 Haziran – 19</w:t>
      </w:r>
      <w:r w:rsidR="00CD0362" w:rsidRPr="00D35030">
        <w:rPr>
          <w:rFonts w:asciiTheme="minorHAnsi" w:hAnsiTheme="minorHAnsi" w:cstheme="minorHAnsi"/>
          <w:b/>
          <w:color w:val="auto"/>
        </w:rPr>
        <w:t xml:space="preserve"> Temmuz</w:t>
      </w:r>
    </w:p>
    <w:p w14:paraId="39DE4006" w14:textId="77777777" w:rsidR="002C18AC" w:rsidRPr="00C326E4" w:rsidRDefault="002C18AC">
      <w:pPr>
        <w:pStyle w:val="AralkYok"/>
        <w:jc w:val="both"/>
        <w:rPr>
          <w:rFonts w:asciiTheme="minorHAnsi" w:hAnsiTheme="minorHAnsi" w:cstheme="minorHAnsi"/>
          <w:b/>
          <w:sz w:val="24"/>
        </w:rPr>
      </w:pPr>
    </w:p>
    <w:p w14:paraId="38A98348" w14:textId="3194D6ED" w:rsidR="0077291F" w:rsidRPr="00EB5E57" w:rsidRDefault="001547F8" w:rsidP="00EB5E57">
      <w:pPr>
        <w:pStyle w:val="Gvde"/>
        <w:widowControl/>
        <w:jc w:val="both"/>
        <w:rPr>
          <w:rFonts w:ascii="Calibri" w:hAnsi="Calibri"/>
          <w:b/>
          <w:sz w:val="28"/>
          <w:szCs w:val="28"/>
          <w:lang w:val="de-DE"/>
        </w:rPr>
      </w:pPr>
      <w:r w:rsidRPr="00C326E4">
        <w:rPr>
          <w:rFonts w:asciiTheme="minorHAnsi" w:hAnsiTheme="minorHAnsi" w:cstheme="minorHAnsi"/>
          <w:b/>
        </w:rPr>
        <w:t>Pera Film</w:t>
      </w:r>
      <w:r w:rsidR="00980E38" w:rsidRPr="00C326E4">
        <w:rPr>
          <w:rFonts w:asciiTheme="minorHAnsi" w:hAnsiTheme="minorHAnsi" w:cstheme="minorHAnsi"/>
          <w:b/>
        </w:rPr>
        <w:t>, Onur Haftası’nı</w:t>
      </w:r>
      <w:r w:rsidR="001A50F7">
        <w:rPr>
          <w:rFonts w:asciiTheme="minorHAnsi" w:hAnsiTheme="minorHAnsi" w:cstheme="minorHAnsi"/>
          <w:b/>
        </w:rPr>
        <w:t xml:space="preserve"> </w:t>
      </w:r>
      <w:r w:rsidR="00980E38" w:rsidRPr="00EB5E57">
        <w:rPr>
          <w:rFonts w:asciiTheme="minorHAnsi" w:hAnsiTheme="minorHAnsi" w:cstheme="minorHAnsi"/>
          <w:b/>
        </w:rPr>
        <w:t>“</w:t>
      </w:r>
      <w:r w:rsidR="00EB5E57" w:rsidRPr="00EB5E57">
        <w:rPr>
          <w:rFonts w:asciiTheme="minorHAnsi" w:hAnsiTheme="minorHAnsi" w:cstheme="minorHAnsi"/>
          <w:b/>
          <w:lang w:val="de-DE"/>
        </w:rPr>
        <w:t>Kim Daha İyi Bir Hikâye İstemez ki?</w:t>
      </w:r>
      <w:r w:rsidR="00980E38" w:rsidRPr="00C326E4">
        <w:rPr>
          <w:rFonts w:asciiTheme="minorHAnsi" w:hAnsiTheme="minorHAnsi" w:cstheme="minorHAnsi"/>
          <w:b/>
        </w:rPr>
        <w:t>” başlıklı program</w:t>
      </w:r>
      <w:r w:rsidR="009802B6">
        <w:rPr>
          <w:rFonts w:asciiTheme="minorHAnsi" w:hAnsiTheme="minorHAnsi" w:cstheme="minorHAnsi"/>
          <w:b/>
        </w:rPr>
        <w:t>la</w:t>
      </w:r>
      <w:r w:rsidR="00980E38" w:rsidRPr="00C326E4">
        <w:rPr>
          <w:rFonts w:asciiTheme="minorHAnsi" w:hAnsiTheme="minorHAnsi" w:cstheme="minorHAnsi"/>
          <w:b/>
        </w:rPr>
        <w:t xml:space="preserve"> kutluyor.</w:t>
      </w:r>
      <w:r w:rsidR="001A50F7">
        <w:rPr>
          <w:rFonts w:asciiTheme="minorHAnsi" w:hAnsiTheme="minorHAnsi" w:cstheme="minorHAnsi"/>
          <w:b/>
        </w:rPr>
        <w:t xml:space="preserve"> </w:t>
      </w:r>
      <w:r w:rsidR="001A50F7" w:rsidRPr="0042776B">
        <w:rPr>
          <w:rFonts w:asciiTheme="minorHAnsi" w:hAnsiTheme="minorHAnsi" w:cstheme="minorHAnsi"/>
          <w:b/>
          <w:bCs/>
        </w:rPr>
        <w:t>Ö</w:t>
      </w:r>
      <w:r w:rsidR="00093353" w:rsidRPr="0042776B">
        <w:rPr>
          <w:rFonts w:asciiTheme="minorHAnsi" w:hAnsiTheme="minorHAnsi" w:cstheme="minorHAnsi"/>
          <w:b/>
          <w:bCs/>
        </w:rPr>
        <w:t>nemli festivallerde izleyici</w:t>
      </w:r>
      <w:r w:rsidR="00770176" w:rsidRPr="0042776B">
        <w:rPr>
          <w:rFonts w:asciiTheme="minorHAnsi" w:hAnsiTheme="minorHAnsi" w:cstheme="minorHAnsi"/>
          <w:b/>
          <w:bCs/>
        </w:rPr>
        <w:t>y</w:t>
      </w:r>
      <w:r w:rsidR="00093353" w:rsidRPr="0042776B">
        <w:rPr>
          <w:rFonts w:asciiTheme="minorHAnsi" w:hAnsiTheme="minorHAnsi" w:cstheme="minorHAnsi"/>
          <w:b/>
          <w:bCs/>
        </w:rPr>
        <w:t>le buluşmuş</w:t>
      </w:r>
      <w:r w:rsidR="00770176" w:rsidRPr="0042776B">
        <w:rPr>
          <w:rFonts w:asciiTheme="minorHAnsi" w:hAnsiTheme="minorHAnsi" w:cstheme="minorHAnsi"/>
          <w:b/>
          <w:bCs/>
        </w:rPr>
        <w:t xml:space="preserve"> </w:t>
      </w:r>
      <w:r w:rsidR="00093353" w:rsidRPr="0042776B">
        <w:rPr>
          <w:rFonts w:asciiTheme="minorHAnsi" w:hAnsiTheme="minorHAnsi" w:cstheme="minorHAnsi"/>
          <w:b/>
          <w:bCs/>
        </w:rPr>
        <w:t>filmler</w:t>
      </w:r>
      <w:r w:rsidR="001A50F7" w:rsidRPr="0042776B">
        <w:rPr>
          <w:rFonts w:asciiTheme="minorHAnsi" w:hAnsiTheme="minorHAnsi" w:cstheme="minorHAnsi"/>
          <w:b/>
          <w:bCs/>
        </w:rPr>
        <w:t>in</w:t>
      </w:r>
      <w:r w:rsidR="001A50F7">
        <w:rPr>
          <w:rFonts w:asciiTheme="minorHAnsi" w:hAnsiTheme="minorHAnsi" w:cstheme="minorHAnsi"/>
          <w:b/>
          <w:bCs/>
        </w:rPr>
        <w:t xml:space="preserve"> yer aldığı program</w:t>
      </w:r>
      <w:r w:rsidR="00A639F9">
        <w:rPr>
          <w:rFonts w:asciiTheme="minorHAnsi" w:hAnsiTheme="minorHAnsi" w:cstheme="minorHAnsi"/>
          <w:b/>
        </w:rPr>
        <w:t xml:space="preserve"> </w:t>
      </w:r>
      <w:r w:rsidR="00EB5E57">
        <w:rPr>
          <w:rFonts w:asciiTheme="minorHAnsi" w:hAnsiTheme="minorHAnsi" w:cstheme="minorHAnsi"/>
          <w:b/>
        </w:rPr>
        <w:t xml:space="preserve">21 Haziran – 19 </w:t>
      </w:r>
      <w:r w:rsidR="00A639F9" w:rsidRPr="00C326E4">
        <w:rPr>
          <w:rFonts w:asciiTheme="minorHAnsi" w:hAnsiTheme="minorHAnsi" w:cstheme="minorHAnsi"/>
          <w:b/>
        </w:rPr>
        <w:t xml:space="preserve"> Temmuz</w:t>
      </w:r>
      <w:r w:rsidR="00EB5E57">
        <w:rPr>
          <w:rFonts w:asciiTheme="minorHAnsi" w:hAnsiTheme="minorHAnsi" w:cstheme="minorHAnsi"/>
          <w:b/>
        </w:rPr>
        <w:t xml:space="preserve"> tarihleri arasında</w:t>
      </w:r>
      <w:r w:rsidR="00A639F9" w:rsidRPr="00C326E4">
        <w:rPr>
          <w:rFonts w:asciiTheme="minorHAnsi" w:hAnsiTheme="minorHAnsi" w:cstheme="minorHAnsi"/>
          <w:b/>
        </w:rPr>
        <w:t xml:space="preserve"> Pera Müzesi Oditoryumu’nda ücretsiz izlenebilir.</w:t>
      </w:r>
    </w:p>
    <w:p w14:paraId="566247F1" w14:textId="77777777" w:rsidR="0077291F" w:rsidRPr="00C326E4" w:rsidRDefault="0077291F">
      <w:pPr>
        <w:pStyle w:val="AralkYok"/>
        <w:jc w:val="both"/>
        <w:rPr>
          <w:rFonts w:asciiTheme="minorHAnsi" w:hAnsiTheme="minorHAnsi" w:cstheme="minorHAnsi"/>
          <w:sz w:val="24"/>
          <w:szCs w:val="24"/>
        </w:rPr>
      </w:pPr>
    </w:p>
    <w:p w14:paraId="5DB410F1" w14:textId="10D7AEE2" w:rsidR="00284EFC" w:rsidRDefault="00A14E5D" w:rsidP="00284EFC">
      <w:pPr>
        <w:pStyle w:val="AralkYok"/>
        <w:jc w:val="both"/>
      </w:pPr>
      <w:r w:rsidRPr="00C326E4">
        <w:rPr>
          <w:rFonts w:asciiTheme="minorHAnsi" w:hAnsiTheme="minorHAnsi" w:cstheme="minorHAnsi"/>
          <w:b/>
          <w:bCs/>
          <w:sz w:val="24"/>
        </w:rPr>
        <w:t>Pera Müzesi Film ve Video Programlar</w:t>
      </w:r>
      <w:r w:rsidR="00547444">
        <w:rPr>
          <w:rFonts w:asciiTheme="minorHAnsi" w:hAnsiTheme="minorHAnsi" w:cstheme="minorHAnsi"/>
          <w:b/>
          <w:bCs/>
          <w:sz w:val="24"/>
        </w:rPr>
        <w:t>ı</w:t>
      </w:r>
      <w:r w:rsidR="001A50F7" w:rsidRPr="001A50F7">
        <w:rPr>
          <w:rFonts w:asciiTheme="minorHAnsi" w:hAnsiTheme="minorHAnsi" w:cstheme="minorHAnsi"/>
          <w:sz w:val="24"/>
        </w:rPr>
        <w:t>,</w:t>
      </w:r>
      <w:r w:rsidRPr="00C326E4">
        <w:rPr>
          <w:rFonts w:asciiTheme="minorHAnsi" w:hAnsiTheme="minorHAnsi" w:cstheme="minorHAnsi"/>
          <w:b/>
          <w:bCs/>
          <w:sz w:val="24"/>
        </w:rPr>
        <w:t xml:space="preserve"> </w:t>
      </w:r>
      <w:r w:rsidR="00284EFC">
        <w:t>Başka Sinema Koordinatörü Cenan Tüzel'le birlikte</w:t>
      </w:r>
      <w:r w:rsidR="000408DC">
        <w:t xml:space="preserve"> </w:t>
      </w:r>
      <w:r w:rsidR="00980E38" w:rsidRPr="00C326E4">
        <w:rPr>
          <w:rFonts w:asciiTheme="minorHAnsi" w:hAnsiTheme="minorHAnsi" w:cstheme="minorHAnsi"/>
          <w:sz w:val="24"/>
          <w:szCs w:val="24"/>
        </w:rPr>
        <w:t>Onur Haftası kapsamında</w:t>
      </w:r>
      <w:r w:rsidR="001A50F7">
        <w:rPr>
          <w:rFonts w:asciiTheme="minorHAnsi" w:hAnsiTheme="minorHAnsi" w:cstheme="minorHAnsi"/>
          <w:sz w:val="24"/>
          <w:szCs w:val="24"/>
        </w:rPr>
        <w:t xml:space="preserve"> bu yıl</w:t>
      </w:r>
      <w:r w:rsidR="00980E38" w:rsidRPr="00C326E4">
        <w:rPr>
          <w:rFonts w:asciiTheme="minorHAnsi" w:hAnsiTheme="minorHAnsi" w:cstheme="minorHAnsi"/>
          <w:sz w:val="24"/>
          <w:szCs w:val="24"/>
        </w:rPr>
        <w:t xml:space="preserve"> </w:t>
      </w:r>
      <w:r w:rsidR="00980E38" w:rsidRPr="0042776B">
        <w:rPr>
          <w:rFonts w:asciiTheme="minorHAnsi" w:hAnsiTheme="minorHAnsi" w:cstheme="minorHAnsi"/>
          <w:sz w:val="24"/>
          <w:szCs w:val="24"/>
        </w:rPr>
        <w:t>“</w:t>
      </w:r>
      <w:hyperlink r:id="rId8" w:history="1">
        <w:r w:rsidR="0042776B" w:rsidRPr="00284EFC">
          <w:rPr>
            <w:rStyle w:val="Kpr"/>
            <w:rFonts w:asciiTheme="minorHAnsi" w:hAnsiTheme="minorHAnsi" w:cstheme="minorHAnsi"/>
            <w:sz w:val="24"/>
            <w:szCs w:val="24"/>
          </w:rPr>
          <w:t xml:space="preserve">Kim Daha İyi Bir </w:t>
        </w:r>
        <w:r w:rsidR="006B5DB7" w:rsidRPr="00284EFC">
          <w:rPr>
            <w:rStyle w:val="Kpr"/>
            <w:rFonts w:asciiTheme="minorHAnsi" w:hAnsiTheme="minorHAnsi" w:cstheme="minorHAnsi"/>
            <w:sz w:val="24"/>
            <w:szCs w:val="24"/>
          </w:rPr>
          <w:t>Hikâye</w:t>
        </w:r>
        <w:r w:rsidR="0042776B" w:rsidRPr="00284EFC">
          <w:rPr>
            <w:rStyle w:val="Kpr"/>
            <w:rFonts w:asciiTheme="minorHAnsi" w:hAnsiTheme="minorHAnsi" w:cstheme="minorHAnsi"/>
            <w:sz w:val="24"/>
            <w:szCs w:val="24"/>
          </w:rPr>
          <w:t xml:space="preserve"> İstemez ki?</w:t>
        </w:r>
        <w:r w:rsidR="00980E38" w:rsidRPr="00284EFC">
          <w:rPr>
            <w:rStyle w:val="Kpr"/>
            <w:rFonts w:asciiTheme="minorHAnsi" w:hAnsiTheme="minorHAnsi" w:cstheme="minorHAnsi"/>
            <w:sz w:val="24"/>
            <w:szCs w:val="24"/>
          </w:rPr>
          <w:t>”</w:t>
        </w:r>
      </w:hyperlink>
      <w:r w:rsidR="00980E38" w:rsidRPr="00C326E4">
        <w:rPr>
          <w:rFonts w:asciiTheme="minorHAnsi" w:hAnsiTheme="minorHAnsi" w:cstheme="minorHAnsi"/>
          <w:b/>
          <w:sz w:val="24"/>
          <w:szCs w:val="24"/>
        </w:rPr>
        <w:t xml:space="preserve"> </w:t>
      </w:r>
      <w:r w:rsidR="00980E38" w:rsidRPr="00C326E4">
        <w:rPr>
          <w:rFonts w:asciiTheme="minorHAnsi" w:hAnsiTheme="minorHAnsi" w:cstheme="minorHAnsi"/>
          <w:sz w:val="24"/>
          <w:szCs w:val="24"/>
        </w:rPr>
        <w:t>başlıklı seçki</w:t>
      </w:r>
      <w:r w:rsidR="009E3A66">
        <w:rPr>
          <w:rFonts w:asciiTheme="minorHAnsi" w:hAnsiTheme="minorHAnsi" w:cstheme="minorHAnsi"/>
          <w:sz w:val="24"/>
          <w:szCs w:val="24"/>
        </w:rPr>
        <w:t xml:space="preserve">yi </w:t>
      </w:r>
      <w:r w:rsidR="00980E38" w:rsidRPr="00C326E4">
        <w:rPr>
          <w:rFonts w:asciiTheme="minorHAnsi" w:hAnsiTheme="minorHAnsi" w:cstheme="minorHAnsi"/>
          <w:sz w:val="24"/>
          <w:szCs w:val="24"/>
        </w:rPr>
        <w:t>hazırladı</w:t>
      </w:r>
      <w:r w:rsidR="005D7FD0" w:rsidRPr="000408DC">
        <w:rPr>
          <w:rFonts w:asciiTheme="minorHAnsi" w:hAnsiTheme="minorHAnsi" w:cstheme="minorHAnsi"/>
          <w:sz w:val="24"/>
          <w:szCs w:val="24"/>
        </w:rPr>
        <w:t>.</w:t>
      </w:r>
      <w:r w:rsidR="001347E1" w:rsidRPr="000408DC">
        <w:rPr>
          <w:rFonts w:asciiTheme="minorHAnsi" w:hAnsiTheme="minorHAnsi" w:cstheme="minorHAnsi"/>
          <w:sz w:val="24"/>
          <w:szCs w:val="24"/>
        </w:rPr>
        <w:t xml:space="preserve"> </w:t>
      </w:r>
      <w:r w:rsidR="000408DC" w:rsidRPr="000408DC">
        <w:rPr>
          <w:rFonts w:asciiTheme="minorHAnsi" w:hAnsiTheme="minorHAnsi" w:cstheme="minorHAnsi"/>
          <w:sz w:val="24"/>
          <w:szCs w:val="24"/>
        </w:rPr>
        <w:t xml:space="preserve">İsmini, </w:t>
      </w:r>
      <w:r w:rsidR="00284EFC" w:rsidRPr="000408DC">
        <w:rPr>
          <w:sz w:val="24"/>
          <w:szCs w:val="24"/>
        </w:rPr>
        <w:t xml:space="preserve">Amerikalı şair Richard Siken'ın </w:t>
      </w:r>
      <w:r w:rsidR="00284EFC" w:rsidRPr="000408DC">
        <w:rPr>
          <w:i/>
          <w:sz w:val="24"/>
          <w:szCs w:val="24"/>
        </w:rPr>
        <w:t>Litany in Which Certain Things Are Crossed Out</w:t>
      </w:r>
      <w:r w:rsidR="00284EFC" w:rsidRPr="000408DC">
        <w:rPr>
          <w:sz w:val="24"/>
          <w:szCs w:val="24"/>
        </w:rPr>
        <w:t xml:space="preserve"> şiirindeki “Daha iyi bir hikâye istiyorsun. Kim istemez ki?” dizesinden alan program, kuir karakterlerin daha ideal bir dünyada var olma çabasıyla beraber kendi ideal dünyalarını kurma hikâyelerini </w:t>
      </w:r>
      <w:r w:rsidR="00713D22" w:rsidRPr="000408DC">
        <w:rPr>
          <w:sz w:val="24"/>
          <w:szCs w:val="24"/>
        </w:rPr>
        <w:t>sinemaseverlerl</w:t>
      </w:r>
      <w:r w:rsidR="00713D22">
        <w:rPr>
          <w:sz w:val="24"/>
          <w:szCs w:val="24"/>
        </w:rPr>
        <w:t>e</w:t>
      </w:r>
      <w:r w:rsidR="00C108DD">
        <w:rPr>
          <w:sz w:val="24"/>
          <w:szCs w:val="24"/>
        </w:rPr>
        <w:t xml:space="preserve"> paylaşıyor</w:t>
      </w:r>
      <w:r w:rsidR="00284EFC" w:rsidRPr="000408DC">
        <w:rPr>
          <w:sz w:val="24"/>
          <w:szCs w:val="24"/>
        </w:rPr>
        <w:t>.</w:t>
      </w:r>
    </w:p>
    <w:p w14:paraId="2484F2CE" w14:textId="5FFACCA2" w:rsidR="00284EFC" w:rsidRDefault="00284EFC" w:rsidP="00AA4174">
      <w:pPr>
        <w:pStyle w:val="AralkYok"/>
        <w:jc w:val="both"/>
        <w:rPr>
          <w:rFonts w:asciiTheme="minorHAnsi" w:hAnsiTheme="minorHAnsi" w:cstheme="minorHAnsi"/>
          <w:sz w:val="24"/>
          <w:szCs w:val="24"/>
        </w:rPr>
      </w:pPr>
    </w:p>
    <w:p w14:paraId="467FB3F4" w14:textId="3D5CC734" w:rsidR="002E58AE" w:rsidRDefault="000408DC" w:rsidP="00AA4174">
      <w:pPr>
        <w:pStyle w:val="AralkYok"/>
        <w:jc w:val="both"/>
        <w:rPr>
          <w:rFonts w:cs="Calibri"/>
          <w:sz w:val="24"/>
          <w:szCs w:val="24"/>
        </w:rPr>
      </w:pPr>
      <w:r w:rsidRPr="000408DC">
        <w:rPr>
          <w:rFonts w:cs="Calibri"/>
          <w:sz w:val="24"/>
          <w:szCs w:val="24"/>
        </w:rPr>
        <w:t xml:space="preserve">Peter Strickland’in </w:t>
      </w:r>
      <w:r>
        <w:rPr>
          <w:rFonts w:cs="Calibri"/>
          <w:sz w:val="24"/>
          <w:szCs w:val="24"/>
        </w:rPr>
        <w:t xml:space="preserve">yönetmenliğini üstlendiği </w:t>
      </w:r>
      <w:hyperlink r:id="rId9" w:history="1">
        <w:r w:rsidRPr="000408DC">
          <w:rPr>
            <w:rStyle w:val="Kpr"/>
            <w:rFonts w:cs="Calibri"/>
            <w:i/>
            <w:iCs/>
            <w:sz w:val="24"/>
            <w:szCs w:val="24"/>
          </w:rPr>
          <w:t>Burgonya Dükü</w:t>
        </w:r>
      </w:hyperlink>
      <w:r w:rsidRPr="000408DC">
        <w:rPr>
          <w:rFonts w:cs="Calibri"/>
          <w:i/>
          <w:iCs/>
          <w:sz w:val="24"/>
          <w:szCs w:val="24"/>
        </w:rPr>
        <w:t>,</w:t>
      </w:r>
      <w:r>
        <w:rPr>
          <w:rFonts w:cs="Calibri"/>
          <w:sz w:val="24"/>
          <w:szCs w:val="24"/>
        </w:rPr>
        <w:t xml:space="preserve"> </w:t>
      </w:r>
      <w:r w:rsidR="002E58AE">
        <w:rPr>
          <w:rFonts w:cs="Calibri"/>
          <w:sz w:val="24"/>
          <w:szCs w:val="24"/>
        </w:rPr>
        <w:t>i</w:t>
      </w:r>
      <w:r w:rsidRPr="000408DC">
        <w:rPr>
          <w:rFonts w:cs="Calibri"/>
          <w:sz w:val="24"/>
          <w:szCs w:val="24"/>
        </w:rPr>
        <w:t>ki âşık</w:t>
      </w:r>
      <w:r w:rsidR="002E58AE">
        <w:rPr>
          <w:rFonts w:cs="Calibri"/>
          <w:sz w:val="24"/>
          <w:szCs w:val="24"/>
        </w:rPr>
        <w:t xml:space="preserve"> olan </w:t>
      </w:r>
      <w:r w:rsidRPr="000408DC">
        <w:rPr>
          <w:rFonts w:cs="Calibri"/>
          <w:sz w:val="24"/>
          <w:szCs w:val="24"/>
        </w:rPr>
        <w:t>Cynthia ve Evelyn</w:t>
      </w:r>
      <w:r w:rsidR="002E58AE">
        <w:rPr>
          <w:rFonts w:cs="Calibri"/>
          <w:sz w:val="24"/>
          <w:szCs w:val="24"/>
        </w:rPr>
        <w:t xml:space="preserve">’in efendi – köle rollerini oynayarak hayata geçirdikleri fantezi dünyalarını </w:t>
      </w:r>
      <w:r w:rsidR="0073745E">
        <w:rPr>
          <w:rFonts w:cs="Calibri"/>
          <w:sz w:val="24"/>
          <w:szCs w:val="24"/>
        </w:rPr>
        <w:t>anlatan</w:t>
      </w:r>
      <w:r w:rsidR="002E58AE">
        <w:rPr>
          <w:rFonts w:cs="Calibri"/>
          <w:sz w:val="24"/>
          <w:szCs w:val="24"/>
        </w:rPr>
        <w:t xml:space="preserve"> filmde, Cynthi</w:t>
      </w:r>
      <w:r w:rsidR="00CD3C4C">
        <w:rPr>
          <w:rFonts w:cs="Calibri"/>
          <w:sz w:val="24"/>
          <w:szCs w:val="24"/>
        </w:rPr>
        <w:t>a</w:t>
      </w:r>
      <w:r w:rsidR="002E58AE">
        <w:rPr>
          <w:rFonts w:cs="Calibri"/>
          <w:sz w:val="24"/>
          <w:szCs w:val="24"/>
        </w:rPr>
        <w:t xml:space="preserve"> zamanla keyif vermemeye başlayan bu güç oyununda alışıldık bir ilişki özlemine ihtiyaç duyarken aşığı Evelyn’in ise bu oyunları</w:t>
      </w:r>
      <w:r w:rsidR="00CD3C4C">
        <w:rPr>
          <w:rFonts w:cs="Calibri"/>
          <w:sz w:val="24"/>
          <w:szCs w:val="24"/>
        </w:rPr>
        <w:t>nı</w:t>
      </w:r>
      <w:r w:rsidR="002E58AE">
        <w:rPr>
          <w:rFonts w:cs="Calibri"/>
          <w:sz w:val="24"/>
          <w:szCs w:val="24"/>
        </w:rPr>
        <w:t xml:space="preserve"> daha uç noktalara taşımasını </w:t>
      </w:r>
      <w:r w:rsidR="0073745E">
        <w:rPr>
          <w:rFonts w:cs="Calibri"/>
          <w:sz w:val="24"/>
          <w:szCs w:val="24"/>
        </w:rPr>
        <w:t>konu ediyor</w:t>
      </w:r>
      <w:r w:rsidR="002E58AE">
        <w:rPr>
          <w:rFonts w:cs="Calibri"/>
          <w:sz w:val="24"/>
          <w:szCs w:val="24"/>
        </w:rPr>
        <w:t>.</w:t>
      </w:r>
    </w:p>
    <w:p w14:paraId="604EEEC0" w14:textId="77777777" w:rsidR="00C313F8" w:rsidRDefault="00C313F8" w:rsidP="006742AD">
      <w:pPr>
        <w:pStyle w:val="Gvde"/>
        <w:jc w:val="both"/>
        <w:rPr>
          <w:rFonts w:asciiTheme="minorHAnsi" w:hAnsiTheme="minorHAnsi" w:cstheme="minorHAnsi"/>
          <w:b/>
          <w:bCs/>
        </w:rPr>
      </w:pPr>
    </w:p>
    <w:p w14:paraId="520AB4F6" w14:textId="22C92045" w:rsidR="00CD3C4C" w:rsidRPr="0073745E" w:rsidRDefault="00CD3C4C" w:rsidP="0073745E">
      <w:pPr>
        <w:pStyle w:val="AralkYok"/>
        <w:jc w:val="both"/>
        <w:rPr>
          <w:sz w:val="24"/>
          <w:szCs w:val="24"/>
        </w:rPr>
      </w:pPr>
      <w:r w:rsidRPr="0073745E">
        <w:rPr>
          <w:sz w:val="24"/>
          <w:szCs w:val="24"/>
        </w:rPr>
        <w:t xml:space="preserve">Kendisi de trans bir kadın olan Isabel Sandoval’ın yönetmenliğini üstlendiği ve aynı zamanda oynadığı </w:t>
      </w:r>
      <w:hyperlink r:id="rId10" w:history="1">
        <w:r w:rsidRPr="0073745E">
          <w:rPr>
            <w:rStyle w:val="Kpr"/>
            <w:i/>
            <w:iCs/>
            <w:sz w:val="24"/>
            <w:szCs w:val="24"/>
          </w:rPr>
          <w:t>Ortak Bir Dil</w:t>
        </w:r>
      </w:hyperlink>
      <w:r w:rsidRPr="0073745E">
        <w:rPr>
          <w:i/>
          <w:iCs/>
          <w:sz w:val="24"/>
          <w:szCs w:val="24"/>
        </w:rPr>
        <w:t>,</w:t>
      </w:r>
      <w:r w:rsidRPr="0073745E">
        <w:rPr>
          <w:sz w:val="24"/>
          <w:szCs w:val="24"/>
        </w:rPr>
        <w:t xml:space="preserve"> 2019 yılında Venedik Festivali’ne seçilerek tarihe geçen güçlü ve bağımsız bir drama filmi. Brooklyn, Brighton Beach'te yaşlı bir Rus kadın olan Olga'nın, bakıcısı olarak </w:t>
      </w:r>
      <w:r w:rsidR="0073745E" w:rsidRPr="0073745E">
        <w:rPr>
          <w:sz w:val="24"/>
          <w:szCs w:val="24"/>
        </w:rPr>
        <w:t xml:space="preserve">belgesiz </w:t>
      </w:r>
      <w:r w:rsidRPr="0073745E">
        <w:rPr>
          <w:sz w:val="24"/>
          <w:szCs w:val="24"/>
        </w:rPr>
        <w:t>çalışan ve yaşayan Filipinli trans kadın Olivia'yı anlatan film, Olga’nın torunu Alex ile tanışınca hayatı karmaşık bir hal</w:t>
      </w:r>
      <w:r w:rsidR="0073745E" w:rsidRPr="0073745E">
        <w:rPr>
          <w:sz w:val="24"/>
          <w:szCs w:val="24"/>
        </w:rPr>
        <w:t xml:space="preserve">e dönüşen </w:t>
      </w:r>
      <w:r w:rsidRPr="0073745E">
        <w:rPr>
          <w:sz w:val="24"/>
          <w:szCs w:val="24"/>
        </w:rPr>
        <w:t>Olivia’nın, sınır dışı edilme korkusunu, yeni ilişkisini ve ülkede kalmanın yol</w:t>
      </w:r>
      <w:r w:rsidR="0073745E" w:rsidRPr="0073745E">
        <w:rPr>
          <w:sz w:val="24"/>
          <w:szCs w:val="24"/>
        </w:rPr>
        <w:t>larını</w:t>
      </w:r>
      <w:r w:rsidRPr="0073745E">
        <w:rPr>
          <w:sz w:val="24"/>
          <w:szCs w:val="24"/>
        </w:rPr>
        <w:t xml:space="preserve"> arayan </w:t>
      </w:r>
      <w:r w:rsidR="0073745E" w:rsidRPr="0073745E">
        <w:rPr>
          <w:sz w:val="24"/>
          <w:szCs w:val="24"/>
        </w:rPr>
        <w:t xml:space="preserve">dramatik </w:t>
      </w:r>
      <w:r w:rsidRPr="0073745E">
        <w:rPr>
          <w:sz w:val="24"/>
          <w:szCs w:val="24"/>
        </w:rPr>
        <w:t xml:space="preserve">hikayesini seyirciye aktarıyor. </w:t>
      </w:r>
    </w:p>
    <w:p w14:paraId="172D0134" w14:textId="77777777" w:rsidR="0073745E" w:rsidRDefault="0073745E" w:rsidP="00863D5A">
      <w:pPr>
        <w:pStyle w:val="AralkYok"/>
        <w:jc w:val="both"/>
      </w:pPr>
    </w:p>
    <w:p w14:paraId="5E81B726" w14:textId="42D5E543" w:rsidR="0073745E" w:rsidRPr="00C108DD" w:rsidRDefault="0073745E" w:rsidP="00C108DD">
      <w:pPr>
        <w:pStyle w:val="AralkYok"/>
        <w:jc w:val="both"/>
        <w:rPr>
          <w:sz w:val="24"/>
          <w:szCs w:val="24"/>
        </w:rPr>
      </w:pPr>
      <w:r w:rsidRPr="00C108DD">
        <w:rPr>
          <w:sz w:val="24"/>
          <w:szCs w:val="24"/>
        </w:rPr>
        <w:t xml:space="preserve">Yönetmen Tsai Ming-liang tarafından beyaz perdeye aktarılan Tayvan yapımı </w:t>
      </w:r>
      <w:hyperlink r:id="rId11" w:history="1">
        <w:r w:rsidRPr="00C108DD">
          <w:rPr>
            <w:rStyle w:val="Kpr"/>
            <w:i/>
            <w:iCs/>
            <w:sz w:val="24"/>
            <w:szCs w:val="24"/>
          </w:rPr>
          <w:t>Günler</w:t>
        </w:r>
      </w:hyperlink>
      <w:r w:rsidRPr="00C108DD">
        <w:rPr>
          <w:i/>
          <w:iCs/>
          <w:sz w:val="24"/>
          <w:szCs w:val="24"/>
        </w:rPr>
        <w:t xml:space="preserve"> </w:t>
      </w:r>
      <w:r w:rsidRPr="00C108DD">
        <w:rPr>
          <w:sz w:val="24"/>
          <w:szCs w:val="24"/>
        </w:rPr>
        <w:t>filmi ise,</w:t>
      </w:r>
      <w:r w:rsidR="00C108DD" w:rsidRPr="00C108DD">
        <w:rPr>
          <w:sz w:val="24"/>
          <w:szCs w:val="24"/>
        </w:rPr>
        <w:t xml:space="preserve"> kronik bir hastalığı için Hong-Kong’da tedavi arayan ve şehirde yalnız dolaşan bir adam olan Kang ile Bangkok’ta çalışan Laoslu göçmen Non’un iyileşme ve şefkat üzerine bir araya gel</w:t>
      </w:r>
      <w:r w:rsidR="00C108DD">
        <w:rPr>
          <w:sz w:val="24"/>
          <w:szCs w:val="24"/>
        </w:rPr>
        <w:t>mesini konu alan</w:t>
      </w:r>
      <w:r w:rsidR="00C108DD" w:rsidRPr="00C108DD">
        <w:rPr>
          <w:sz w:val="24"/>
          <w:szCs w:val="24"/>
        </w:rPr>
        <w:t xml:space="preserve"> </w:t>
      </w:r>
      <w:r w:rsidR="00C108DD">
        <w:rPr>
          <w:sz w:val="24"/>
          <w:szCs w:val="24"/>
        </w:rPr>
        <w:t>bir</w:t>
      </w:r>
      <w:r w:rsidR="00C108DD" w:rsidRPr="00C108DD">
        <w:rPr>
          <w:sz w:val="24"/>
          <w:szCs w:val="24"/>
        </w:rPr>
        <w:t xml:space="preserve"> </w:t>
      </w:r>
      <w:r w:rsidR="00713D22" w:rsidRPr="00C108DD">
        <w:rPr>
          <w:sz w:val="24"/>
          <w:szCs w:val="24"/>
        </w:rPr>
        <w:t>hikâyeyi</w:t>
      </w:r>
      <w:r w:rsidR="00C108DD" w:rsidRPr="00C108DD">
        <w:rPr>
          <w:sz w:val="24"/>
          <w:szCs w:val="24"/>
        </w:rPr>
        <w:t xml:space="preserve"> anlatıyor. </w:t>
      </w:r>
    </w:p>
    <w:p w14:paraId="2AA4DC50" w14:textId="0176219D" w:rsidR="00BA31BB" w:rsidRPr="00C326E4" w:rsidRDefault="00BA31BB" w:rsidP="00BA31BB">
      <w:pPr>
        <w:pStyle w:val="Gvde"/>
        <w:jc w:val="both"/>
        <w:rPr>
          <w:rFonts w:asciiTheme="minorHAnsi" w:hAnsiTheme="minorHAnsi" w:cstheme="minorHAnsi"/>
          <w:bCs/>
        </w:rPr>
      </w:pPr>
    </w:p>
    <w:p w14:paraId="1EDC045C" w14:textId="2B52EB16" w:rsidR="00C326E4" w:rsidRPr="00863D5A" w:rsidRDefault="00AD33EB" w:rsidP="00C326E4">
      <w:pPr>
        <w:pStyle w:val="AralkYok"/>
        <w:spacing w:after="240"/>
        <w:jc w:val="both"/>
        <w:rPr>
          <w:rFonts w:asciiTheme="minorHAnsi" w:hAnsiTheme="minorHAnsi" w:cstheme="minorHAnsi"/>
          <w:bCs/>
          <w:sz w:val="24"/>
          <w:szCs w:val="24"/>
        </w:rPr>
      </w:pPr>
      <w:r w:rsidRPr="00863D5A">
        <w:rPr>
          <w:rFonts w:asciiTheme="minorHAnsi" w:hAnsiTheme="minorHAnsi" w:cstheme="minorHAnsi"/>
          <w:bCs/>
          <w:iCs/>
          <w:sz w:val="24"/>
          <w:szCs w:val="24"/>
        </w:rPr>
        <w:t>“</w:t>
      </w:r>
      <w:r w:rsidR="00326EC3">
        <w:rPr>
          <w:rFonts w:asciiTheme="minorHAnsi" w:hAnsiTheme="minorHAnsi" w:cstheme="minorHAnsi"/>
          <w:bCs/>
          <w:iCs/>
          <w:sz w:val="24"/>
          <w:szCs w:val="24"/>
        </w:rPr>
        <w:t>Kim Daha İyi Bir Hik</w:t>
      </w:r>
      <w:r w:rsidR="006B5DB7">
        <w:rPr>
          <w:rFonts w:asciiTheme="minorHAnsi" w:hAnsiTheme="minorHAnsi" w:cstheme="minorHAnsi"/>
          <w:bCs/>
          <w:iCs/>
          <w:sz w:val="24"/>
          <w:szCs w:val="24"/>
        </w:rPr>
        <w:t>â</w:t>
      </w:r>
      <w:r w:rsidR="00326EC3">
        <w:rPr>
          <w:rFonts w:asciiTheme="minorHAnsi" w:hAnsiTheme="minorHAnsi" w:cstheme="minorHAnsi"/>
          <w:bCs/>
          <w:iCs/>
          <w:sz w:val="24"/>
          <w:szCs w:val="24"/>
        </w:rPr>
        <w:t>ye İstemez ki?</w:t>
      </w:r>
      <w:r w:rsidRPr="00863D5A">
        <w:rPr>
          <w:rFonts w:asciiTheme="minorHAnsi" w:hAnsiTheme="minorHAnsi" w:cstheme="minorHAnsi"/>
          <w:bCs/>
          <w:iCs/>
          <w:sz w:val="24"/>
          <w:szCs w:val="24"/>
        </w:rPr>
        <w:t>”</w:t>
      </w:r>
      <w:r w:rsidR="00507B13" w:rsidRPr="00863D5A">
        <w:rPr>
          <w:rFonts w:asciiTheme="minorHAnsi" w:hAnsiTheme="minorHAnsi" w:cstheme="minorHAnsi"/>
          <w:bCs/>
          <w:i/>
          <w:sz w:val="24"/>
          <w:szCs w:val="24"/>
        </w:rPr>
        <w:t xml:space="preserve"> </w:t>
      </w:r>
      <w:r w:rsidR="00863D5A" w:rsidRPr="00863D5A">
        <w:rPr>
          <w:rFonts w:asciiTheme="minorHAnsi" w:hAnsiTheme="minorHAnsi" w:cstheme="minorHAnsi"/>
          <w:bCs/>
          <w:iCs/>
          <w:sz w:val="24"/>
          <w:szCs w:val="24"/>
        </w:rPr>
        <w:t>film</w:t>
      </w:r>
      <w:r w:rsidR="00863D5A">
        <w:rPr>
          <w:rFonts w:asciiTheme="minorHAnsi" w:hAnsiTheme="minorHAnsi" w:cstheme="minorHAnsi"/>
          <w:bCs/>
          <w:i/>
          <w:sz w:val="24"/>
          <w:szCs w:val="24"/>
        </w:rPr>
        <w:t xml:space="preserve"> </w:t>
      </w:r>
      <w:r w:rsidR="007453D7" w:rsidRPr="00863D5A">
        <w:rPr>
          <w:rFonts w:asciiTheme="minorHAnsi" w:hAnsiTheme="minorHAnsi" w:cstheme="minorHAnsi"/>
          <w:bCs/>
          <w:sz w:val="24"/>
          <w:szCs w:val="24"/>
        </w:rPr>
        <w:t xml:space="preserve">programı </w:t>
      </w:r>
      <w:r w:rsidR="00326EC3">
        <w:rPr>
          <w:rFonts w:asciiTheme="minorHAnsi" w:hAnsiTheme="minorHAnsi" w:cstheme="minorHAnsi"/>
          <w:bCs/>
          <w:sz w:val="24"/>
          <w:szCs w:val="24"/>
        </w:rPr>
        <w:t>19</w:t>
      </w:r>
      <w:r w:rsidR="00A9740E" w:rsidRPr="00863D5A">
        <w:rPr>
          <w:rFonts w:asciiTheme="minorHAnsi" w:hAnsiTheme="minorHAnsi" w:cstheme="minorHAnsi"/>
          <w:bCs/>
          <w:sz w:val="24"/>
          <w:szCs w:val="24"/>
        </w:rPr>
        <w:t xml:space="preserve"> Temmuz</w:t>
      </w:r>
      <w:r w:rsidR="00863D5A" w:rsidRPr="00863D5A">
        <w:rPr>
          <w:rFonts w:asciiTheme="minorHAnsi" w:hAnsiTheme="minorHAnsi" w:cstheme="minorHAnsi"/>
          <w:bCs/>
          <w:sz w:val="24"/>
          <w:szCs w:val="24"/>
        </w:rPr>
        <w:t xml:space="preserve">’a kadar </w:t>
      </w:r>
      <w:r w:rsidR="00C326E4" w:rsidRPr="00863D5A">
        <w:rPr>
          <w:rFonts w:asciiTheme="minorHAnsi" w:hAnsiTheme="minorHAnsi" w:cstheme="minorHAnsi"/>
          <w:bCs/>
          <w:sz w:val="24"/>
          <w:szCs w:val="24"/>
        </w:rPr>
        <w:t>Pera Müzesi Oditoryumu’nda ücretsiz izlenebilir.</w:t>
      </w:r>
    </w:p>
    <w:p w14:paraId="79A00D5E" w14:textId="77777777" w:rsidR="00C326E4" w:rsidRPr="00BD2424" w:rsidRDefault="00C326E4" w:rsidP="00C326E4">
      <w:pPr>
        <w:pStyle w:val="AralkYok"/>
        <w:jc w:val="both"/>
        <w:rPr>
          <w:rFonts w:ascii="Trebuchet MS" w:hAnsi="Trebuchet MS" w:cstheme="minorHAnsi"/>
          <w:b/>
          <w:i/>
          <w:color w:val="C00000"/>
          <w:sz w:val="18"/>
          <w:szCs w:val="18"/>
        </w:rPr>
      </w:pPr>
      <w:r w:rsidRPr="00BD2424">
        <w:rPr>
          <w:rFonts w:ascii="Trebuchet MS" w:hAnsi="Trebuchet MS" w:cstheme="minorHAnsi"/>
          <w:b/>
          <w:i/>
          <w:color w:val="C00000"/>
          <w:sz w:val="18"/>
          <w:szCs w:val="18"/>
        </w:rPr>
        <w:t>Bu program kapsamındaki film gösterimleri ücretsizdir. Rezervasyon alınmamaktadır. Yasal düzenlemeler uyarınca aksi belirtilmediği sürece tüm gösterimler 18+ uygulamasına tabidir.</w:t>
      </w:r>
    </w:p>
    <w:p w14:paraId="79DBB650" w14:textId="77777777" w:rsidR="002C18AC" w:rsidRPr="00C326E4" w:rsidRDefault="002C18AC">
      <w:pPr>
        <w:pStyle w:val="Normal1"/>
        <w:widowControl w:val="0"/>
        <w:jc w:val="both"/>
        <w:rPr>
          <w:rFonts w:asciiTheme="minorHAnsi" w:eastAsia="Calibri" w:hAnsiTheme="minorHAnsi" w:cstheme="minorHAnsi"/>
          <w:szCs w:val="22"/>
          <w:lang w:val="tr-TR"/>
        </w:rPr>
      </w:pPr>
    </w:p>
    <w:p w14:paraId="7CEE1B1D" w14:textId="77777777" w:rsidR="002C18AC" w:rsidRPr="00C326E4" w:rsidRDefault="007453D7">
      <w:pPr>
        <w:pStyle w:val="Normal1"/>
        <w:widowControl w:val="0"/>
        <w:jc w:val="both"/>
        <w:rPr>
          <w:rFonts w:asciiTheme="minorHAnsi" w:eastAsia="Calibri" w:hAnsiTheme="minorHAnsi" w:cstheme="minorHAnsi"/>
          <w:sz w:val="22"/>
          <w:szCs w:val="22"/>
          <w:lang w:val="tr-TR"/>
        </w:rPr>
      </w:pPr>
      <w:r w:rsidRPr="00C326E4">
        <w:rPr>
          <w:rFonts w:asciiTheme="minorHAnsi" w:eastAsia="Calibri" w:hAnsiTheme="minorHAnsi" w:cstheme="minorHAnsi"/>
          <w:sz w:val="22"/>
          <w:szCs w:val="22"/>
          <w:lang w:val="tr-TR"/>
        </w:rPr>
        <w:t xml:space="preserve">Ek: Film Detayları </w:t>
      </w:r>
    </w:p>
    <w:p w14:paraId="47560A1F" w14:textId="472CF0C7" w:rsidR="00B43AFF" w:rsidRPr="001A50F7" w:rsidRDefault="007453D7" w:rsidP="001A50F7">
      <w:pPr>
        <w:pStyle w:val="Normal1"/>
        <w:widowControl w:val="0"/>
        <w:jc w:val="both"/>
        <w:rPr>
          <w:rFonts w:asciiTheme="minorHAnsi" w:eastAsia="Calibri" w:hAnsiTheme="minorHAnsi" w:cstheme="minorHAnsi"/>
          <w:b/>
          <w:sz w:val="20"/>
          <w:szCs w:val="20"/>
          <w:u w:val="single"/>
          <w:lang w:val="tr-TR"/>
        </w:rPr>
      </w:pPr>
      <w:r w:rsidRPr="00C326E4">
        <w:rPr>
          <w:rFonts w:asciiTheme="minorHAnsi" w:eastAsia="Calibri" w:hAnsiTheme="minorHAnsi" w:cstheme="minorHAnsi"/>
          <w:b/>
          <w:sz w:val="22"/>
          <w:szCs w:val="22"/>
          <w:u w:val="single"/>
          <w:lang w:val="tr-TR"/>
        </w:rPr>
        <w:br/>
      </w:r>
      <w:r w:rsidRPr="00C326E4">
        <w:rPr>
          <w:rFonts w:asciiTheme="minorHAnsi" w:eastAsia="Calibri" w:hAnsiTheme="minorHAnsi" w:cstheme="minorHAnsi"/>
          <w:b/>
          <w:sz w:val="20"/>
          <w:szCs w:val="20"/>
          <w:u w:val="single"/>
          <w:lang w:val="tr-TR"/>
        </w:rPr>
        <w:t xml:space="preserve">Gösterim Programı </w:t>
      </w:r>
    </w:p>
    <w:p w14:paraId="308FA5F2" w14:textId="77777777" w:rsidR="00326EC3" w:rsidRDefault="00326EC3" w:rsidP="00B43AFF">
      <w:pPr>
        <w:spacing w:after="0" w:line="240" w:lineRule="auto"/>
        <w:jc w:val="both"/>
        <w:rPr>
          <w:rFonts w:eastAsia="Times New Roman" w:cstheme="minorHAnsi"/>
          <w:b/>
          <w:sz w:val="20"/>
          <w:szCs w:val="20"/>
        </w:rPr>
      </w:pPr>
    </w:p>
    <w:p w14:paraId="4ACF17F6" w14:textId="50DC5AAE" w:rsidR="00B43AFF" w:rsidRPr="004A1471" w:rsidRDefault="0012193E" w:rsidP="00B43AFF">
      <w:pPr>
        <w:spacing w:after="0" w:line="240" w:lineRule="auto"/>
        <w:jc w:val="both"/>
        <w:rPr>
          <w:rFonts w:eastAsia="Times New Roman" w:cstheme="minorHAnsi"/>
          <w:b/>
          <w:sz w:val="20"/>
          <w:szCs w:val="20"/>
          <w:u w:val="single"/>
        </w:rPr>
      </w:pPr>
      <w:r w:rsidRPr="004A1471">
        <w:rPr>
          <w:rFonts w:eastAsia="Times New Roman" w:cstheme="minorHAnsi"/>
          <w:b/>
          <w:sz w:val="20"/>
          <w:szCs w:val="20"/>
          <w:u w:val="single"/>
        </w:rPr>
        <w:t>21 Haziran</w:t>
      </w:r>
      <w:r w:rsidR="00B43AFF" w:rsidRPr="004A1471">
        <w:rPr>
          <w:rFonts w:eastAsia="Times New Roman" w:cstheme="minorHAnsi"/>
          <w:b/>
          <w:sz w:val="20"/>
          <w:szCs w:val="20"/>
          <w:u w:val="single"/>
        </w:rPr>
        <w:t xml:space="preserve"> </w:t>
      </w:r>
      <w:r w:rsidRPr="004A1471">
        <w:rPr>
          <w:rFonts w:eastAsia="Times New Roman" w:cstheme="minorHAnsi"/>
          <w:b/>
          <w:sz w:val="20"/>
          <w:szCs w:val="20"/>
          <w:u w:val="single"/>
        </w:rPr>
        <w:t>Çarşamba</w:t>
      </w:r>
      <w:r w:rsidR="00B43AFF" w:rsidRPr="004A1471">
        <w:rPr>
          <w:rFonts w:eastAsia="Times New Roman" w:cstheme="minorHAnsi"/>
          <w:b/>
          <w:sz w:val="20"/>
          <w:szCs w:val="20"/>
          <w:u w:val="single"/>
        </w:rPr>
        <w:t xml:space="preserve"> </w:t>
      </w:r>
    </w:p>
    <w:p w14:paraId="05D703E6" w14:textId="5BD20177" w:rsidR="00B43AFF" w:rsidRDefault="00B43AFF" w:rsidP="00B43AFF">
      <w:pPr>
        <w:spacing w:after="0" w:line="240" w:lineRule="auto"/>
        <w:jc w:val="both"/>
        <w:rPr>
          <w:rFonts w:cstheme="minorHAnsi"/>
          <w:bCs/>
          <w:sz w:val="20"/>
          <w:szCs w:val="20"/>
        </w:rPr>
      </w:pPr>
      <w:r w:rsidRPr="00C326E4">
        <w:rPr>
          <w:rFonts w:eastAsia="Times New Roman" w:cstheme="minorHAnsi"/>
          <w:b/>
          <w:bCs/>
          <w:sz w:val="20"/>
          <w:szCs w:val="20"/>
        </w:rPr>
        <w:t>19.00</w:t>
      </w:r>
      <w:r w:rsidR="00AD33EB">
        <w:rPr>
          <w:rFonts w:eastAsia="Times New Roman" w:cstheme="minorHAnsi"/>
          <w:sz w:val="20"/>
          <w:szCs w:val="20"/>
        </w:rPr>
        <w:t xml:space="preserve"> </w:t>
      </w:r>
      <w:r w:rsidR="00326EC3">
        <w:rPr>
          <w:rFonts w:eastAsia="Times New Roman" w:cstheme="minorHAnsi"/>
          <w:sz w:val="20"/>
          <w:szCs w:val="20"/>
        </w:rPr>
        <w:t>Burgonya Dükü</w:t>
      </w:r>
      <w:r w:rsidRPr="00C326E4">
        <w:rPr>
          <w:rFonts w:eastAsia="Times New Roman" w:cstheme="minorHAnsi"/>
          <w:sz w:val="20"/>
          <w:szCs w:val="20"/>
        </w:rPr>
        <w:t xml:space="preserve"> </w:t>
      </w:r>
      <w:r w:rsidRPr="00C326E4">
        <w:rPr>
          <w:rFonts w:cstheme="minorHAnsi"/>
          <w:bCs/>
          <w:sz w:val="20"/>
          <w:szCs w:val="20"/>
        </w:rPr>
        <w:t>(</w:t>
      </w:r>
      <w:r w:rsidR="00326EC3">
        <w:rPr>
          <w:rFonts w:cstheme="minorHAnsi"/>
          <w:bCs/>
          <w:sz w:val="20"/>
          <w:szCs w:val="20"/>
        </w:rPr>
        <w:t>104</w:t>
      </w:r>
      <w:r w:rsidRPr="00C326E4">
        <w:rPr>
          <w:rFonts w:cstheme="minorHAnsi"/>
          <w:bCs/>
          <w:sz w:val="20"/>
          <w:szCs w:val="20"/>
        </w:rPr>
        <w:t>')</w:t>
      </w:r>
    </w:p>
    <w:p w14:paraId="1B4F37CF" w14:textId="77777777" w:rsidR="00534B69" w:rsidRDefault="00534B69" w:rsidP="00B43AFF">
      <w:pPr>
        <w:spacing w:after="0" w:line="240" w:lineRule="auto"/>
        <w:jc w:val="both"/>
        <w:rPr>
          <w:rFonts w:cstheme="minorHAnsi"/>
          <w:bCs/>
          <w:sz w:val="20"/>
          <w:szCs w:val="20"/>
        </w:rPr>
      </w:pPr>
    </w:p>
    <w:p w14:paraId="6CCF8966" w14:textId="60C520FF" w:rsidR="00534B69" w:rsidRDefault="00534B69" w:rsidP="00B43AFF">
      <w:pPr>
        <w:spacing w:after="0" w:line="240" w:lineRule="auto"/>
        <w:jc w:val="both"/>
        <w:rPr>
          <w:rFonts w:cstheme="minorHAnsi"/>
          <w:b/>
          <w:sz w:val="20"/>
          <w:szCs w:val="20"/>
          <w:u w:val="single"/>
        </w:rPr>
      </w:pPr>
      <w:r w:rsidRPr="00534B69">
        <w:rPr>
          <w:rFonts w:cstheme="minorHAnsi"/>
          <w:b/>
          <w:sz w:val="20"/>
          <w:szCs w:val="20"/>
          <w:u w:val="single"/>
        </w:rPr>
        <w:t>5 Temmuz Çarşamba</w:t>
      </w:r>
    </w:p>
    <w:p w14:paraId="60A31F12" w14:textId="77777777" w:rsidR="00534B69" w:rsidRPr="00C326E4" w:rsidRDefault="00534B69" w:rsidP="00534B69">
      <w:pPr>
        <w:spacing w:after="0" w:line="240" w:lineRule="auto"/>
        <w:jc w:val="both"/>
        <w:rPr>
          <w:rFonts w:cstheme="minorHAnsi"/>
          <w:bCs/>
          <w:sz w:val="20"/>
          <w:szCs w:val="20"/>
        </w:rPr>
      </w:pPr>
      <w:r w:rsidRPr="00C326E4">
        <w:rPr>
          <w:rFonts w:eastAsia="Times New Roman" w:cstheme="minorHAnsi"/>
          <w:b/>
          <w:bCs/>
          <w:sz w:val="20"/>
          <w:szCs w:val="20"/>
        </w:rPr>
        <w:t>19.00</w:t>
      </w:r>
      <w:r>
        <w:rPr>
          <w:rFonts w:eastAsia="Times New Roman" w:cstheme="minorHAnsi"/>
          <w:sz w:val="20"/>
          <w:szCs w:val="20"/>
        </w:rPr>
        <w:t xml:space="preserve"> </w:t>
      </w:r>
      <w:r w:rsidRPr="00C326E4">
        <w:rPr>
          <w:rFonts w:eastAsia="Times New Roman" w:cstheme="minorHAnsi"/>
          <w:sz w:val="20"/>
          <w:szCs w:val="20"/>
        </w:rPr>
        <w:t>O</w:t>
      </w:r>
      <w:r>
        <w:rPr>
          <w:rFonts w:eastAsia="Times New Roman" w:cstheme="minorHAnsi"/>
          <w:sz w:val="20"/>
          <w:szCs w:val="20"/>
        </w:rPr>
        <w:t>rtak Bir Dil</w:t>
      </w:r>
      <w:r w:rsidRPr="00C326E4">
        <w:rPr>
          <w:rFonts w:eastAsia="Times New Roman" w:cstheme="minorHAnsi"/>
          <w:sz w:val="20"/>
          <w:szCs w:val="20"/>
        </w:rPr>
        <w:t xml:space="preserve"> </w:t>
      </w:r>
      <w:r w:rsidRPr="00C326E4">
        <w:rPr>
          <w:rFonts w:cstheme="minorHAnsi"/>
          <w:bCs/>
          <w:sz w:val="20"/>
          <w:szCs w:val="20"/>
        </w:rPr>
        <w:t>(</w:t>
      </w:r>
      <w:r>
        <w:rPr>
          <w:rFonts w:cstheme="minorHAnsi"/>
          <w:bCs/>
          <w:sz w:val="20"/>
          <w:szCs w:val="20"/>
        </w:rPr>
        <w:t>89</w:t>
      </w:r>
      <w:r w:rsidRPr="00C326E4">
        <w:rPr>
          <w:rFonts w:cstheme="minorHAnsi"/>
          <w:bCs/>
          <w:sz w:val="20"/>
          <w:szCs w:val="20"/>
        </w:rPr>
        <w:t>')</w:t>
      </w:r>
    </w:p>
    <w:p w14:paraId="00AF502B" w14:textId="77777777" w:rsidR="00534B69" w:rsidRPr="00534B69" w:rsidRDefault="00534B69" w:rsidP="00B43AFF">
      <w:pPr>
        <w:spacing w:after="0" w:line="240" w:lineRule="auto"/>
        <w:jc w:val="both"/>
        <w:rPr>
          <w:rFonts w:cstheme="minorHAnsi"/>
          <w:b/>
          <w:sz w:val="20"/>
          <w:szCs w:val="20"/>
          <w:u w:val="single"/>
        </w:rPr>
      </w:pPr>
    </w:p>
    <w:p w14:paraId="300B2EBD" w14:textId="77777777" w:rsidR="00980E38" w:rsidRPr="00C326E4" w:rsidRDefault="00980E38" w:rsidP="00980E38">
      <w:pPr>
        <w:spacing w:after="0" w:line="240" w:lineRule="auto"/>
        <w:jc w:val="both"/>
        <w:rPr>
          <w:rFonts w:cstheme="minorHAnsi"/>
          <w:sz w:val="20"/>
          <w:szCs w:val="20"/>
        </w:rPr>
      </w:pPr>
    </w:p>
    <w:p w14:paraId="62D372B0" w14:textId="19EE5A56" w:rsidR="00B43AFF" w:rsidRPr="00534B69" w:rsidRDefault="00F27347" w:rsidP="00B43AFF">
      <w:pPr>
        <w:spacing w:after="0" w:line="240" w:lineRule="auto"/>
        <w:jc w:val="both"/>
        <w:rPr>
          <w:rFonts w:eastAsia="Times New Roman" w:cstheme="minorHAnsi"/>
          <w:b/>
          <w:sz w:val="20"/>
          <w:szCs w:val="20"/>
          <w:u w:val="single"/>
        </w:rPr>
      </w:pPr>
      <w:r w:rsidRPr="00534B69">
        <w:rPr>
          <w:rFonts w:eastAsia="Times New Roman" w:cstheme="minorHAnsi"/>
          <w:b/>
          <w:sz w:val="20"/>
          <w:szCs w:val="20"/>
          <w:u w:val="single"/>
        </w:rPr>
        <w:lastRenderedPageBreak/>
        <w:t>7</w:t>
      </w:r>
      <w:r w:rsidR="00B43AFF" w:rsidRPr="00534B69">
        <w:rPr>
          <w:rFonts w:eastAsia="Times New Roman" w:cstheme="minorHAnsi"/>
          <w:b/>
          <w:sz w:val="20"/>
          <w:szCs w:val="20"/>
          <w:u w:val="single"/>
        </w:rPr>
        <w:t xml:space="preserve"> Temmuz Cuma </w:t>
      </w:r>
    </w:p>
    <w:p w14:paraId="1D43D894" w14:textId="77777777" w:rsidR="00F27347" w:rsidRDefault="00B43AFF" w:rsidP="00B43AFF">
      <w:pPr>
        <w:spacing w:after="0" w:line="240" w:lineRule="auto"/>
        <w:jc w:val="both"/>
        <w:rPr>
          <w:rFonts w:cstheme="minorHAnsi"/>
          <w:bCs/>
          <w:sz w:val="20"/>
          <w:szCs w:val="20"/>
        </w:rPr>
      </w:pPr>
      <w:r w:rsidRPr="00C326E4">
        <w:rPr>
          <w:rFonts w:eastAsia="Times New Roman" w:cstheme="minorHAnsi"/>
          <w:b/>
          <w:bCs/>
          <w:sz w:val="20"/>
          <w:szCs w:val="20"/>
        </w:rPr>
        <w:t>19.00</w:t>
      </w:r>
      <w:r w:rsidR="00AD33EB">
        <w:rPr>
          <w:rFonts w:eastAsia="Times New Roman" w:cstheme="minorHAnsi"/>
          <w:sz w:val="20"/>
          <w:szCs w:val="20"/>
        </w:rPr>
        <w:t xml:space="preserve"> </w:t>
      </w:r>
      <w:r w:rsidR="00F27347">
        <w:rPr>
          <w:rFonts w:eastAsia="Times New Roman" w:cstheme="minorHAnsi"/>
          <w:sz w:val="20"/>
          <w:szCs w:val="20"/>
        </w:rPr>
        <w:t>Günler</w:t>
      </w:r>
      <w:r w:rsidRPr="00C326E4">
        <w:rPr>
          <w:rFonts w:eastAsia="Times New Roman" w:cstheme="minorHAnsi"/>
          <w:sz w:val="20"/>
          <w:szCs w:val="20"/>
        </w:rPr>
        <w:t xml:space="preserve"> </w:t>
      </w:r>
      <w:r w:rsidRPr="00C326E4">
        <w:rPr>
          <w:rFonts w:cstheme="minorHAnsi"/>
          <w:bCs/>
          <w:sz w:val="20"/>
          <w:szCs w:val="20"/>
        </w:rPr>
        <w:t>(</w:t>
      </w:r>
      <w:r w:rsidR="00F27347">
        <w:rPr>
          <w:rFonts w:cstheme="minorHAnsi"/>
          <w:bCs/>
          <w:sz w:val="20"/>
          <w:szCs w:val="20"/>
        </w:rPr>
        <w:t>127</w:t>
      </w:r>
      <w:r w:rsidRPr="00C326E4">
        <w:rPr>
          <w:rFonts w:cstheme="minorHAnsi"/>
          <w:bCs/>
          <w:sz w:val="20"/>
          <w:szCs w:val="20"/>
        </w:rPr>
        <w:t>'</w:t>
      </w:r>
      <w:r w:rsidR="00F27347">
        <w:rPr>
          <w:rFonts w:cstheme="minorHAnsi"/>
          <w:bCs/>
          <w:sz w:val="20"/>
          <w:szCs w:val="20"/>
        </w:rPr>
        <w:t>)</w:t>
      </w:r>
    </w:p>
    <w:p w14:paraId="605129C0" w14:textId="77777777" w:rsidR="00F27347" w:rsidRDefault="00F27347" w:rsidP="00B43AFF">
      <w:pPr>
        <w:spacing w:after="0" w:line="240" w:lineRule="auto"/>
        <w:jc w:val="both"/>
        <w:rPr>
          <w:rFonts w:cstheme="minorHAnsi"/>
          <w:bCs/>
          <w:sz w:val="20"/>
          <w:szCs w:val="20"/>
        </w:rPr>
      </w:pPr>
    </w:p>
    <w:p w14:paraId="4A24F7A8" w14:textId="77777777" w:rsidR="00F27347" w:rsidRPr="00F27347" w:rsidRDefault="00F27347" w:rsidP="00B43AFF">
      <w:pPr>
        <w:spacing w:after="0" w:line="240" w:lineRule="auto"/>
        <w:jc w:val="both"/>
        <w:rPr>
          <w:rFonts w:cstheme="minorHAnsi"/>
          <w:b/>
          <w:sz w:val="20"/>
          <w:szCs w:val="20"/>
        </w:rPr>
      </w:pPr>
    </w:p>
    <w:p w14:paraId="2FBD9F4E" w14:textId="77777777" w:rsidR="00F27347" w:rsidRPr="004A1471" w:rsidRDefault="00F27347" w:rsidP="00B43AFF">
      <w:pPr>
        <w:spacing w:after="0" w:line="240" w:lineRule="auto"/>
        <w:jc w:val="both"/>
        <w:rPr>
          <w:rFonts w:cstheme="minorHAnsi"/>
          <w:b/>
          <w:sz w:val="20"/>
          <w:szCs w:val="20"/>
          <w:u w:val="single"/>
        </w:rPr>
      </w:pPr>
      <w:r w:rsidRPr="004A1471">
        <w:rPr>
          <w:rFonts w:cstheme="minorHAnsi"/>
          <w:b/>
          <w:sz w:val="20"/>
          <w:szCs w:val="20"/>
          <w:u w:val="single"/>
        </w:rPr>
        <w:t>12 Temmuz  Çarşamba</w:t>
      </w:r>
    </w:p>
    <w:p w14:paraId="01F99AF0" w14:textId="77777777" w:rsidR="00F27347" w:rsidRPr="00C326E4" w:rsidRDefault="00F27347" w:rsidP="00F27347">
      <w:pPr>
        <w:spacing w:after="0" w:line="240" w:lineRule="auto"/>
        <w:jc w:val="both"/>
        <w:rPr>
          <w:rFonts w:cstheme="minorHAnsi"/>
          <w:bCs/>
          <w:sz w:val="20"/>
          <w:szCs w:val="20"/>
        </w:rPr>
      </w:pPr>
      <w:r w:rsidRPr="00C326E4">
        <w:rPr>
          <w:rFonts w:eastAsia="Times New Roman" w:cstheme="minorHAnsi"/>
          <w:b/>
          <w:bCs/>
          <w:sz w:val="20"/>
          <w:szCs w:val="20"/>
        </w:rPr>
        <w:t>19.00</w:t>
      </w:r>
      <w:r>
        <w:rPr>
          <w:rFonts w:eastAsia="Times New Roman" w:cstheme="minorHAnsi"/>
          <w:sz w:val="20"/>
          <w:szCs w:val="20"/>
        </w:rPr>
        <w:t xml:space="preserve"> </w:t>
      </w:r>
      <w:r w:rsidRPr="00C326E4">
        <w:rPr>
          <w:rFonts w:eastAsia="Times New Roman" w:cstheme="minorHAnsi"/>
          <w:sz w:val="20"/>
          <w:szCs w:val="20"/>
        </w:rPr>
        <w:t>O</w:t>
      </w:r>
      <w:r>
        <w:rPr>
          <w:rFonts w:eastAsia="Times New Roman" w:cstheme="minorHAnsi"/>
          <w:sz w:val="20"/>
          <w:szCs w:val="20"/>
        </w:rPr>
        <w:t>rtak Bir Dil</w:t>
      </w:r>
      <w:r w:rsidRPr="00C326E4">
        <w:rPr>
          <w:rFonts w:eastAsia="Times New Roman" w:cstheme="minorHAnsi"/>
          <w:sz w:val="20"/>
          <w:szCs w:val="20"/>
        </w:rPr>
        <w:t xml:space="preserve"> </w:t>
      </w:r>
      <w:r w:rsidRPr="00C326E4">
        <w:rPr>
          <w:rFonts w:cstheme="minorHAnsi"/>
          <w:bCs/>
          <w:sz w:val="20"/>
          <w:szCs w:val="20"/>
        </w:rPr>
        <w:t>(</w:t>
      </w:r>
      <w:r>
        <w:rPr>
          <w:rFonts w:cstheme="minorHAnsi"/>
          <w:bCs/>
          <w:sz w:val="20"/>
          <w:szCs w:val="20"/>
        </w:rPr>
        <w:t>89</w:t>
      </w:r>
      <w:r w:rsidRPr="00C326E4">
        <w:rPr>
          <w:rFonts w:cstheme="minorHAnsi"/>
          <w:bCs/>
          <w:sz w:val="20"/>
          <w:szCs w:val="20"/>
        </w:rPr>
        <w:t>')</w:t>
      </w:r>
    </w:p>
    <w:p w14:paraId="7111DC88" w14:textId="77777777" w:rsidR="00F27347" w:rsidRDefault="00F27347" w:rsidP="00B43AFF">
      <w:pPr>
        <w:spacing w:after="0" w:line="240" w:lineRule="auto"/>
        <w:jc w:val="both"/>
        <w:rPr>
          <w:rFonts w:cstheme="minorHAnsi"/>
          <w:b/>
          <w:sz w:val="20"/>
          <w:szCs w:val="20"/>
        </w:rPr>
      </w:pPr>
    </w:p>
    <w:p w14:paraId="00C3BD66" w14:textId="77777777" w:rsidR="00F27347" w:rsidRDefault="00F27347" w:rsidP="00B43AFF">
      <w:pPr>
        <w:spacing w:after="0" w:line="240" w:lineRule="auto"/>
        <w:jc w:val="both"/>
        <w:rPr>
          <w:rFonts w:cstheme="minorHAnsi"/>
          <w:b/>
          <w:sz w:val="20"/>
          <w:szCs w:val="20"/>
        </w:rPr>
      </w:pPr>
    </w:p>
    <w:p w14:paraId="2775642A" w14:textId="4532FAAD" w:rsidR="00F27347" w:rsidRPr="004A1471" w:rsidRDefault="00F27347" w:rsidP="00B43AFF">
      <w:pPr>
        <w:spacing w:after="0" w:line="240" w:lineRule="auto"/>
        <w:jc w:val="both"/>
        <w:rPr>
          <w:rFonts w:cstheme="minorHAnsi"/>
          <w:b/>
          <w:sz w:val="20"/>
          <w:szCs w:val="20"/>
          <w:u w:val="single"/>
        </w:rPr>
      </w:pPr>
      <w:r w:rsidRPr="004A1471">
        <w:rPr>
          <w:rFonts w:cstheme="minorHAnsi"/>
          <w:b/>
          <w:sz w:val="20"/>
          <w:szCs w:val="20"/>
          <w:u w:val="single"/>
        </w:rPr>
        <w:t>14 Temmuz Cuma</w:t>
      </w:r>
    </w:p>
    <w:p w14:paraId="05F93A01" w14:textId="77777777" w:rsidR="00F27347" w:rsidRPr="00C326E4" w:rsidRDefault="00F27347" w:rsidP="00F27347">
      <w:pPr>
        <w:spacing w:after="0" w:line="240" w:lineRule="auto"/>
        <w:jc w:val="both"/>
        <w:rPr>
          <w:rFonts w:cstheme="minorHAnsi"/>
          <w:bCs/>
          <w:sz w:val="20"/>
          <w:szCs w:val="20"/>
        </w:rPr>
      </w:pPr>
      <w:r w:rsidRPr="00C326E4">
        <w:rPr>
          <w:rFonts w:eastAsia="Times New Roman" w:cstheme="minorHAnsi"/>
          <w:b/>
          <w:bCs/>
          <w:sz w:val="20"/>
          <w:szCs w:val="20"/>
        </w:rPr>
        <w:t>19.00</w:t>
      </w:r>
      <w:r>
        <w:rPr>
          <w:rFonts w:eastAsia="Times New Roman" w:cstheme="minorHAnsi"/>
          <w:sz w:val="20"/>
          <w:szCs w:val="20"/>
        </w:rPr>
        <w:t xml:space="preserve"> Burgonya Dükü</w:t>
      </w:r>
      <w:r w:rsidRPr="00C326E4">
        <w:rPr>
          <w:rFonts w:eastAsia="Times New Roman" w:cstheme="minorHAnsi"/>
          <w:sz w:val="20"/>
          <w:szCs w:val="20"/>
        </w:rPr>
        <w:t xml:space="preserve"> </w:t>
      </w:r>
      <w:r w:rsidRPr="00C326E4">
        <w:rPr>
          <w:rFonts w:cstheme="minorHAnsi"/>
          <w:bCs/>
          <w:sz w:val="20"/>
          <w:szCs w:val="20"/>
        </w:rPr>
        <w:t>(</w:t>
      </w:r>
      <w:r>
        <w:rPr>
          <w:rFonts w:cstheme="minorHAnsi"/>
          <w:bCs/>
          <w:sz w:val="20"/>
          <w:szCs w:val="20"/>
        </w:rPr>
        <w:t>104</w:t>
      </w:r>
      <w:r w:rsidRPr="00C326E4">
        <w:rPr>
          <w:rFonts w:cstheme="minorHAnsi"/>
          <w:bCs/>
          <w:sz w:val="20"/>
          <w:szCs w:val="20"/>
        </w:rPr>
        <w:t>')</w:t>
      </w:r>
    </w:p>
    <w:p w14:paraId="35CC5A09" w14:textId="77777777" w:rsidR="00F27347" w:rsidRDefault="00F27347" w:rsidP="00B43AFF">
      <w:pPr>
        <w:spacing w:after="0" w:line="240" w:lineRule="auto"/>
        <w:jc w:val="both"/>
        <w:rPr>
          <w:rFonts w:cstheme="minorHAnsi"/>
          <w:b/>
          <w:sz w:val="20"/>
          <w:szCs w:val="20"/>
        </w:rPr>
      </w:pPr>
    </w:p>
    <w:p w14:paraId="4A90ED49" w14:textId="77777777" w:rsidR="00F27347" w:rsidRDefault="00F27347" w:rsidP="00B43AFF">
      <w:pPr>
        <w:spacing w:after="0" w:line="240" w:lineRule="auto"/>
        <w:jc w:val="both"/>
        <w:rPr>
          <w:rFonts w:cstheme="minorHAnsi"/>
          <w:b/>
          <w:sz w:val="20"/>
          <w:szCs w:val="20"/>
        </w:rPr>
      </w:pPr>
    </w:p>
    <w:p w14:paraId="29FD6080" w14:textId="783036BB" w:rsidR="00F27347" w:rsidRPr="004A1471" w:rsidRDefault="002709C6" w:rsidP="00B43AFF">
      <w:pPr>
        <w:spacing w:after="0" w:line="240" w:lineRule="auto"/>
        <w:jc w:val="both"/>
        <w:rPr>
          <w:rFonts w:cstheme="minorHAnsi"/>
          <w:b/>
          <w:sz w:val="20"/>
          <w:szCs w:val="20"/>
          <w:u w:val="single"/>
        </w:rPr>
      </w:pPr>
      <w:r w:rsidRPr="004A1471">
        <w:rPr>
          <w:rFonts w:cstheme="minorHAnsi"/>
          <w:b/>
          <w:sz w:val="20"/>
          <w:szCs w:val="20"/>
          <w:u w:val="single"/>
        </w:rPr>
        <w:t>19</w:t>
      </w:r>
      <w:r w:rsidR="00F27347" w:rsidRPr="004A1471">
        <w:rPr>
          <w:rFonts w:cstheme="minorHAnsi"/>
          <w:b/>
          <w:sz w:val="20"/>
          <w:szCs w:val="20"/>
          <w:u w:val="single"/>
        </w:rPr>
        <w:t xml:space="preserve"> Temmuz  </w:t>
      </w:r>
      <w:r w:rsidRPr="004A1471">
        <w:rPr>
          <w:rFonts w:cstheme="minorHAnsi"/>
          <w:b/>
          <w:sz w:val="20"/>
          <w:szCs w:val="20"/>
          <w:u w:val="single"/>
        </w:rPr>
        <w:t>Çarşamba</w:t>
      </w:r>
    </w:p>
    <w:p w14:paraId="59CF3C0D" w14:textId="77777777" w:rsidR="00F27347" w:rsidRDefault="00F27347" w:rsidP="00F27347">
      <w:pPr>
        <w:spacing w:after="0" w:line="240" w:lineRule="auto"/>
        <w:jc w:val="both"/>
        <w:rPr>
          <w:rFonts w:cstheme="minorHAnsi"/>
          <w:bCs/>
          <w:sz w:val="20"/>
          <w:szCs w:val="20"/>
        </w:rPr>
      </w:pPr>
      <w:r w:rsidRPr="00C326E4">
        <w:rPr>
          <w:rFonts w:eastAsia="Times New Roman" w:cstheme="minorHAnsi"/>
          <w:b/>
          <w:bCs/>
          <w:sz w:val="20"/>
          <w:szCs w:val="20"/>
        </w:rPr>
        <w:t>19.00</w:t>
      </w:r>
      <w:r>
        <w:rPr>
          <w:rFonts w:eastAsia="Times New Roman" w:cstheme="minorHAnsi"/>
          <w:sz w:val="20"/>
          <w:szCs w:val="20"/>
        </w:rPr>
        <w:t xml:space="preserve"> Günler</w:t>
      </w:r>
      <w:r w:rsidRPr="00C326E4">
        <w:rPr>
          <w:rFonts w:eastAsia="Times New Roman" w:cstheme="minorHAnsi"/>
          <w:sz w:val="20"/>
          <w:szCs w:val="20"/>
        </w:rPr>
        <w:t xml:space="preserve"> </w:t>
      </w:r>
      <w:r w:rsidRPr="00C326E4">
        <w:rPr>
          <w:rFonts w:cstheme="minorHAnsi"/>
          <w:bCs/>
          <w:sz w:val="20"/>
          <w:szCs w:val="20"/>
        </w:rPr>
        <w:t>(</w:t>
      </w:r>
      <w:r>
        <w:rPr>
          <w:rFonts w:cstheme="minorHAnsi"/>
          <w:bCs/>
          <w:sz w:val="20"/>
          <w:szCs w:val="20"/>
        </w:rPr>
        <w:t>127</w:t>
      </w:r>
      <w:r w:rsidRPr="00C326E4">
        <w:rPr>
          <w:rFonts w:cstheme="minorHAnsi"/>
          <w:bCs/>
          <w:sz w:val="20"/>
          <w:szCs w:val="20"/>
        </w:rPr>
        <w:t>'</w:t>
      </w:r>
      <w:r>
        <w:rPr>
          <w:rFonts w:cstheme="minorHAnsi"/>
          <w:bCs/>
          <w:sz w:val="20"/>
          <w:szCs w:val="20"/>
        </w:rPr>
        <w:t>)</w:t>
      </w:r>
    </w:p>
    <w:p w14:paraId="0C183F9E" w14:textId="32E49FF6" w:rsidR="00F27347" w:rsidRPr="00F27347" w:rsidRDefault="00F27347" w:rsidP="00B43AFF">
      <w:pPr>
        <w:spacing w:after="0" w:line="240" w:lineRule="auto"/>
        <w:jc w:val="both"/>
        <w:rPr>
          <w:rFonts w:cstheme="minorHAnsi"/>
          <w:b/>
          <w:sz w:val="20"/>
          <w:szCs w:val="20"/>
        </w:rPr>
        <w:sectPr w:rsidR="00F27347" w:rsidRPr="00F27347" w:rsidSect="00D35030">
          <w:headerReference w:type="default" r:id="rId12"/>
          <w:footerReference w:type="default" r:id="rId13"/>
          <w:type w:val="continuous"/>
          <w:pgSz w:w="11906" w:h="16838"/>
          <w:pgMar w:top="720" w:right="720" w:bottom="426" w:left="720" w:header="284" w:footer="708" w:gutter="0"/>
          <w:cols w:space="708"/>
          <w:docGrid w:linePitch="360"/>
        </w:sectPr>
      </w:pPr>
    </w:p>
    <w:p w14:paraId="10BD850A" w14:textId="44648C01" w:rsidR="00B43AFF" w:rsidRPr="00C326E4" w:rsidRDefault="00B43AFF" w:rsidP="00B43AFF">
      <w:pPr>
        <w:spacing w:after="0" w:line="240" w:lineRule="auto"/>
        <w:jc w:val="both"/>
        <w:rPr>
          <w:rFonts w:eastAsia="Times New Roman" w:cstheme="minorHAnsi"/>
          <w:sz w:val="20"/>
          <w:szCs w:val="20"/>
        </w:rPr>
      </w:pPr>
    </w:p>
    <w:p w14:paraId="42CA9757" w14:textId="77777777" w:rsidR="009963DA" w:rsidRDefault="009963DA" w:rsidP="00A9189C">
      <w:pPr>
        <w:pStyle w:val="BodyA"/>
        <w:widowControl w:val="0"/>
        <w:jc w:val="both"/>
        <w:rPr>
          <w:rFonts w:asciiTheme="minorHAnsi" w:eastAsia="Calibri" w:hAnsiTheme="minorHAnsi" w:cstheme="minorHAnsi"/>
          <w:b/>
          <w:bCs/>
          <w:sz w:val="22"/>
          <w:szCs w:val="22"/>
          <w:u w:val="single"/>
        </w:rPr>
      </w:pPr>
    </w:p>
    <w:p w14:paraId="32CDA7EC" w14:textId="7D586293" w:rsidR="00A9189C" w:rsidRPr="00C326E4" w:rsidRDefault="00A9189C" w:rsidP="00A9189C">
      <w:pPr>
        <w:pStyle w:val="BodyA"/>
        <w:widowControl w:val="0"/>
        <w:jc w:val="both"/>
        <w:rPr>
          <w:rFonts w:asciiTheme="minorHAnsi" w:eastAsia="Calibri" w:hAnsiTheme="minorHAnsi" w:cstheme="minorHAnsi"/>
          <w:b/>
          <w:bCs/>
          <w:sz w:val="22"/>
          <w:szCs w:val="22"/>
          <w:u w:val="single"/>
        </w:rPr>
      </w:pPr>
      <w:r w:rsidRPr="00C326E4">
        <w:rPr>
          <w:rFonts w:asciiTheme="minorHAnsi" w:eastAsia="Calibri" w:hAnsiTheme="minorHAnsi" w:cstheme="minorHAnsi"/>
          <w:b/>
          <w:bCs/>
          <w:sz w:val="22"/>
          <w:szCs w:val="22"/>
          <w:u w:val="single"/>
        </w:rPr>
        <w:t>Detaylı Bilgi:</w:t>
      </w:r>
    </w:p>
    <w:p w14:paraId="16AFC521" w14:textId="77777777" w:rsidR="00A9189C" w:rsidRPr="00C326E4" w:rsidRDefault="00A9189C" w:rsidP="00A9189C">
      <w:pPr>
        <w:pStyle w:val="Normal1"/>
        <w:widowControl w:val="0"/>
        <w:jc w:val="both"/>
        <w:rPr>
          <w:rFonts w:asciiTheme="minorHAnsi" w:eastAsia="Calibri" w:hAnsiTheme="minorHAnsi" w:cstheme="minorHAnsi"/>
          <w:sz w:val="22"/>
          <w:szCs w:val="22"/>
          <w:lang w:val="tr-TR"/>
        </w:rPr>
      </w:pPr>
      <w:r w:rsidRPr="00C326E4">
        <w:rPr>
          <w:rFonts w:asciiTheme="minorHAnsi" w:eastAsia="Calibri" w:hAnsiTheme="minorHAnsi" w:cstheme="minorHAnsi"/>
          <w:sz w:val="22"/>
          <w:szCs w:val="22"/>
          <w:lang w:val="tr-TR"/>
        </w:rPr>
        <w:t xml:space="preserve">Amber Eroyan / Grup 7 İletişim, </w:t>
      </w:r>
      <w:hyperlink r:id="rId14" w:history="1">
        <w:r w:rsidRPr="00C326E4">
          <w:rPr>
            <w:rStyle w:val="Kpr"/>
            <w:rFonts w:asciiTheme="minorHAnsi" w:eastAsia="Calibri" w:hAnsiTheme="minorHAnsi" w:cstheme="minorHAnsi"/>
            <w:sz w:val="22"/>
            <w:szCs w:val="22"/>
            <w:lang w:val="tr-TR"/>
          </w:rPr>
          <w:t>aeroyan@</w:t>
        </w:r>
        <w:r w:rsidRPr="00C326E4">
          <w:rPr>
            <w:rStyle w:val="Kpr"/>
            <w:rFonts w:asciiTheme="minorHAnsi" w:eastAsia="Calibri" w:hAnsiTheme="minorHAnsi" w:cstheme="minorHAnsi"/>
            <w:color w:val="0563C1"/>
            <w:sz w:val="22"/>
            <w:szCs w:val="22"/>
            <w:lang w:val="tr-TR"/>
          </w:rPr>
          <w:t>grup7</w:t>
        </w:r>
        <w:r w:rsidRPr="00C326E4">
          <w:rPr>
            <w:rStyle w:val="Kpr"/>
            <w:rFonts w:asciiTheme="minorHAnsi" w:eastAsia="Calibri" w:hAnsiTheme="minorHAnsi" w:cstheme="minorHAnsi"/>
            <w:sz w:val="22"/>
            <w:szCs w:val="22"/>
            <w:lang w:val="tr-TR"/>
          </w:rPr>
          <w:t>.com.tr</w:t>
        </w:r>
      </w:hyperlink>
      <w:r w:rsidRPr="00C326E4">
        <w:rPr>
          <w:rFonts w:asciiTheme="minorHAnsi" w:eastAsia="Calibri" w:hAnsiTheme="minorHAnsi" w:cstheme="minorHAnsi"/>
          <w:sz w:val="22"/>
          <w:szCs w:val="22"/>
          <w:lang w:val="tr-TR"/>
        </w:rPr>
        <w:t xml:space="preserve"> - (0212) 292 13 13</w:t>
      </w:r>
    </w:p>
    <w:p w14:paraId="28BE90B8" w14:textId="674A9EA4" w:rsidR="00A9189C" w:rsidRPr="00C326E4" w:rsidRDefault="00EB5E57" w:rsidP="005D7FD0">
      <w:pPr>
        <w:pStyle w:val="Normal1"/>
        <w:widowControl w:val="0"/>
        <w:jc w:val="both"/>
        <w:rPr>
          <w:rFonts w:asciiTheme="minorHAnsi" w:eastAsia="Calibri" w:hAnsiTheme="minorHAnsi" w:cstheme="minorHAnsi"/>
          <w:sz w:val="22"/>
          <w:szCs w:val="22"/>
          <w:lang w:val="tr-TR"/>
        </w:rPr>
      </w:pPr>
      <w:r>
        <w:rPr>
          <w:rFonts w:asciiTheme="minorHAnsi" w:eastAsia="Calibri" w:hAnsiTheme="minorHAnsi" w:cstheme="minorHAnsi"/>
          <w:sz w:val="22"/>
          <w:szCs w:val="22"/>
          <w:lang w:val="tr-TR"/>
        </w:rPr>
        <w:t xml:space="preserve">Damla Pinçe </w:t>
      </w:r>
      <w:r w:rsidR="00A9189C" w:rsidRPr="00C326E4">
        <w:rPr>
          <w:rFonts w:asciiTheme="minorHAnsi" w:eastAsia="Calibri" w:hAnsiTheme="minorHAnsi" w:cstheme="minorHAnsi"/>
          <w:sz w:val="22"/>
          <w:szCs w:val="22"/>
          <w:lang w:val="tr-TR"/>
        </w:rPr>
        <w:t xml:space="preserve">/ Pera Müzesi, </w:t>
      </w:r>
      <w:hyperlink r:id="rId15" w:history="1">
        <w:r w:rsidR="0042776B" w:rsidRPr="005276C6">
          <w:rPr>
            <w:rStyle w:val="Kpr"/>
            <w:rFonts w:asciiTheme="minorHAnsi" w:eastAsia="Calibri" w:hAnsiTheme="minorHAnsi" w:cstheme="minorHAnsi"/>
            <w:sz w:val="22"/>
            <w:szCs w:val="22"/>
            <w:lang w:val="tr-TR"/>
          </w:rPr>
          <w:t>damla.pince@peramuzesi.org.tr</w:t>
        </w:r>
      </w:hyperlink>
      <w:r w:rsidR="00A9189C" w:rsidRPr="00C326E4">
        <w:rPr>
          <w:rFonts w:asciiTheme="minorHAnsi" w:eastAsia="Calibri" w:hAnsiTheme="minorHAnsi" w:cstheme="minorHAnsi"/>
          <w:sz w:val="22"/>
          <w:szCs w:val="22"/>
          <w:lang w:val="tr-TR"/>
        </w:rPr>
        <w:t xml:space="preserve"> - (0212) 334 09 00</w:t>
      </w:r>
    </w:p>
    <w:p w14:paraId="43A9B075" w14:textId="77777777" w:rsidR="005D7FD0" w:rsidRPr="00C326E4" w:rsidRDefault="005D7FD0" w:rsidP="005D7FD0">
      <w:pPr>
        <w:pStyle w:val="Normal1"/>
        <w:widowControl w:val="0"/>
        <w:jc w:val="both"/>
        <w:rPr>
          <w:rFonts w:asciiTheme="minorHAnsi" w:eastAsia="Calibri" w:hAnsiTheme="minorHAnsi" w:cstheme="minorHAnsi"/>
          <w:sz w:val="22"/>
          <w:szCs w:val="22"/>
          <w:lang w:val="tr-TR"/>
        </w:rPr>
      </w:pPr>
    </w:p>
    <w:p w14:paraId="544A16F3" w14:textId="1D1C1BA3" w:rsidR="00A9189C" w:rsidRPr="00C326E4" w:rsidRDefault="00A9189C" w:rsidP="00A9189C">
      <w:pPr>
        <w:spacing w:after="0" w:line="240" w:lineRule="auto"/>
        <w:jc w:val="both"/>
        <w:rPr>
          <w:rFonts w:cstheme="minorHAnsi"/>
          <w:b/>
          <w:color w:val="767171" w:themeColor="background2" w:themeShade="80"/>
          <w:sz w:val="20"/>
          <w:szCs w:val="20"/>
        </w:rPr>
      </w:pPr>
      <w:r w:rsidRPr="00C326E4">
        <w:rPr>
          <w:rFonts w:cstheme="minorHAnsi"/>
          <w:b/>
          <w:color w:val="767171" w:themeColor="background2" w:themeShade="80"/>
          <w:sz w:val="20"/>
          <w:szCs w:val="20"/>
        </w:rPr>
        <w:t>Pera Film Hakkında</w:t>
      </w:r>
    </w:p>
    <w:p w14:paraId="395F4FFB" w14:textId="77777777" w:rsidR="00A9189C" w:rsidRPr="00C326E4" w:rsidRDefault="00A9189C" w:rsidP="00A9189C">
      <w:pPr>
        <w:spacing w:after="0" w:line="240" w:lineRule="auto"/>
        <w:jc w:val="both"/>
        <w:rPr>
          <w:rFonts w:eastAsia="Times New Roman" w:cstheme="minorHAnsi"/>
          <w:b/>
          <w:sz w:val="24"/>
          <w:szCs w:val="24"/>
        </w:rPr>
        <w:sectPr w:rsidR="00A9189C" w:rsidRPr="00C326E4" w:rsidSect="00D83B7E">
          <w:headerReference w:type="default" r:id="rId16"/>
          <w:footerReference w:type="default" r:id="rId17"/>
          <w:type w:val="continuous"/>
          <w:pgSz w:w="11906" w:h="16838"/>
          <w:pgMar w:top="720" w:right="720" w:bottom="426" w:left="720" w:header="708" w:footer="708" w:gutter="0"/>
          <w:cols w:space="708"/>
          <w:docGrid w:linePitch="360"/>
        </w:sectPr>
      </w:pPr>
      <w:r w:rsidRPr="00C326E4">
        <w:rPr>
          <w:rFonts w:cstheme="minorHAnsi"/>
          <w:color w:val="767171" w:themeColor="background2" w:themeShade="80"/>
          <w:sz w:val="20"/>
          <w:szCs w:val="20"/>
        </w:rPr>
        <w:t>Etkinliklerine Ekim 2008'de başlayan Pera Müzesi Film ve Video Programları (Pera Film), aylık dönemler halinde düzenlenen, sinema klasiklerinden deneysel film-video örneklerine, animasyon, belgesel ve kısa film türlerine kadar uzanan kapsamlı bir programdır. Pera Müzesi'nde açılan sergilere paralel programlar da sunan Pera Film, sinemanın önemini ve çeşitliliğini vurgulayan etkinlikleriyle, Pera Müzesi ziyaretçilerine ve sinema meraklılarına farklı bir deneyim sunmayı amaçlamaktadır.</w:t>
      </w:r>
    </w:p>
    <w:p w14:paraId="188C12A6" w14:textId="77777777" w:rsidR="00A9189C" w:rsidRPr="00C326E4" w:rsidRDefault="00A9189C" w:rsidP="00A9189C">
      <w:pPr>
        <w:pBdr>
          <w:top w:val="nil"/>
          <w:left w:val="nil"/>
          <w:bottom w:val="nil"/>
          <w:right w:val="nil"/>
          <w:between w:val="nil"/>
          <w:bar w:val="nil"/>
        </w:pBdr>
        <w:spacing w:after="0" w:line="240" w:lineRule="auto"/>
        <w:jc w:val="both"/>
        <w:rPr>
          <w:rFonts w:eastAsia="Arial Unicode MS" w:cstheme="minorHAnsi"/>
          <w:color w:val="000000"/>
          <w:sz w:val="24"/>
          <w:szCs w:val="24"/>
          <w:u w:color="000000"/>
          <w:bdr w:val="nil"/>
          <w:lang w:eastAsia="tr-TR"/>
          <w14:textOutline w14:w="12700" w14:cap="flat" w14:cmpd="sng" w14:algn="ctr">
            <w14:noFill/>
            <w14:prstDash w14:val="solid"/>
            <w14:miter w14:lim="400000"/>
          </w14:textOutline>
        </w:rPr>
      </w:pPr>
    </w:p>
    <w:p w14:paraId="78312A5B" w14:textId="77777777" w:rsidR="002C18AC" w:rsidRDefault="002C18AC">
      <w:pPr>
        <w:spacing w:after="0" w:line="240" w:lineRule="auto"/>
        <w:jc w:val="both"/>
        <w:rPr>
          <w:sz w:val="24"/>
          <w:szCs w:val="24"/>
        </w:rPr>
      </w:pPr>
    </w:p>
    <w:sectPr w:rsidR="002C18AC" w:rsidSect="00B43AFF">
      <w:headerReference w:type="default" r:id="rId18"/>
      <w:footerReference w:type="default" r:id="rId19"/>
      <w:type w:val="continuous"/>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0EB95D" w14:textId="77777777" w:rsidR="00191325" w:rsidRDefault="00191325">
      <w:pPr>
        <w:spacing w:after="0" w:line="240" w:lineRule="auto"/>
      </w:pPr>
      <w:r>
        <w:separator/>
      </w:r>
    </w:p>
  </w:endnote>
  <w:endnote w:type="continuationSeparator" w:id="0">
    <w:p w14:paraId="32F08E3C" w14:textId="77777777" w:rsidR="00191325" w:rsidRDefault="00191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Corbel"/>
    <w:charset w:val="00"/>
    <w:family w:val="auto"/>
    <w:pitch w:val="variable"/>
    <w:sig w:usb0="E50002FF" w:usb1="500079DB" w:usb2="00000010" w:usb3="00000000" w:csb0="00000001" w:csb1="00000000"/>
  </w:font>
  <w:font w:name="Trebuchet MS">
    <w:panose1 w:val="020B0603020202020204"/>
    <w:charset w:val="A2"/>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3F53" w14:textId="77777777" w:rsidR="002C18AC" w:rsidRDefault="007453D7">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37C53203" w14:textId="77777777" w:rsidR="002C18AC" w:rsidRDefault="007453D7">
    <w:pPr>
      <w:jc w:val="center"/>
    </w:pPr>
    <w:r>
      <w:rPr>
        <w:rFonts w:ascii="Arial" w:hAnsi="Arial"/>
        <w:sz w:val="16"/>
        <w:szCs w:val="16"/>
      </w:rPr>
      <w:t>Tel. + 90 212 334 99 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EFE74" w14:textId="77777777" w:rsidR="00A9189C" w:rsidRDefault="00A9189C">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4F648C78" w14:textId="77777777" w:rsidR="00A9189C" w:rsidRDefault="00A9189C">
    <w:pPr>
      <w:jc w:val="center"/>
    </w:pPr>
    <w:r>
      <w:rPr>
        <w:rFonts w:ascii="Arial" w:hAnsi="Arial"/>
        <w:sz w:val="16"/>
        <w:szCs w:val="16"/>
      </w:rPr>
      <w:t>Tel. + 90 212 334 99 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25EE3" w14:textId="497B7922" w:rsidR="00A9189C" w:rsidRDefault="00A9189C">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019EFBFE" w14:textId="77777777" w:rsidR="00A9189C" w:rsidRDefault="00A9189C">
    <w:pPr>
      <w:jc w:val="center"/>
    </w:pPr>
    <w:r>
      <w:rPr>
        <w:rFonts w:ascii="Arial" w:hAnsi="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52F7C" w14:textId="77777777" w:rsidR="00191325" w:rsidRDefault="00191325">
      <w:pPr>
        <w:spacing w:after="0" w:line="240" w:lineRule="auto"/>
      </w:pPr>
      <w:r>
        <w:separator/>
      </w:r>
    </w:p>
  </w:footnote>
  <w:footnote w:type="continuationSeparator" w:id="0">
    <w:p w14:paraId="3E6BDFAF" w14:textId="77777777" w:rsidR="00191325" w:rsidRDefault="00191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B08E3" w14:textId="77777777" w:rsidR="002C18AC" w:rsidRDefault="007453D7">
    <w:pPr>
      <w:pStyle w:val="stBilgi"/>
      <w:jc w:val="center"/>
    </w:pPr>
    <w:r>
      <w:rPr>
        <w:noProof/>
        <w:lang w:val="en-US"/>
      </w:rPr>
      <w:drawing>
        <wp:inline distT="0" distB="0" distL="0" distR="0" wp14:anchorId="52808A25" wp14:editId="284099CA">
          <wp:extent cx="3171825" cy="790575"/>
          <wp:effectExtent l="0" t="0" r="9525" b="0"/>
          <wp:docPr id="7"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171825" cy="7905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42233" w14:textId="77777777" w:rsidR="00A9189C" w:rsidRDefault="00A9189C">
    <w:pPr>
      <w:pStyle w:val="stBilgi"/>
      <w:jc w:val="center"/>
    </w:pPr>
    <w:r>
      <w:rPr>
        <w:noProof/>
        <w:lang w:val="en-US"/>
      </w:rPr>
      <w:drawing>
        <wp:inline distT="0" distB="0" distL="0" distR="0" wp14:anchorId="0F7BD2A5" wp14:editId="1C4CB9E4">
          <wp:extent cx="2918460" cy="727424"/>
          <wp:effectExtent l="0" t="0" r="0" b="0"/>
          <wp:docPr id="6"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D57BD" w14:textId="20E2F9ED" w:rsidR="00A9189C" w:rsidRDefault="00A9189C">
    <w:pPr>
      <w:pStyle w:val="stBilgi"/>
      <w:jc w:val="center"/>
    </w:pPr>
    <w:r>
      <w:rPr>
        <w:noProof/>
        <w:lang w:val="en-US"/>
      </w:rPr>
      <w:drawing>
        <wp:inline distT="0" distB="0" distL="0" distR="0" wp14:anchorId="6D869A40" wp14:editId="5FD88614">
          <wp:extent cx="2918460" cy="727424"/>
          <wp:effectExtent l="0" t="0" r="0" b="0"/>
          <wp:docPr id="2"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48B"/>
    <w:rsid w:val="00001AD3"/>
    <w:rsid w:val="0002181D"/>
    <w:rsid w:val="00024B65"/>
    <w:rsid w:val="000269EA"/>
    <w:rsid w:val="0002703A"/>
    <w:rsid w:val="00032AE3"/>
    <w:rsid w:val="000341D1"/>
    <w:rsid w:val="0003448B"/>
    <w:rsid w:val="00034E4B"/>
    <w:rsid w:val="00040049"/>
    <w:rsid w:val="000401B6"/>
    <w:rsid w:val="000408DC"/>
    <w:rsid w:val="00044CD3"/>
    <w:rsid w:val="00053894"/>
    <w:rsid w:val="00054806"/>
    <w:rsid w:val="00057AB1"/>
    <w:rsid w:val="00057C60"/>
    <w:rsid w:val="00060B61"/>
    <w:rsid w:val="00061C15"/>
    <w:rsid w:val="000671A9"/>
    <w:rsid w:val="00072A32"/>
    <w:rsid w:val="00076E74"/>
    <w:rsid w:val="00093353"/>
    <w:rsid w:val="00093F3F"/>
    <w:rsid w:val="00094019"/>
    <w:rsid w:val="00094389"/>
    <w:rsid w:val="00094C7B"/>
    <w:rsid w:val="000A4FFF"/>
    <w:rsid w:val="000A533E"/>
    <w:rsid w:val="000B4178"/>
    <w:rsid w:val="000B69CC"/>
    <w:rsid w:val="000B6F0C"/>
    <w:rsid w:val="000C1F3F"/>
    <w:rsid w:val="000C358D"/>
    <w:rsid w:val="000C39B0"/>
    <w:rsid w:val="000C4890"/>
    <w:rsid w:val="000C5FA1"/>
    <w:rsid w:val="000D26F6"/>
    <w:rsid w:val="000D4265"/>
    <w:rsid w:val="000E6073"/>
    <w:rsid w:val="000F387D"/>
    <w:rsid w:val="000F6333"/>
    <w:rsid w:val="0010019E"/>
    <w:rsid w:val="00103E3D"/>
    <w:rsid w:val="001041AB"/>
    <w:rsid w:val="001042D6"/>
    <w:rsid w:val="00105759"/>
    <w:rsid w:val="001059AD"/>
    <w:rsid w:val="00115D75"/>
    <w:rsid w:val="0012193E"/>
    <w:rsid w:val="001270FB"/>
    <w:rsid w:val="00127601"/>
    <w:rsid w:val="00133C96"/>
    <w:rsid w:val="00133F49"/>
    <w:rsid w:val="00133F6A"/>
    <w:rsid w:val="00133F99"/>
    <w:rsid w:val="001347E1"/>
    <w:rsid w:val="00142EEC"/>
    <w:rsid w:val="001438DC"/>
    <w:rsid w:val="0014545D"/>
    <w:rsid w:val="00150E6C"/>
    <w:rsid w:val="0015125E"/>
    <w:rsid w:val="00151716"/>
    <w:rsid w:val="0015280E"/>
    <w:rsid w:val="00152D90"/>
    <w:rsid w:val="001547F8"/>
    <w:rsid w:val="0015615D"/>
    <w:rsid w:val="00163A69"/>
    <w:rsid w:val="00175DA0"/>
    <w:rsid w:val="0018197A"/>
    <w:rsid w:val="00184EA4"/>
    <w:rsid w:val="00191325"/>
    <w:rsid w:val="00197220"/>
    <w:rsid w:val="001A50F7"/>
    <w:rsid w:val="001A721E"/>
    <w:rsid w:val="001A7A04"/>
    <w:rsid w:val="001A7B61"/>
    <w:rsid w:val="001B0192"/>
    <w:rsid w:val="001B2F5F"/>
    <w:rsid w:val="001B518C"/>
    <w:rsid w:val="001B58B9"/>
    <w:rsid w:val="001B79C0"/>
    <w:rsid w:val="001C2C5B"/>
    <w:rsid w:val="001D2489"/>
    <w:rsid w:val="001D2799"/>
    <w:rsid w:val="001D5337"/>
    <w:rsid w:val="001D6737"/>
    <w:rsid w:val="001E46C8"/>
    <w:rsid w:val="001F2E47"/>
    <w:rsid w:val="00203A5A"/>
    <w:rsid w:val="002044ED"/>
    <w:rsid w:val="00207801"/>
    <w:rsid w:val="0021280D"/>
    <w:rsid w:val="0021359F"/>
    <w:rsid w:val="00220711"/>
    <w:rsid w:val="00223039"/>
    <w:rsid w:val="00224E91"/>
    <w:rsid w:val="00230246"/>
    <w:rsid w:val="00231BDE"/>
    <w:rsid w:val="0023541E"/>
    <w:rsid w:val="00241A56"/>
    <w:rsid w:val="00243A11"/>
    <w:rsid w:val="00262BFA"/>
    <w:rsid w:val="00263DC5"/>
    <w:rsid w:val="0027090E"/>
    <w:rsid w:val="002709C6"/>
    <w:rsid w:val="0027126D"/>
    <w:rsid w:val="00280DF8"/>
    <w:rsid w:val="00281735"/>
    <w:rsid w:val="002845B9"/>
    <w:rsid w:val="00284EFC"/>
    <w:rsid w:val="0028677B"/>
    <w:rsid w:val="0029094B"/>
    <w:rsid w:val="0029375F"/>
    <w:rsid w:val="00297F59"/>
    <w:rsid w:val="002A0C41"/>
    <w:rsid w:val="002A36BF"/>
    <w:rsid w:val="002A51D3"/>
    <w:rsid w:val="002A528E"/>
    <w:rsid w:val="002A6B5E"/>
    <w:rsid w:val="002B0377"/>
    <w:rsid w:val="002B6519"/>
    <w:rsid w:val="002B69EA"/>
    <w:rsid w:val="002C18AC"/>
    <w:rsid w:val="002C3067"/>
    <w:rsid w:val="002C37F7"/>
    <w:rsid w:val="002C3FB6"/>
    <w:rsid w:val="002C5603"/>
    <w:rsid w:val="002D1A0D"/>
    <w:rsid w:val="002D1A52"/>
    <w:rsid w:val="002D7C4B"/>
    <w:rsid w:val="002E3AD5"/>
    <w:rsid w:val="002E58AE"/>
    <w:rsid w:val="002F5E8E"/>
    <w:rsid w:val="003034D3"/>
    <w:rsid w:val="0030442A"/>
    <w:rsid w:val="00304D0C"/>
    <w:rsid w:val="003071D7"/>
    <w:rsid w:val="003111D4"/>
    <w:rsid w:val="003114A4"/>
    <w:rsid w:val="00314213"/>
    <w:rsid w:val="003148FD"/>
    <w:rsid w:val="003159B5"/>
    <w:rsid w:val="00321C52"/>
    <w:rsid w:val="00326EC3"/>
    <w:rsid w:val="00330696"/>
    <w:rsid w:val="003307F4"/>
    <w:rsid w:val="00332DB9"/>
    <w:rsid w:val="00335AA1"/>
    <w:rsid w:val="00341373"/>
    <w:rsid w:val="00341D87"/>
    <w:rsid w:val="0035219E"/>
    <w:rsid w:val="003563BA"/>
    <w:rsid w:val="003635C5"/>
    <w:rsid w:val="00364AFC"/>
    <w:rsid w:val="00370CB9"/>
    <w:rsid w:val="00371271"/>
    <w:rsid w:val="00373772"/>
    <w:rsid w:val="00374279"/>
    <w:rsid w:val="003744B3"/>
    <w:rsid w:val="00390EBF"/>
    <w:rsid w:val="003A01C5"/>
    <w:rsid w:val="003A23BA"/>
    <w:rsid w:val="003A4596"/>
    <w:rsid w:val="003B17C2"/>
    <w:rsid w:val="003B6A38"/>
    <w:rsid w:val="003B6B7A"/>
    <w:rsid w:val="003B6C08"/>
    <w:rsid w:val="003B6DE8"/>
    <w:rsid w:val="003C6D2F"/>
    <w:rsid w:val="003D27F1"/>
    <w:rsid w:val="003D4469"/>
    <w:rsid w:val="003D48E6"/>
    <w:rsid w:val="003D4BDF"/>
    <w:rsid w:val="003E15E8"/>
    <w:rsid w:val="003E1D18"/>
    <w:rsid w:val="003E28D8"/>
    <w:rsid w:val="003E5BCB"/>
    <w:rsid w:val="003F2015"/>
    <w:rsid w:val="003F232C"/>
    <w:rsid w:val="004013B2"/>
    <w:rsid w:val="004058BA"/>
    <w:rsid w:val="00411E12"/>
    <w:rsid w:val="00415273"/>
    <w:rsid w:val="00415F1A"/>
    <w:rsid w:val="00422BEB"/>
    <w:rsid w:val="0042776B"/>
    <w:rsid w:val="00435BCC"/>
    <w:rsid w:val="00442B9C"/>
    <w:rsid w:val="00442F0A"/>
    <w:rsid w:val="0044310A"/>
    <w:rsid w:val="00443721"/>
    <w:rsid w:val="00445508"/>
    <w:rsid w:val="004467C3"/>
    <w:rsid w:val="0045241D"/>
    <w:rsid w:val="00453CBD"/>
    <w:rsid w:val="00453D54"/>
    <w:rsid w:val="00456D79"/>
    <w:rsid w:val="0046452E"/>
    <w:rsid w:val="00464C2C"/>
    <w:rsid w:val="00466D5F"/>
    <w:rsid w:val="00467C3A"/>
    <w:rsid w:val="00471D47"/>
    <w:rsid w:val="004758D6"/>
    <w:rsid w:val="004835AC"/>
    <w:rsid w:val="00485E2C"/>
    <w:rsid w:val="00487F23"/>
    <w:rsid w:val="00490A8D"/>
    <w:rsid w:val="004922D1"/>
    <w:rsid w:val="00492CC8"/>
    <w:rsid w:val="00494786"/>
    <w:rsid w:val="00494D46"/>
    <w:rsid w:val="00496F6A"/>
    <w:rsid w:val="004A1471"/>
    <w:rsid w:val="004B1E33"/>
    <w:rsid w:val="004B4594"/>
    <w:rsid w:val="004C673D"/>
    <w:rsid w:val="004C7F33"/>
    <w:rsid w:val="004D2E16"/>
    <w:rsid w:val="004D41D7"/>
    <w:rsid w:val="004D50C2"/>
    <w:rsid w:val="004D5EA4"/>
    <w:rsid w:val="004D5FFD"/>
    <w:rsid w:val="004E1711"/>
    <w:rsid w:val="004E399F"/>
    <w:rsid w:val="004E629A"/>
    <w:rsid w:val="004F0A61"/>
    <w:rsid w:val="004F295D"/>
    <w:rsid w:val="004F5059"/>
    <w:rsid w:val="004F54BE"/>
    <w:rsid w:val="00500437"/>
    <w:rsid w:val="00501809"/>
    <w:rsid w:val="00503137"/>
    <w:rsid w:val="00507B13"/>
    <w:rsid w:val="00514A88"/>
    <w:rsid w:val="00514D13"/>
    <w:rsid w:val="0051502F"/>
    <w:rsid w:val="00521D91"/>
    <w:rsid w:val="005221EF"/>
    <w:rsid w:val="005226A4"/>
    <w:rsid w:val="00522881"/>
    <w:rsid w:val="00523988"/>
    <w:rsid w:val="00525455"/>
    <w:rsid w:val="0053107E"/>
    <w:rsid w:val="00531DE3"/>
    <w:rsid w:val="00532750"/>
    <w:rsid w:val="00534B69"/>
    <w:rsid w:val="00547444"/>
    <w:rsid w:val="00552509"/>
    <w:rsid w:val="00565836"/>
    <w:rsid w:val="0056608E"/>
    <w:rsid w:val="00566CB6"/>
    <w:rsid w:val="00570940"/>
    <w:rsid w:val="005767C2"/>
    <w:rsid w:val="00580714"/>
    <w:rsid w:val="00580EC3"/>
    <w:rsid w:val="00581438"/>
    <w:rsid w:val="00581A28"/>
    <w:rsid w:val="005838F1"/>
    <w:rsid w:val="00585E9D"/>
    <w:rsid w:val="005919D9"/>
    <w:rsid w:val="00593348"/>
    <w:rsid w:val="0059427C"/>
    <w:rsid w:val="0059473B"/>
    <w:rsid w:val="00596E67"/>
    <w:rsid w:val="005A21BC"/>
    <w:rsid w:val="005A26D1"/>
    <w:rsid w:val="005B1384"/>
    <w:rsid w:val="005B2452"/>
    <w:rsid w:val="005B3CD9"/>
    <w:rsid w:val="005B447F"/>
    <w:rsid w:val="005B63BF"/>
    <w:rsid w:val="005B6A1F"/>
    <w:rsid w:val="005C01D0"/>
    <w:rsid w:val="005C0CD9"/>
    <w:rsid w:val="005C3FA7"/>
    <w:rsid w:val="005C6CDD"/>
    <w:rsid w:val="005D0558"/>
    <w:rsid w:val="005D476E"/>
    <w:rsid w:val="005D4AC3"/>
    <w:rsid w:val="005D7FD0"/>
    <w:rsid w:val="005E1768"/>
    <w:rsid w:val="005E1F56"/>
    <w:rsid w:val="005E750E"/>
    <w:rsid w:val="005F3272"/>
    <w:rsid w:val="005F3367"/>
    <w:rsid w:val="005F3C39"/>
    <w:rsid w:val="005F4505"/>
    <w:rsid w:val="005F5058"/>
    <w:rsid w:val="0060110F"/>
    <w:rsid w:val="006018ED"/>
    <w:rsid w:val="00602518"/>
    <w:rsid w:val="00610CB6"/>
    <w:rsid w:val="00612201"/>
    <w:rsid w:val="0061491F"/>
    <w:rsid w:val="0061557E"/>
    <w:rsid w:val="00615740"/>
    <w:rsid w:val="00617962"/>
    <w:rsid w:val="006274C9"/>
    <w:rsid w:val="00630895"/>
    <w:rsid w:val="00632E3C"/>
    <w:rsid w:val="00645B7B"/>
    <w:rsid w:val="006501BD"/>
    <w:rsid w:val="006525D6"/>
    <w:rsid w:val="00654682"/>
    <w:rsid w:val="00662DA9"/>
    <w:rsid w:val="00663579"/>
    <w:rsid w:val="00667691"/>
    <w:rsid w:val="00672159"/>
    <w:rsid w:val="00673511"/>
    <w:rsid w:val="00673D25"/>
    <w:rsid w:val="006742AD"/>
    <w:rsid w:val="006760A0"/>
    <w:rsid w:val="00681BDC"/>
    <w:rsid w:val="00684021"/>
    <w:rsid w:val="00690C28"/>
    <w:rsid w:val="00693A5F"/>
    <w:rsid w:val="0069554E"/>
    <w:rsid w:val="0069624F"/>
    <w:rsid w:val="006A1398"/>
    <w:rsid w:val="006A43F2"/>
    <w:rsid w:val="006A6200"/>
    <w:rsid w:val="006B0615"/>
    <w:rsid w:val="006B3F29"/>
    <w:rsid w:val="006B5967"/>
    <w:rsid w:val="006B5C78"/>
    <w:rsid w:val="006B5DB7"/>
    <w:rsid w:val="006B694E"/>
    <w:rsid w:val="006B7076"/>
    <w:rsid w:val="006C2C23"/>
    <w:rsid w:val="006C5AEE"/>
    <w:rsid w:val="006D2326"/>
    <w:rsid w:val="006D325A"/>
    <w:rsid w:val="006D3830"/>
    <w:rsid w:val="006E2773"/>
    <w:rsid w:val="006E680F"/>
    <w:rsid w:val="006F74A4"/>
    <w:rsid w:val="006F7A36"/>
    <w:rsid w:val="00712D18"/>
    <w:rsid w:val="00713D22"/>
    <w:rsid w:val="007146B0"/>
    <w:rsid w:val="00715342"/>
    <w:rsid w:val="007226EF"/>
    <w:rsid w:val="00723491"/>
    <w:rsid w:val="00724C36"/>
    <w:rsid w:val="007305BA"/>
    <w:rsid w:val="007316DF"/>
    <w:rsid w:val="0073745E"/>
    <w:rsid w:val="00744390"/>
    <w:rsid w:val="007453D7"/>
    <w:rsid w:val="00745827"/>
    <w:rsid w:val="00745B11"/>
    <w:rsid w:val="00752F0E"/>
    <w:rsid w:val="00752FF8"/>
    <w:rsid w:val="007603FF"/>
    <w:rsid w:val="00761C1B"/>
    <w:rsid w:val="00764B7C"/>
    <w:rsid w:val="00770176"/>
    <w:rsid w:val="0077291F"/>
    <w:rsid w:val="007768E3"/>
    <w:rsid w:val="00783D9B"/>
    <w:rsid w:val="00790661"/>
    <w:rsid w:val="007943B2"/>
    <w:rsid w:val="00795AC6"/>
    <w:rsid w:val="007975F9"/>
    <w:rsid w:val="007A0093"/>
    <w:rsid w:val="007A2102"/>
    <w:rsid w:val="007A3216"/>
    <w:rsid w:val="007A6978"/>
    <w:rsid w:val="007B2122"/>
    <w:rsid w:val="007B67D1"/>
    <w:rsid w:val="007B6DE5"/>
    <w:rsid w:val="007C056F"/>
    <w:rsid w:val="007C69F7"/>
    <w:rsid w:val="007D0E51"/>
    <w:rsid w:val="007D1EEC"/>
    <w:rsid w:val="007D534F"/>
    <w:rsid w:val="007F5DC6"/>
    <w:rsid w:val="007F7A70"/>
    <w:rsid w:val="00811512"/>
    <w:rsid w:val="00815A5A"/>
    <w:rsid w:val="00817028"/>
    <w:rsid w:val="008171E7"/>
    <w:rsid w:val="00817D4D"/>
    <w:rsid w:val="008207E9"/>
    <w:rsid w:val="0082506D"/>
    <w:rsid w:val="00825453"/>
    <w:rsid w:val="008260F4"/>
    <w:rsid w:val="0082686A"/>
    <w:rsid w:val="00826989"/>
    <w:rsid w:val="00826A77"/>
    <w:rsid w:val="0083062E"/>
    <w:rsid w:val="00833DF2"/>
    <w:rsid w:val="00836B22"/>
    <w:rsid w:val="00836CD4"/>
    <w:rsid w:val="00840B8F"/>
    <w:rsid w:val="00846FF1"/>
    <w:rsid w:val="00851853"/>
    <w:rsid w:val="00854E4F"/>
    <w:rsid w:val="00856184"/>
    <w:rsid w:val="00862A59"/>
    <w:rsid w:val="00863D5A"/>
    <w:rsid w:val="0086522A"/>
    <w:rsid w:val="008677E8"/>
    <w:rsid w:val="00876CCF"/>
    <w:rsid w:val="00881631"/>
    <w:rsid w:val="00884E7B"/>
    <w:rsid w:val="00886E16"/>
    <w:rsid w:val="0088716A"/>
    <w:rsid w:val="00895FD4"/>
    <w:rsid w:val="0089685B"/>
    <w:rsid w:val="0089781E"/>
    <w:rsid w:val="008A3101"/>
    <w:rsid w:val="008A6856"/>
    <w:rsid w:val="008B07AA"/>
    <w:rsid w:val="008B2C44"/>
    <w:rsid w:val="008B5718"/>
    <w:rsid w:val="008C1644"/>
    <w:rsid w:val="008C3E44"/>
    <w:rsid w:val="008C5DD2"/>
    <w:rsid w:val="008D0A3A"/>
    <w:rsid w:val="008E49E2"/>
    <w:rsid w:val="008E4F00"/>
    <w:rsid w:val="008F4834"/>
    <w:rsid w:val="00900272"/>
    <w:rsid w:val="00905672"/>
    <w:rsid w:val="009146CB"/>
    <w:rsid w:val="00922E04"/>
    <w:rsid w:val="00925958"/>
    <w:rsid w:val="009278DA"/>
    <w:rsid w:val="00934287"/>
    <w:rsid w:val="00934F2C"/>
    <w:rsid w:val="00935614"/>
    <w:rsid w:val="00936405"/>
    <w:rsid w:val="00942041"/>
    <w:rsid w:val="009436C4"/>
    <w:rsid w:val="00943D5B"/>
    <w:rsid w:val="009477A0"/>
    <w:rsid w:val="00952C3D"/>
    <w:rsid w:val="00956DCF"/>
    <w:rsid w:val="00957AAF"/>
    <w:rsid w:val="00960988"/>
    <w:rsid w:val="009615D5"/>
    <w:rsid w:val="009630CA"/>
    <w:rsid w:val="00967DAE"/>
    <w:rsid w:val="00967F9A"/>
    <w:rsid w:val="00970E7B"/>
    <w:rsid w:val="00972951"/>
    <w:rsid w:val="00973C79"/>
    <w:rsid w:val="00975EC2"/>
    <w:rsid w:val="00977302"/>
    <w:rsid w:val="009802B6"/>
    <w:rsid w:val="009808A1"/>
    <w:rsid w:val="00980E38"/>
    <w:rsid w:val="00982A85"/>
    <w:rsid w:val="00993957"/>
    <w:rsid w:val="00995B65"/>
    <w:rsid w:val="009963DA"/>
    <w:rsid w:val="009963F5"/>
    <w:rsid w:val="009A3219"/>
    <w:rsid w:val="009A62D6"/>
    <w:rsid w:val="009A6F66"/>
    <w:rsid w:val="009B0A6D"/>
    <w:rsid w:val="009B3646"/>
    <w:rsid w:val="009C366E"/>
    <w:rsid w:val="009C3C99"/>
    <w:rsid w:val="009C4283"/>
    <w:rsid w:val="009C575D"/>
    <w:rsid w:val="009D1572"/>
    <w:rsid w:val="009D7BF7"/>
    <w:rsid w:val="009E3A66"/>
    <w:rsid w:val="009E6879"/>
    <w:rsid w:val="009F0B7F"/>
    <w:rsid w:val="009F3CCB"/>
    <w:rsid w:val="009F48E6"/>
    <w:rsid w:val="009F4AFB"/>
    <w:rsid w:val="009F4E69"/>
    <w:rsid w:val="00A1190E"/>
    <w:rsid w:val="00A146E6"/>
    <w:rsid w:val="00A14E5D"/>
    <w:rsid w:val="00A2318A"/>
    <w:rsid w:val="00A2373A"/>
    <w:rsid w:val="00A243E4"/>
    <w:rsid w:val="00A2563F"/>
    <w:rsid w:val="00A276D8"/>
    <w:rsid w:val="00A30EED"/>
    <w:rsid w:val="00A35D27"/>
    <w:rsid w:val="00A5026F"/>
    <w:rsid w:val="00A5180E"/>
    <w:rsid w:val="00A52FFC"/>
    <w:rsid w:val="00A53B32"/>
    <w:rsid w:val="00A603F5"/>
    <w:rsid w:val="00A639F9"/>
    <w:rsid w:val="00A70BE4"/>
    <w:rsid w:val="00A70F82"/>
    <w:rsid w:val="00A7485B"/>
    <w:rsid w:val="00A84183"/>
    <w:rsid w:val="00A85B0B"/>
    <w:rsid w:val="00A85FF1"/>
    <w:rsid w:val="00A9189C"/>
    <w:rsid w:val="00A922F4"/>
    <w:rsid w:val="00A92306"/>
    <w:rsid w:val="00A96708"/>
    <w:rsid w:val="00A9740E"/>
    <w:rsid w:val="00AA118C"/>
    <w:rsid w:val="00AA1EB0"/>
    <w:rsid w:val="00AA3015"/>
    <w:rsid w:val="00AA4174"/>
    <w:rsid w:val="00AA44AB"/>
    <w:rsid w:val="00AA464F"/>
    <w:rsid w:val="00AA53AA"/>
    <w:rsid w:val="00AA5864"/>
    <w:rsid w:val="00AB138D"/>
    <w:rsid w:val="00AB16A6"/>
    <w:rsid w:val="00AB1A2F"/>
    <w:rsid w:val="00AB1B20"/>
    <w:rsid w:val="00AC17BA"/>
    <w:rsid w:val="00AC5A57"/>
    <w:rsid w:val="00AD33EB"/>
    <w:rsid w:val="00AD402F"/>
    <w:rsid w:val="00AD420D"/>
    <w:rsid w:val="00AD424A"/>
    <w:rsid w:val="00AD50C8"/>
    <w:rsid w:val="00AD6943"/>
    <w:rsid w:val="00AE20CA"/>
    <w:rsid w:val="00AF48E7"/>
    <w:rsid w:val="00AF5359"/>
    <w:rsid w:val="00AF5E58"/>
    <w:rsid w:val="00AF65E9"/>
    <w:rsid w:val="00AF7EBA"/>
    <w:rsid w:val="00B020E7"/>
    <w:rsid w:val="00B027FA"/>
    <w:rsid w:val="00B04D84"/>
    <w:rsid w:val="00B07823"/>
    <w:rsid w:val="00B07DA2"/>
    <w:rsid w:val="00B14270"/>
    <w:rsid w:val="00B22E0A"/>
    <w:rsid w:val="00B24027"/>
    <w:rsid w:val="00B24699"/>
    <w:rsid w:val="00B2478E"/>
    <w:rsid w:val="00B24791"/>
    <w:rsid w:val="00B24C37"/>
    <w:rsid w:val="00B25D44"/>
    <w:rsid w:val="00B31C85"/>
    <w:rsid w:val="00B338AE"/>
    <w:rsid w:val="00B349D0"/>
    <w:rsid w:val="00B37223"/>
    <w:rsid w:val="00B37507"/>
    <w:rsid w:val="00B406ED"/>
    <w:rsid w:val="00B40E13"/>
    <w:rsid w:val="00B43AFF"/>
    <w:rsid w:val="00B529E4"/>
    <w:rsid w:val="00B53C57"/>
    <w:rsid w:val="00B559A7"/>
    <w:rsid w:val="00B60499"/>
    <w:rsid w:val="00B653CE"/>
    <w:rsid w:val="00B65DBF"/>
    <w:rsid w:val="00B66509"/>
    <w:rsid w:val="00B718A5"/>
    <w:rsid w:val="00B71D55"/>
    <w:rsid w:val="00B727CD"/>
    <w:rsid w:val="00B737F8"/>
    <w:rsid w:val="00B758F6"/>
    <w:rsid w:val="00B76107"/>
    <w:rsid w:val="00B82CED"/>
    <w:rsid w:val="00B853CA"/>
    <w:rsid w:val="00B859A2"/>
    <w:rsid w:val="00B91459"/>
    <w:rsid w:val="00B91C6E"/>
    <w:rsid w:val="00B93FE6"/>
    <w:rsid w:val="00B96306"/>
    <w:rsid w:val="00BA1DD8"/>
    <w:rsid w:val="00BA31BB"/>
    <w:rsid w:val="00BA6380"/>
    <w:rsid w:val="00BB0C1C"/>
    <w:rsid w:val="00BB0C9B"/>
    <w:rsid w:val="00BB1F69"/>
    <w:rsid w:val="00BB5CB1"/>
    <w:rsid w:val="00BB7300"/>
    <w:rsid w:val="00BC42A4"/>
    <w:rsid w:val="00BC6F9A"/>
    <w:rsid w:val="00BD2424"/>
    <w:rsid w:val="00BE0FE4"/>
    <w:rsid w:val="00BE17A2"/>
    <w:rsid w:val="00BE3299"/>
    <w:rsid w:val="00BE5C31"/>
    <w:rsid w:val="00BF090A"/>
    <w:rsid w:val="00BF2000"/>
    <w:rsid w:val="00BF79E2"/>
    <w:rsid w:val="00C04531"/>
    <w:rsid w:val="00C10083"/>
    <w:rsid w:val="00C108DD"/>
    <w:rsid w:val="00C20488"/>
    <w:rsid w:val="00C313F8"/>
    <w:rsid w:val="00C32568"/>
    <w:rsid w:val="00C326E4"/>
    <w:rsid w:val="00C4321E"/>
    <w:rsid w:val="00C444DB"/>
    <w:rsid w:val="00C47D2D"/>
    <w:rsid w:val="00C50B95"/>
    <w:rsid w:val="00C60A68"/>
    <w:rsid w:val="00C73225"/>
    <w:rsid w:val="00C75FC6"/>
    <w:rsid w:val="00C80584"/>
    <w:rsid w:val="00C84135"/>
    <w:rsid w:val="00C84B1E"/>
    <w:rsid w:val="00CA0A84"/>
    <w:rsid w:val="00CA4315"/>
    <w:rsid w:val="00CB3140"/>
    <w:rsid w:val="00CB42EA"/>
    <w:rsid w:val="00CB6782"/>
    <w:rsid w:val="00CC0174"/>
    <w:rsid w:val="00CC4006"/>
    <w:rsid w:val="00CD0362"/>
    <w:rsid w:val="00CD28A4"/>
    <w:rsid w:val="00CD3C4C"/>
    <w:rsid w:val="00CD3F85"/>
    <w:rsid w:val="00CD5E6C"/>
    <w:rsid w:val="00CE1DAE"/>
    <w:rsid w:val="00CE27D7"/>
    <w:rsid w:val="00CE3585"/>
    <w:rsid w:val="00CE76BA"/>
    <w:rsid w:val="00D020C4"/>
    <w:rsid w:val="00D04F80"/>
    <w:rsid w:val="00D079F8"/>
    <w:rsid w:val="00D1158B"/>
    <w:rsid w:val="00D14BB4"/>
    <w:rsid w:val="00D14BB8"/>
    <w:rsid w:val="00D26058"/>
    <w:rsid w:val="00D3221A"/>
    <w:rsid w:val="00D33B4C"/>
    <w:rsid w:val="00D35030"/>
    <w:rsid w:val="00D35909"/>
    <w:rsid w:val="00D46344"/>
    <w:rsid w:val="00D50AC6"/>
    <w:rsid w:val="00D50D5E"/>
    <w:rsid w:val="00D52829"/>
    <w:rsid w:val="00D5299F"/>
    <w:rsid w:val="00D52C59"/>
    <w:rsid w:val="00D53761"/>
    <w:rsid w:val="00D55A14"/>
    <w:rsid w:val="00D57152"/>
    <w:rsid w:val="00D6295C"/>
    <w:rsid w:val="00D6296C"/>
    <w:rsid w:val="00D642EB"/>
    <w:rsid w:val="00D77E18"/>
    <w:rsid w:val="00D80B22"/>
    <w:rsid w:val="00D80F60"/>
    <w:rsid w:val="00D81031"/>
    <w:rsid w:val="00D810BE"/>
    <w:rsid w:val="00D84F4D"/>
    <w:rsid w:val="00D8508C"/>
    <w:rsid w:val="00D94B94"/>
    <w:rsid w:val="00D97B5B"/>
    <w:rsid w:val="00DA2CBB"/>
    <w:rsid w:val="00DA3AD3"/>
    <w:rsid w:val="00DA604F"/>
    <w:rsid w:val="00DA7837"/>
    <w:rsid w:val="00DB1903"/>
    <w:rsid w:val="00DB488A"/>
    <w:rsid w:val="00DB72F4"/>
    <w:rsid w:val="00DD2958"/>
    <w:rsid w:val="00DD2E62"/>
    <w:rsid w:val="00DD7D79"/>
    <w:rsid w:val="00DE0264"/>
    <w:rsid w:val="00DE347F"/>
    <w:rsid w:val="00DF0DD2"/>
    <w:rsid w:val="00DF1142"/>
    <w:rsid w:val="00E02AD2"/>
    <w:rsid w:val="00E04B81"/>
    <w:rsid w:val="00E10F1D"/>
    <w:rsid w:val="00E12B35"/>
    <w:rsid w:val="00E15BD6"/>
    <w:rsid w:val="00E23894"/>
    <w:rsid w:val="00E26320"/>
    <w:rsid w:val="00E2710B"/>
    <w:rsid w:val="00E359AD"/>
    <w:rsid w:val="00E545C4"/>
    <w:rsid w:val="00E55D5E"/>
    <w:rsid w:val="00E62A45"/>
    <w:rsid w:val="00E718CC"/>
    <w:rsid w:val="00E91AC1"/>
    <w:rsid w:val="00E91B8E"/>
    <w:rsid w:val="00E9653E"/>
    <w:rsid w:val="00E96BD2"/>
    <w:rsid w:val="00EA23DD"/>
    <w:rsid w:val="00EA3649"/>
    <w:rsid w:val="00EB2259"/>
    <w:rsid w:val="00EB3106"/>
    <w:rsid w:val="00EB438E"/>
    <w:rsid w:val="00EB5344"/>
    <w:rsid w:val="00EB5E57"/>
    <w:rsid w:val="00EB6020"/>
    <w:rsid w:val="00EB7398"/>
    <w:rsid w:val="00EB73C7"/>
    <w:rsid w:val="00EC092A"/>
    <w:rsid w:val="00EC533F"/>
    <w:rsid w:val="00EC55F6"/>
    <w:rsid w:val="00ED4225"/>
    <w:rsid w:val="00ED68F6"/>
    <w:rsid w:val="00ED7B54"/>
    <w:rsid w:val="00EE24A1"/>
    <w:rsid w:val="00EE774A"/>
    <w:rsid w:val="00EE7937"/>
    <w:rsid w:val="00EF6AA0"/>
    <w:rsid w:val="00F05E70"/>
    <w:rsid w:val="00F101BC"/>
    <w:rsid w:val="00F1387C"/>
    <w:rsid w:val="00F25EC4"/>
    <w:rsid w:val="00F27347"/>
    <w:rsid w:val="00F3203D"/>
    <w:rsid w:val="00F3324E"/>
    <w:rsid w:val="00F33B6D"/>
    <w:rsid w:val="00F52C5A"/>
    <w:rsid w:val="00F55A60"/>
    <w:rsid w:val="00F6324B"/>
    <w:rsid w:val="00F6746A"/>
    <w:rsid w:val="00F7756B"/>
    <w:rsid w:val="00F80270"/>
    <w:rsid w:val="00F80998"/>
    <w:rsid w:val="00F82CB2"/>
    <w:rsid w:val="00F94742"/>
    <w:rsid w:val="00F95131"/>
    <w:rsid w:val="00F967E5"/>
    <w:rsid w:val="00F976D2"/>
    <w:rsid w:val="00FA28B4"/>
    <w:rsid w:val="00FA301F"/>
    <w:rsid w:val="00FA52AA"/>
    <w:rsid w:val="00FB2272"/>
    <w:rsid w:val="00FB41F1"/>
    <w:rsid w:val="00FB6BB9"/>
    <w:rsid w:val="00FB7415"/>
    <w:rsid w:val="00FC1A15"/>
    <w:rsid w:val="00FC5BBC"/>
    <w:rsid w:val="00FC5DCB"/>
    <w:rsid w:val="00FC60F5"/>
    <w:rsid w:val="00FC70EB"/>
    <w:rsid w:val="00FD0233"/>
    <w:rsid w:val="00FE3AE4"/>
    <w:rsid w:val="00FF7006"/>
    <w:rsid w:val="00FF7462"/>
    <w:rsid w:val="23EE3510"/>
    <w:rsid w:val="7487671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1071766"/>
  <w15:docId w15:val="{857A593A-8119-4310-9E45-C373BC0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tr-TR"/>
    </w:rPr>
  </w:style>
  <w:style w:type="paragraph" w:styleId="Balk1">
    <w:name w:val="heading 1"/>
    <w:basedOn w:val="Normal"/>
    <w:next w:val="Normal"/>
    <w:link w:val="Balk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pPr>
      <w:spacing w:after="0" w:line="240" w:lineRule="auto"/>
    </w:pPr>
    <w:rPr>
      <w:rFonts w:ascii="Tahoma" w:hAnsi="Tahoma" w:cs="Tahoma"/>
      <w:sz w:val="16"/>
      <w:szCs w:val="16"/>
    </w:rPr>
  </w:style>
  <w:style w:type="paragraph" w:styleId="AklamaMetni">
    <w:name w:val="annotation text"/>
    <w:basedOn w:val="Normal"/>
    <w:link w:val="AklamaMetniChar"/>
    <w:uiPriority w:val="99"/>
    <w:unhideWhenUsed/>
    <w:pPr>
      <w:spacing w:line="240" w:lineRule="auto"/>
    </w:pPr>
    <w:rPr>
      <w:sz w:val="20"/>
      <w:szCs w:val="20"/>
    </w:rPr>
  </w:style>
  <w:style w:type="paragraph" w:styleId="AklamaKonusu">
    <w:name w:val="annotation subject"/>
    <w:basedOn w:val="AklamaMetni"/>
    <w:next w:val="AklamaMetni"/>
    <w:link w:val="AklamaKonusuChar"/>
    <w:uiPriority w:val="99"/>
    <w:semiHidden/>
    <w:unhideWhenUsed/>
    <w:rPr>
      <w:b/>
      <w:bCs/>
    </w:rPr>
  </w:style>
  <w:style w:type="paragraph" w:styleId="AltBilgi">
    <w:name w:val="footer"/>
    <w:basedOn w:val="Normal"/>
    <w:link w:val="AltBilgiChar"/>
    <w:unhideWhenUsed/>
    <w:pPr>
      <w:tabs>
        <w:tab w:val="center" w:pos="4536"/>
        <w:tab w:val="right" w:pos="9072"/>
      </w:tabs>
      <w:spacing w:after="0" w:line="240" w:lineRule="auto"/>
    </w:pPr>
  </w:style>
  <w:style w:type="paragraph" w:styleId="DipnotMetni">
    <w:name w:val="footnote text"/>
    <w:basedOn w:val="Normal"/>
    <w:link w:val="DipnotMetniChar"/>
    <w:uiPriority w:val="99"/>
    <w:unhideWhenUsed/>
    <w:pPr>
      <w:spacing w:after="0" w:line="240" w:lineRule="auto"/>
    </w:pPr>
    <w:rPr>
      <w:rFonts w:ascii="Times New Roman" w:hAnsi="Times New Roman" w:cs="Times New Roman"/>
      <w:sz w:val="24"/>
      <w:szCs w:val="24"/>
      <w:lang w:val="en-GB" w:eastAsia="en-GB"/>
    </w:rPr>
  </w:style>
  <w:style w:type="paragraph" w:styleId="stBilgi">
    <w:name w:val="header"/>
    <w:basedOn w:val="Normal"/>
    <w:link w:val="stBilgiChar"/>
    <w:uiPriority w:val="99"/>
    <w:unhideWhenUsed/>
    <w:pPr>
      <w:tabs>
        <w:tab w:val="center" w:pos="4536"/>
        <w:tab w:val="right" w:pos="9072"/>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qFormat/>
    <w:rPr>
      <w:sz w:val="16"/>
      <w:szCs w:val="16"/>
    </w:rPr>
  </w:style>
  <w:style w:type="character" w:styleId="Vurgu">
    <w:name w:val="Emphasis"/>
    <w:basedOn w:val="VarsaylanParagrafYazTipi"/>
    <w:uiPriority w:val="20"/>
    <w:qFormat/>
    <w:rPr>
      <w:i/>
      <w:iCs/>
    </w:rPr>
  </w:style>
  <w:style w:type="character" w:styleId="zlenenKpr">
    <w:name w:val="FollowedHyperlink"/>
    <w:basedOn w:val="VarsaylanParagrafYazTipi"/>
    <w:uiPriority w:val="99"/>
    <w:semiHidden/>
    <w:unhideWhenUsed/>
    <w:qFormat/>
    <w:rPr>
      <w:color w:val="954F72" w:themeColor="followedHyperlink"/>
      <w:u w:val="single"/>
    </w:rPr>
  </w:style>
  <w:style w:type="character" w:styleId="DipnotBavurusu">
    <w:name w:val="footnote reference"/>
    <w:basedOn w:val="VarsaylanParagrafYazTipi"/>
    <w:uiPriority w:val="99"/>
    <w:unhideWhenUsed/>
    <w:rPr>
      <w:vertAlign w:val="superscript"/>
    </w:r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 w:type="paragraph" w:styleId="AralkYok">
    <w:name w:val="No Spacing"/>
    <w:uiPriority w:val="1"/>
    <w:qFormat/>
    <w:rPr>
      <w:rFonts w:ascii="Calibri" w:eastAsia="Times New Roman" w:hAnsi="Calibri" w:cs="Times New Roman"/>
      <w:sz w:val="22"/>
      <w:szCs w:val="22"/>
      <w:lang w:val="tr-TR"/>
    </w:rPr>
  </w:style>
  <w:style w:type="paragraph" w:customStyle="1" w:styleId="Standard">
    <w:name w:val="Standard"/>
    <w:pPr>
      <w:suppressAutoHyphens/>
      <w:autoSpaceDN w:val="0"/>
    </w:pPr>
    <w:rPr>
      <w:rFonts w:ascii="Times New Roman" w:eastAsia="Times New Roman" w:hAnsi="Times New Roman" w:cs="Times New Roman"/>
      <w:kern w:val="3"/>
      <w:lang w:val="en-AU" w:eastAsia="tr-TR"/>
    </w:rPr>
  </w:style>
  <w:style w:type="paragraph" w:customStyle="1" w:styleId="Default">
    <w:name w:val="Default"/>
    <w:basedOn w:val="Normal"/>
    <w:pPr>
      <w:autoSpaceDE w:val="0"/>
      <w:autoSpaceDN w:val="0"/>
      <w:spacing w:after="0" w:line="240" w:lineRule="auto"/>
    </w:pPr>
    <w:rPr>
      <w:rFonts w:ascii="Arial" w:hAnsi="Arial" w:cs="Arial"/>
      <w:color w:val="000000"/>
      <w:sz w:val="24"/>
      <w:szCs w:val="24"/>
    </w:r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qFormat/>
  </w:style>
  <w:style w:type="character" w:customStyle="1" w:styleId="DipnotMetniChar">
    <w:name w:val="Dipnot Metni Char"/>
    <w:basedOn w:val="VarsaylanParagrafYazTipi"/>
    <w:link w:val="DipnotMetni"/>
    <w:uiPriority w:val="99"/>
    <w:rPr>
      <w:rFonts w:ascii="Times New Roman" w:hAnsi="Times New Roman" w:cs="Times New Roman"/>
      <w:sz w:val="24"/>
      <w:szCs w:val="24"/>
      <w:lang w:val="en-GB" w:eastAsia="en-GB"/>
    </w:rPr>
  </w:style>
  <w:style w:type="character" w:customStyle="1" w:styleId="Balk1Char">
    <w:name w:val="Başlık 1 Char"/>
    <w:basedOn w:val="VarsaylanParagrafYazTipi"/>
    <w:link w:val="Balk1"/>
    <w:uiPriority w:val="9"/>
    <w:qFormat/>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Pr>
      <w:rFonts w:ascii="Times New Roman" w:eastAsia="Times New Roman" w:hAnsi="Times New Roman" w:cs="Times New Roman"/>
      <w:b/>
      <w:bCs/>
      <w:sz w:val="36"/>
      <w:szCs w:val="36"/>
      <w:lang w:eastAsia="tr-TR"/>
    </w:rPr>
  </w:style>
  <w:style w:type="character" w:customStyle="1" w:styleId="AklamaMetniChar">
    <w:name w:val="Açıklama Metni Char"/>
    <w:basedOn w:val="VarsaylanParagrafYazTipi"/>
    <w:link w:val="AklamaMetni"/>
    <w:uiPriority w:val="99"/>
    <w:rPr>
      <w:sz w:val="20"/>
      <w:szCs w:val="20"/>
    </w:rPr>
  </w:style>
  <w:style w:type="character" w:customStyle="1" w:styleId="AklamaKonusuChar">
    <w:name w:val="Açıklama Konusu Char"/>
    <w:basedOn w:val="AklamaMetniChar"/>
    <w:link w:val="AklamaKonusu"/>
    <w:uiPriority w:val="99"/>
    <w:semiHidden/>
    <w:rPr>
      <w:b/>
      <w:bCs/>
      <w:sz w:val="20"/>
      <w:szCs w:val="20"/>
    </w:rPr>
  </w:style>
  <w:style w:type="character" w:customStyle="1" w:styleId="BalonMetniChar">
    <w:name w:val="Balon Metni Char"/>
    <w:basedOn w:val="VarsaylanParagrafYazTipi"/>
    <w:link w:val="BalonMetni"/>
    <w:uiPriority w:val="99"/>
    <w:semiHidden/>
    <w:rPr>
      <w:rFonts w:ascii="Tahoma" w:hAnsi="Tahoma" w:cs="Tahoma"/>
      <w:sz w:val="16"/>
      <w:szCs w:val="16"/>
    </w:rPr>
  </w:style>
  <w:style w:type="paragraph" w:customStyle="1" w:styleId="Body">
    <w:name w:val="Body"/>
    <w:pPr>
      <w:spacing w:after="160" w:line="256" w:lineRule="auto"/>
    </w:pPr>
    <w:rPr>
      <w:rFonts w:ascii="Calibri" w:eastAsia="Calibri" w:hAnsi="Calibri" w:cs="Calibri"/>
      <w:color w:val="000000"/>
      <w:sz w:val="22"/>
      <w:szCs w:val="22"/>
      <w:u w:color="000000"/>
      <w:lang w:val="tr-TR" w:eastAsia="tr-TR"/>
    </w:rPr>
  </w:style>
  <w:style w:type="character" w:customStyle="1" w:styleId="Link">
    <w:name w:val="Link"/>
    <w:rPr>
      <w:color w:val="0563C1"/>
      <w:u w:val="single" w:color="0563C1"/>
    </w:rPr>
  </w:style>
  <w:style w:type="character" w:customStyle="1" w:styleId="Hyperlink0">
    <w:name w:val="Hyperlink.0"/>
    <w:basedOn w:val="Link"/>
    <w:qFormat/>
    <w:rPr>
      <w:rFonts w:ascii="Calibri" w:eastAsia="Calibri" w:hAnsi="Calibri" w:cs="Calibri" w:hint="default"/>
      <w:color w:val="0563C1"/>
      <w:sz w:val="21"/>
      <w:szCs w:val="21"/>
      <w:u w:val="single" w:color="0563C1"/>
    </w:rPr>
  </w:style>
  <w:style w:type="character" w:customStyle="1" w:styleId="Hyperlink1">
    <w:name w:val="Hyperlink.1"/>
    <w:basedOn w:val="Link"/>
    <w:qFormat/>
    <w:rPr>
      <w:color w:val="0563C1"/>
      <w:sz w:val="21"/>
      <w:szCs w:val="21"/>
      <w:u w:val="single" w:color="0563C1"/>
    </w:rPr>
  </w:style>
  <w:style w:type="character" w:customStyle="1" w:styleId="Hyperlink2">
    <w:name w:val="Hyperlink.2"/>
    <w:basedOn w:val="VarsaylanParagrafYazTipi"/>
    <w:rPr>
      <w:color w:val="0563C1"/>
      <w:sz w:val="21"/>
      <w:szCs w:val="21"/>
      <w:u w:val="single" w:color="0563C1"/>
      <w:lang w:val="en-US"/>
    </w:rPr>
  </w:style>
  <w:style w:type="paragraph" w:styleId="ListeParagraf">
    <w:name w:val="List Paragraph"/>
    <w:basedOn w:val="Normal"/>
    <w:uiPriority w:val="34"/>
    <w:qFormat/>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style>
  <w:style w:type="paragraph" w:customStyle="1" w:styleId="gmail-body">
    <w:name w:val="gmail-body"/>
    <w:basedOn w:val="Normal"/>
    <w:pPr>
      <w:spacing w:before="100" w:beforeAutospacing="1" w:after="100" w:afterAutospacing="1" w:line="240" w:lineRule="auto"/>
    </w:pPr>
    <w:rPr>
      <w:rFonts w:ascii="Times New Roman" w:hAnsi="Times New Roman" w:cs="Times New Roman"/>
      <w:sz w:val="24"/>
      <w:szCs w:val="24"/>
      <w:lang w:eastAsia="tr-TR"/>
    </w:rPr>
  </w:style>
  <w:style w:type="paragraph" w:customStyle="1" w:styleId="Dzeltme1">
    <w:name w:val="Düzeltme1"/>
    <w:hidden/>
    <w:uiPriority w:val="99"/>
    <w:semiHidden/>
    <w:rPr>
      <w:sz w:val="22"/>
      <w:szCs w:val="22"/>
      <w:lang w:val="tr-TR"/>
    </w:rPr>
  </w:style>
  <w:style w:type="paragraph" w:customStyle="1" w:styleId="BodyA">
    <w:name w:val="Body A"/>
    <w:rPr>
      <w:rFonts w:ascii="Times New Roman" w:eastAsia="Times New Roman" w:hAnsi="Times New Roman" w:cs="Times New Roman"/>
      <w:color w:val="000000"/>
      <w:sz w:val="24"/>
      <w:szCs w:val="24"/>
      <w:u w:color="000000"/>
      <w:lang w:val="tr-TR" w:eastAsia="tr-TR"/>
    </w:rPr>
  </w:style>
  <w:style w:type="paragraph" w:customStyle="1" w:styleId="Normal1">
    <w:name w:val="Normal1"/>
    <w:rPr>
      <w:rFonts w:ascii="Cambria" w:eastAsia="Cambria" w:hAnsi="Cambria" w:cs="Cambria"/>
      <w:color w:val="000000"/>
      <w:sz w:val="24"/>
      <w:szCs w:val="24"/>
      <w:u w:color="000000"/>
      <w:lang w:eastAsia="tr-TR"/>
    </w:rPr>
  </w:style>
  <w:style w:type="paragraph" w:styleId="Dzeltme">
    <w:name w:val="Revision"/>
    <w:hidden/>
    <w:uiPriority w:val="99"/>
    <w:semiHidden/>
    <w:rsid w:val="0077291F"/>
    <w:rPr>
      <w:sz w:val="22"/>
      <w:szCs w:val="22"/>
      <w:lang w:val="tr-TR"/>
    </w:rPr>
  </w:style>
  <w:style w:type="character" w:customStyle="1" w:styleId="zmlenmeyenBahsetme1">
    <w:name w:val="Çözümlenmeyen Bahsetme1"/>
    <w:basedOn w:val="VarsaylanParagrafYazTipi"/>
    <w:uiPriority w:val="99"/>
    <w:semiHidden/>
    <w:unhideWhenUsed/>
    <w:rsid w:val="00A14E5D"/>
    <w:rPr>
      <w:color w:val="605E5C"/>
      <w:shd w:val="clear" w:color="auto" w:fill="E1DFDD"/>
    </w:rPr>
  </w:style>
  <w:style w:type="paragraph" w:customStyle="1" w:styleId="Gvde">
    <w:name w:val="Gövde"/>
    <w:rsid w:val="00ED4225"/>
    <w:pPr>
      <w:widowControl w:val="0"/>
      <w:suppressAutoHyphens/>
    </w:pPr>
    <w:rPr>
      <w:rFonts w:ascii="Times New Roman" w:eastAsia="Arial Unicode MS" w:hAnsi="Times New Roman" w:cs="Arial Unicode MS"/>
      <w:color w:val="000000"/>
      <w:kern w:val="2"/>
      <w:sz w:val="24"/>
      <w:szCs w:val="24"/>
      <w:u w:color="000000"/>
      <w:lang w:val="tr-TR" w:eastAsia="tr-TR"/>
      <w14:textOutline w14:w="0" w14:cap="flat" w14:cmpd="sng" w14:algn="ctr">
        <w14:noFill/>
        <w14:prstDash w14:val="solid"/>
        <w14:bevel/>
      </w14:textOutline>
    </w:rPr>
  </w:style>
  <w:style w:type="paragraph" w:customStyle="1" w:styleId="GvdeA">
    <w:name w:val="Gövde A"/>
    <w:rsid w:val="00A9189C"/>
    <w:rPr>
      <w:rFonts w:ascii="Helvetica Neue" w:eastAsia="Arial Unicode MS" w:hAnsi="Helvetica Neue" w:cs="Arial Unicode MS"/>
      <w:color w:val="000000"/>
      <w:sz w:val="22"/>
      <w:szCs w:val="22"/>
      <w:u w:color="000000"/>
      <w:lang w:eastAsia="tr-TR"/>
      <w14:textOutline w14:w="12700" w14:cap="flat" w14:cmpd="sng" w14:algn="ctr">
        <w14:noFill/>
        <w14:prstDash w14:val="solid"/>
        <w14:miter w14:lim="100000"/>
      </w14:textOutline>
    </w:rPr>
  </w:style>
  <w:style w:type="character" w:styleId="zmlenmeyenBahsetme">
    <w:name w:val="Unresolved Mention"/>
    <w:basedOn w:val="VarsaylanParagrafYazTipi"/>
    <w:uiPriority w:val="99"/>
    <w:semiHidden/>
    <w:unhideWhenUsed/>
    <w:rsid w:val="00EB5E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3353">
      <w:bodyDiv w:val="1"/>
      <w:marLeft w:val="0"/>
      <w:marRight w:val="0"/>
      <w:marTop w:val="0"/>
      <w:marBottom w:val="0"/>
      <w:divBdr>
        <w:top w:val="none" w:sz="0" w:space="0" w:color="auto"/>
        <w:left w:val="none" w:sz="0" w:space="0" w:color="auto"/>
        <w:bottom w:val="none" w:sz="0" w:space="0" w:color="auto"/>
        <w:right w:val="none" w:sz="0" w:space="0" w:color="auto"/>
      </w:divBdr>
    </w:div>
    <w:div w:id="583690506">
      <w:bodyDiv w:val="1"/>
      <w:marLeft w:val="0"/>
      <w:marRight w:val="0"/>
      <w:marTop w:val="0"/>
      <w:marBottom w:val="0"/>
      <w:divBdr>
        <w:top w:val="none" w:sz="0" w:space="0" w:color="auto"/>
        <w:left w:val="none" w:sz="0" w:space="0" w:color="auto"/>
        <w:bottom w:val="none" w:sz="0" w:space="0" w:color="auto"/>
        <w:right w:val="none" w:sz="0" w:space="0" w:color="auto"/>
      </w:divBdr>
    </w:div>
    <w:div w:id="612130958">
      <w:bodyDiv w:val="1"/>
      <w:marLeft w:val="0"/>
      <w:marRight w:val="0"/>
      <w:marTop w:val="0"/>
      <w:marBottom w:val="0"/>
      <w:divBdr>
        <w:top w:val="none" w:sz="0" w:space="0" w:color="auto"/>
        <w:left w:val="none" w:sz="0" w:space="0" w:color="auto"/>
        <w:bottom w:val="none" w:sz="0" w:space="0" w:color="auto"/>
        <w:right w:val="none" w:sz="0" w:space="0" w:color="auto"/>
      </w:divBdr>
    </w:div>
    <w:div w:id="615259128">
      <w:bodyDiv w:val="1"/>
      <w:marLeft w:val="0"/>
      <w:marRight w:val="0"/>
      <w:marTop w:val="0"/>
      <w:marBottom w:val="0"/>
      <w:divBdr>
        <w:top w:val="none" w:sz="0" w:space="0" w:color="auto"/>
        <w:left w:val="none" w:sz="0" w:space="0" w:color="auto"/>
        <w:bottom w:val="none" w:sz="0" w:space="0" w:color="auto"/>
        <w:right w:val="none" w:sz="0" w:space="0" w:color="auto"/>
      </w:divBdr>
    </w:div>
    <w:div w:id="849024697">
      <w:bodyDiv w:val="1"/>
      <w:marLeft w:val="0"/>
      <w:marRight w:val="0"/>
      <w:marTop w:val="0"/>
      <w:marBottom w:val="0"/>
      <w:divBdr>
        <w:top w:val="none" w:sz="0" w:space="0" w:color="auto"/>
        <w:left w:val="none" w:sz="0" w:space="0" w:color="auto"/>
        <w:bottom w:val="none" w:sz="0" w:space="0" w:color="auto"/>
        <w:right w:val="none" w:sz="0" w:space="0" w:color="auto"/>
      </w:divBdr>
    </w:div>
    <w:div w:id="1708604217">
      <w:bodyDiv w:val="1"/>
      <w:marLeft w:val="0"/>
      <w:marRight w:val="0"/>
      <w:marTop w:val="0"/>
      <w:marBottom w:val="0"/>
      <w:divBdr>
        <w:top w:val="none" w:sz="0" w:space="0" w:color="auto"/>
        <w:left w:val="none" w:sz="0" w:space="0" w:color="auto"/>
        <w:bottom w:val="none" w:sz="0" w:space="0" w:color="auto"/>
        <w:right w:val="none" w:sz="0" w:space="0" w:color="auto"/>
      </w:divBdr>
    </w:div>
    <w:div w:id="1910652892">
      <w:bodyDiv w:val="1"/>
      <w:marLeft w:val="0"/>
      <w:marRight w:val="0"/>
      <w:marTop w:val="0"/>
      <w:marBottom w:val="0"/>
      <w:divBdr>
        <w:top w:val="none" w:sz="0" w:space="0" w:color="auto"/>
        <w:left w:val="none" w:sz="0" w:space="0" w:color="auto"/>
        <w:bottom w:val="none" w:sz="0" w:space="0" w:color="auto"/>
        <w:right w:val="none" w:sz="0" w:space="0" w:color="auto"/>
      </w:divBdr>
    </w:div>
    <w:div w:id="192344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ramuzesi.org.tr/film-program/kim-daha-iyi-bir-hikaye-istemez-ki-/2505" TargetMode="Externa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eramuzesi.org.tr/film/gunler/3526/2505" TargetMode="External"/><Relationship Id="rId5" Type="http://schemas.openxmlformats.org/officeDocument/2006/relationships/webSettings" Target="webSettings.xml"/><Relationship Id="rId15" Type="http://schemas.openxmlformats.org/officeDocument/2006/relationships/hyperlink" Target="mailto:damla.pince@peramuzesi.org.tr" TargetMode="External"/><Relationship Id="rId10" Type="http://schemas.openxmlformats.org/officeDocument/2006/relationships/hyperlink" Target="https://www.peramuzesi.org.tr/film/ortak-bir-dil/3525/2505"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peramuzesi.org.tr/film/burgonya-duku/3524/2505" TargetMode="External"/><Relationship Id="rId14" Type="http://schemas.openxmlformats.org/officeDocument/2006/relationships/hyperlink" Target="mailto:aeroyan@grup7.com.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AD565B-555E-DF43-8EE0-41DEC7B20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573</Words>
  <Characters>3268</Characters>
  <Application>Microsoft Office Word</Application>
  <DocSecurity>0</DocSecurity>
  <Lines>27</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Evrim Ermanis</cp:lastModifiedBy>
  <cp:revision>6</cp:revision>
  <dcterms:created xsi:type="dcterms:W3CDTF">2023-06-20T11:35:00Z</dcterms:created>
  <dcterms:modified xsi:type="dcterms:W3CDTF">2023-06-20T13:38:00Z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