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3CCBF" w14:textId="77777777" w:rsidR="00A7373D" w:rsidRPr="00526E51" w:rsidRDefault="007671BB">
      <w:pPr>
        <w:pStyle w:val="AralkYok"/>
        <w:rPr>
          <w:rFonts w:eastAsia="Calibri"/>
          <w:u w:val="single"/>
        </w:rPr>
      </w:pPr>
      <w:r w:rsidRPr="00526E51">
        <w:rPr>
          <w:rFonts w:eastAsia="Calibri"/>
          <w:u w:val="single"/>
        </w:rPr>
        <w:t xml:space="preserve">Basın Bülteni </w:t>
      </w:r>
    </w:p>
    <w:p w14:paraId="74A29D9D" w14:textId="61D279A6" w:rsidR="00A7373D" w:rsidRPr="00526E51" w:rsidRDefault="00F97869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 w:rsidRPr="00526E51">
        <w:rPr>
          <w:rFonts w:ascii="Calibri" w:eastAsia="Calibri" w:hAnsi="Calibri" w:cs="Calibri"/>
          <w:sz w:val="22"/>
          <w:szCs w:val="22"/>
        </w:rPr>
        <w:t>1 Mart</w:t>
      </w:r>
      <w:r w:rsidR="007671BB" w:rsidRPr="00526E51">
        <w:rPr>
          <w:rFonts w:ascii="Calibri" w:eastAsia="Calibri" w:hAnsi="Calibri" w:cs="Calibri"/>
          <w:sz w:val="22"/>
          <w:szCs w:val="22"/>
        </w:rPr>
        <w:t xml:space="preserve"> 202</w:t>
      </w:r>
      <w:r w:rsidR="00665A60" w:rsidRPr="00526E51">
        <w:rPr>
          <w:rFonts w:ascii="Calibri" w:eastAsia="Calibri" w:hAnsi="Calibri" w:cs="Calibri"/>
          <w:sz w:val="22"/>
          <w:szCs w:val="22"/>
        </w:rPr>
        <w:t>2</w:t>
      </w:r>
    </w:p>
    <w:p w14:paraId="1D859543" w14:textId="77777777" w:rsidR="00A7373D" w:rsidRPr="00526E51" w:rsidRDefault="00A7373D">
      <w:pPr>
        <w:pStyle w:val="BodyA"/>
        <w:jc w:val="both"/>
        <w:rPr>
          <w:rFonts w:ascii="Calibri" w:eastAsia="Calibri" w:hAnsi="Calibri" w:cs="Calibri"/>
          <w:b/>
          <w:sz w:val="14"/>
        </w:rPr>
      </w:pPr>
    </w:p>
    <w:p w14:paraId="28BBDD52" w14:textId="77777777" w:rsidR="00A7373D" w:rsidRPr="00526E51" w:rsidRDefault="007671BB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  <w:r w:rsidRPr="00526E51"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Pera Müzesi Film ve Video Programları</w:t>
      </w:r>
    </w:p>
    <w:p w14:paraId="3A458629" w14:textId="7745D4F1" w:rsidR="00A7373D" w:rsidRPr="00526E51" w:rsidRDefault="00F97869">
      <w:pPr>
        <w:pStyle w:val="BodyA"/>
        <w:jc w:val="center"/>
        <w:rPr>
          <w:rFonts w:ascii="Calibri" w:hAnsi="Calibri" w:cs="Calibri"/>
          <w:b/>
          <w:sz w:val="36"/>
          <w:szCs w:val="36"/>
        </w:rPr>
      </w:pPr>
      <w:r w:rsidRPr="00526E51">
        <w:rPr>
          <w:rFonts w:ascii="Calibri" w:hAnsi="Calibri" w:cs="Calibri"/>
          <w:b/>
          <w:color w:val="auto"/>
          <w:sz w:val="36"/>
          <w:szCs w:val="36"/>
        </w:rPr>
        <w:t xml:space="preserve">Filmler Eşliğinde </w:t>
      </w:r>
      <w:r w:rsidR="007671BB" w:rsidRPr="00526E51">
        <w:rPr>
          <w:rFonts w:ascii="Calibri" w:hAnsi="Calibri" w:cs="Calibri"/>
          <w:b/>
          <w:color w:val="auto"/>
          <w:sz w:val="36"/>
          <w:szCs w:val="36"/>
        </w:rPr>
        <w:t>“</w:t>
      </w:r>
      <w:r w:rsidR="00076089" w:rsidRPr="00526E51">
        <w:rPr>
          <w:rFonts w:ascii="Calibri" w:hAnsi="Calibri" w:cs="Calibri"/>
          <w:b/>
          <w:color w:val="auto"/>
          <w:sz w:val="36"/>
          <w:szCs w:val="36"/>
        </w:rPr>
        <w:t>Bizans’a Yelken Açmak</w:t>
      </w:r>
      <w:r w:rsidR="007671BB" w:rsidRPr="00526E51">
        <w:rPr>
          <w:rFonts w:ascii="Calibri" w:hAnsi="Calibri" w:cs="Calibri"/>
          <w:b/>
          <w:color w:val="auto"/>
          <w:sz w:val="36"/>
          <w:szCs w:val="36"/>
        </w:rPr>
        <w:t>”</w:t>
      </w:r>
    </w:p>
    <w:p w14:paraId="183899A1" w14:textId="67005225" w:rsidR="00A7373D" w:rsidRPr="00526E51" w:rsidRDefault="007671BB">
      <w:pPr>
        <w:pStyle w:val="BodyA"/>
        <w:jc w:val="center"/>
        <w:rPr>
          <w:rFonts w:ascii="Calibri" w:hAnsi="Calibri" w:cs="Calibri"/>
          <w:b/>
          <w:bCs/>
          <w:szCs w:val="20"/>
        </w:rPr>
      </w:pPr>
      <w:r w:rsidRPr="00526E51">
        <w:rPr>
          <w:rFonts w:ascii="Calibri" w:hAnsi="Calibri" w:cs="Calibri"/>
          <w:b/>
          <w:bCs/>
          <w:szCs w:val="20"/>
        </w:rPr>
        <w:t>2</w:t>
      </w:r>
      <w:r w:rsidR="00076089" w:rsidRPr="00526E51">
        <w:rPr>
          <w:rFonts w:ascii="Calibri" w:hAnsi="Calibri" w:cs="Calibri"/>
          <w:b/>
          <w:bCs/>
          <w:szCs w:val="20"/>
        </w:rPr>
        <w:t>8</w:t>
      </w:r>
      <w:r w:rsidR="004F4352" w:rsidRPr="00526E51">
        <w:rPr>
          <w:rFonts w:ascii="Calibri" w:hAnsi="Calibri" w:cs="Calibri"/>
          <w:b/>
          <w:bCs/>
          <w:szCs w:val="20"/>
        </w:rPr>
        <w:t xml:space="preserve"> Şubat</w:t>
      </w:r>
      <w:r w:rsidRPr="00526E51">
        <w:rPr>
          <w:rFonts w:ascii="Calibri" w:hAnsi="Calibri" w:cs="Calibri"/>
          <w:b/>
          <w:bCs/>
          <w:szCs w:val="20"/>
        </w:rPr>
        <w:t xml:space="preserve"> – </w:t>
      </w:r>
      <w:r w:rsidR="00076089" w:rsidRPr="00526E51">
        <w:rPr>
          <w:rFonts w:ascii="Calibri" w:hAnsi="Calibri" w:cs="Calibri"/>
          <w:b/>
          <w:bCs/>
          <w:szCs w:val="20"/>
        </w:rPr>
        <w:t>20</w:t>
      </w:r>
      <w:r w:rsidR="004F4352" w:rsidRPr="00526E51">
        <w:rPr>
          <w:rFonts w:ascii="Calibri" w:hAnsi="Calibri" w:cs="Calibri"/>
          <w:b/>
          <w:bCs/>
          <w:szCs w:val="20"/>
        </w:rPr>
        <w:t xml:space="preserve"> Mart</w:t>
      </w:r>
      <w:r w:rsidRPr="00526E51">
        <w:rPr>
          <w:rFonts w:ascii="Calibri" w:hAnsi="Calibri" w:cs="Calibri"/>
          <w:b/>
          <w:bCs/>
          <w:szCs w:val="20"/>
        </w:rPr>
        <w:t xml:space="preserve"> 202</w:t>
      </w:r>
      <w:r w:rsidR="004F4352" w:rsidRPr="00526E51">
        <w:rPr>
          <w:rFonts w:ascii="Calibri" w:hAnsi="Calibri" w:cs="Calibri"/>
          <w:b/>
          <w:bCs/>
          <w:szCs w:val="20"/>
        </w:rPr>
        <w:t>2</w:t>
      </w:r>
    </w:p>
    <w:p w14:paraId="4E6A7AF2" w14:textId="77777777" w:rsidR="00A7373D" w:rsidRPr="00526E51" w:rsidRDefault="00A7373D">
      <w:pPr>
        <w:pStyle w:val="AralkYok"/>
        <w:jc w:val="both"/>
        <w:rPr>
          <w:b/>
          <w:sz w:val="24"/>
        </w:rPr>
      </w:pPr>
    </w:p>
    <w:p w14:paraId="2743C9EE" w14:textId="52D63577" w:rsidR="00A8063F" w:rsidRPr="00526E51" w:rsidRDefault="007671BB" w:rsidP="00A8063F">
      <w:pPr>
        <w:pStyle w:val="AralkYok"/>
        <w:jc w:val="both"/>
        <w:rPr>
          <w:rFonts w:asciiTheme="minorHAnsi" w:hAnsiTheme="minorHAnsi" w:cstheme="minorHAnsi"/>
          <w:b/>
          <w:sz w:val="24"/>
        </w:rPr>
      </w:pPr>
      <w:r w:rsidRPr="00526E51">
        <w:rPr>
          <w:rFonts w:asciiTheme="minorHAnsi" w:hAnsiTheme="minorHAnsi" w:cstheme="minorHAnsi"/>
          <w:b/>
          <w:sz w:val="24"/>
          <w:szCs w:val="24"/>
        </w:rPr>
        <w:t>Pera Film,</w:t>
      </w:r>
      <w:r w:rsidR="0009788F" w:rsidRPr="00526E5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76089" w:rsidRPr="00526E51">
        <w:rPr>
          <w:rFonts w:asciiTheme="minorHAnsi" w:hAnsiTheme="minorHAnsi" w:cstheme="minorHAnsi"/>
          <w:b/>
          <w:sz w:val="24"/>
          <w:szCs w:val="24"/>
        </w:rPr>
        <w:t>güncel sergilerinden ilhamla hazırladığı film seçkilerine Bizans konu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>lu yapımlarla</w:t>
      </w:r>
      <w:r w:rsidR="00076089" w:rsidRPr="00526E51">
        <w:rPr>
          <w:rFonts w:asciiTheme="minorHAnsi" w:hAnsiTheme="minorHAnsi" w:cstheme="minorHAnsi"/>
          <w:b/>
          <w:sz w:val="24"/>
          <w:szCs w:val="24"/>
        </w:rPr>
        <w:t xml:space="preserve"> devam ediyor. Bizans İmparatorluğu döneminden günümüze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>,</w:t>
      </w:r>
      <w:r w:rsidR="00076089" w:rsidRPr="00526E51">
        <w:rPr>
          <w:rFonts w:asciiTheme="minorHAnsi" w:hAnsiTheme="minorHAnsi" w:cstheme="minorHAnsi"/>
          <w:b/>
          <w:sz w:val="24"/>
          <w:szCs w:val="24"/>
        </w:rPr>
        <w:t xml:space="preserve"> sanata ve mimariye bıraktığı etkilerle ortak bir miras olan Bizans geçmişinin yansımalarını ele al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 xml:space="preserve">an </w:t>
      </w:r>
      <w:r w:rsidR="00F97869" w:rsidRPr="00526E51">
        <w:rPr>
          <w:rFonts w:asciiTheme="minorHAnsi" w:hAnsiTheme="minorHAnsi" w:cstheme="minorHAnsi"/>
          <w:b/>
          <w:i/>
          <w:iCs/>
          <w:sz w:val="24"/>
          <w:szCs w:val="24"/>
        </w:rPr>
        <w:t>Bizans’a Yelken Açmak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 xml:space="preserve"> a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 xml:space="preserve">dlı </w:t>
      </w:r>
      <w:r w:rsidR="000E630E" w:rsidRPr="00526E51">
        <w:rPr>
          <w:rFonts w:asciiTheme="minorHAnsi" w:hAnsiTheme="minorHAnsi" w:cstheme="minorHAnsi"/>
          <w:b/>
          <w:sz w:val="24"/>
          <w:szCs w:val="24"/>
        </w:rPr>
        <w:t>seçkide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 w:rsidR="00F97869" w:rsidRPr="00526E51">
        <w:rPr>
          <w:rFonts w:asciiTheme="minorHAnsi" w:hAnsiTheme="minorHAnsi" w:cstheme="minorHAnsi"/>
          <w:b/>
          <w:sz w:val="24"/>
          <w:szCs w:val="24"/>
        </w:rPr>
        <w:t>Tarkovski</w:t>
      </w:r>
      <w:proofErr w:type="spellEnd"/>
      <w:r w:rsidR="00F97869" w:rsidRPr="00526E51">
        <w:rPr>
          <w:rFonts w:asciiTheme="minorHAnsi" w:hAnsiTheme="minorHAnsi" w:cstheme="minorHAnsi"/>
          <w:b/>
          <w:sz w:val="24"/>
          <w:szCs w:val="24"/>
        </w:rPr>
        <w:t xml:space="preserve"> ve </w:t>
      </w:r>
      <w:proofErr w:type="spellStart"/>
      <w:r w:rsidR="00F97869" w:rsidRPr="00526E51">
        <w:rPr>
          <w:rFonts w:asciiTheme="minorHAnsi" w:hAnsiTheme="minorHAnsi" w:cstheme="minorHAnsi"/>
          <w:b/>
          <w:sz w:val="24"/>
          <w:szCs w:val="24"/>
        </w:rPr>
        <w:t>Méliès</w:t>
      </w:r>
      <w:proofErr w:type="spellEnd"/>
      <w:r w:rsidR="00F97869" w:rsidRPr="00526E51">
        <w:rPr>
          <w:rFonts w:asciiTheme="minorHAnsi" w:hAnsiTheme="minorHAnsi" w:cstheme="minorHAnsi"/>
          <w:b/>
          <w:sz w:val="24"/>
          <w:szCs w:val="24"/>
        </w:rPr>
        <w:t xml:space="preserve"> gibi ünlü yönetmenlerin imzasını taşıyan 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>4 film</w:t>
      </w:r>
      <w:r w:rsidR="00F97869" w:rsidRPr="00526E51">
        <w:rPr>
          <w:rFonts w:asciiTheme="minorHAnsi" w:hAnsiTheme="minorHAnsi" w:cstheme="minorHAnsi"/>
          <w:b/>
          <w:sz w:val="24"/>
          <w:szCs w:val="24"/>
        </w:rPr>
        <w:t xml:space="preserve"> yer alıyor. </w:t>
      </w:r>
      <w:r w:rsidR="000E630E" w:rsidRPr="00526E51">
        <w:rPr>
          <w:rFonts w:asciiTheme="minorHAnsi" w:hAnsiTheme="minorHAnsi" w:cstheme="minorHAnsi"/>
          <w:b/>
          <w:sz w:val="24"/>
          <w:szCs w:val="24"/>
        </w:rPr>
        <w:t xml:space="preserve">Program, </w:t>
      </w:r>
      <w:r w:rsidR="00A8063F" w:rsidRPr="00526E51">
        <w:rPr>
          <w:rFonts w:asciiTheme="minorHAnsi" w:hAnsiTheme="minorHAnsi" w:cstheme="minorHAnsi"/>
          <w:b/>
          <w:sz w:val="24"/>
          <w:szCs w:val="24"/>
        </w:rPr>
        <w:t xml:space="preserve">28 Şubat – 20 Mart tarihleri arasında </w:t>
      </w:r>
      <w:r w:rsidR="00A8063F" w:rsidRPr="00526E51">
        <w:rPr>
          <w:rFonts w:asciiTheme="minorHAnsi" w:hAnsiTheme="minorHAnsi" w:cstheme="minorHAnsi"/>
          <w:b/>
          <w:sz w:val="24"/>
        </w:rPr>
        <w:t>Pera Müzesi web sitesinden ücretsiz izlenebilir.</w:t>
      </w:r>
    </w:p>
    <w:p w14:paraId="0F6F59A4" w14:textId="77777777" w:rsidR="00F97869" w:rsidRPr="00526E51" w:rsidRDefault="00F97869" w:rsidP="0009788F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C640F1" w14:textId="77777777" w:rsidR="00E971DC" w:rsidRDefault="00A8063F" w:rsidP="00344830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526E51">
        <w:rPr>
          <w:rFonts w:asciiTheme="minorHAnsi" w:hAnsiTheme="minorHAnsi" w:cstheme="minorHAnsi"/>
          <w:b/>
          <w:sz w:val="24"/>
          <w:szCs w:val="24"/>
        </w:rPr>
        <w:t>Pera Müzesi Film ve Video Programları,</w:t>
      </w:r>
      <w:r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hyperlink r:id="rId8" w:history="1">
        <w:r w:rsidRPr="00526E51">
          <w:rPr>
            <w:rStyle w:val="Kpr"/>
            <w:rFonts w:asciiTheme="minorHAnsi" w:hAnsiTheme="minorHAnsi" w:cstheme="minorHAnsi"/>
            <w:bCs/>
            <w:i/>
            <w:iCs/>
            <w:sz w:val="24"/>
            <w:szCs w:val="24"/>
          </w:rPr>
          <w:t>İstanbul’dan Bizans’a</w:t>
        </w:r>
      </w:hyperlink>
      <w:r w:rsidRPr="00526E51">
        <w:rPr>
          <w:rFonts w:asciiTheme="minorHAnsi" w:hAnsiTheme="minorHAnsi" w:cstheme="minorHAnsi"/>
          <w:bCs/>
          <w:sz w:val="24"/>
          <w:szCs w:val="24"/>
        </w:rPr>
        <w:t xml:space="preserve"> ve </w:t>
      </w:r>
      <w:hyperlink r:id="rId9" w:history="1">
        <w:r w:rsidRPr="00526E51">
          <w:rPr>
            <w:rStyle w:val="Kpr"/>
            <w:rFonts w:asciiTheme="minorHAnsi" w:hAnsiTheme="minorHAnsi" w:cstheme="minorHAnsi"/>
            <w:bCs/>
            <w:i/>
            <w:iCs/>
            <w:sz w:val="24"/>
            <w:szCs w:val="24"/>
          </w:rPr>
          <w:t xml:space="preserve">İstanbul’da Bu Ne </w:t>
        </w:r>
        <w:proofErr w:type="spellStart"/>
        <w:r w:rsidRPr="00526E51">
          <w:rPr>
            <w:rStyle w:val="Kpr"/>
            <w:rFonts w:asciiTheme="minorHAnsi" w:hAnsiTheme="minorHAnsi" w:cstheme="minorHAnsi"/>
            <w:bCs/>
            <w:i/>
            <w:iCs/>
            <w:sz w:val="24"/>
            <w:szCs w:val="24"/>
          </w:rPr>
          <w:t>Bizantinizm</w:t>
        </w:r>
        <w:proofErr w:type="spellEnd"/>
      </w:hyperlink>
      <w:r w:rsidRPr="00526E51">
        <w:rPr>
          <w:rFonts w:asciiTheme="minorHAnsi" w:hAnsiTheme="minorHAnsi" w:cstheme="minorHAnsi"/>
          <w:bCs/>
          <w:sz w:val="24"/>
          <w:szCs w:val="24"/>
        </w:rPr>
        <w:t xml:space="preserve"> sergileri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 kapsamında hazırladığı </w:t>
      </w:r>
      <w:hyperlink r:id="rId10" w:history="1">
        <w:r w:rsidR="00CE08F7" w:rsidRPr="00526E51">
          <w:rPr>
            <w:rStyle w:val="Kpr"/>
            <w:rFonts w:asciiTheme="minorHAnsi" w:hAnsiTheme="minorHAnsi" w:cstheme="minorHAnsi"/>
            <w:bCs/>
            <w:i/>
            <w:iCs/>
            <w:sz w:val="24"/>
            <w:szCs w:val="24"/>
          </w:rPr>
          <w:t>Bizans’a Yelken Açmak</w:t>
        </w:r>
      </w:hyperlink>
      <w:r w:rsidR="00CE08F7"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seçkisini çevrimiçi ortamda </w:t>
      </w:r>
      <w:r w:rsidR="005139CA" w:rsidRPr="00526E51">
        <w:rPr>
          <w:rFonts w:asciiTheme="minorHAnsi" w:hAnsiTheme="minorHAnsi" w:cstheme="minorHAnsi"/>
          <w:bCs/>
          <w:sz w:val="24"/>
          <w:szCs w:val="24"/>
        </w:rPr>
        <w:t>izleyiciyle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 buluşturuyor. </w:t>
      </w:r>
      <w:r w:rsidR="005139CA" w:rsidRPr="00526E51">
        <w:rPr>
          <w:rFonts w:asciiTheme="minorHAnsi" w:hAnsiTheme="minorHAnsi" w:cstheme="minorHAnsi"/>
          <w:b/>
          <w:sz w:val="24"/>
          <w:szCs w:val="24"/>
        </w:rPr>
        <w:t xml:space="preserve">Suna ve İnan Kıraç Vakfı </w:t>
      </w:r>
      <w:r w:rsidR="00CE08F7" w:rsidRPr="00526E51">
        <w:rPr>
          <w:rFonts w:asciiTheme="minorHAnsi" w:hAnsiTheme="minorHAnsi" w:cstheme="minorHAnsi"/>
          <w:b/>
          <w:sz w:val="24"/>
          <w:szCs w:val="24"/>
        </w:rPr>
        <w:t>Pera Müzesi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 ve </w:t>
      </w:r>
      <w:r w:rsidR="00CE08F7" w:rsidRPr="00526E51">
        <w:rPr>
          <w:rFonts w:asciiTheme="minorHAnsi" w:hAnsiTheme="minorHAnsi" w:cstheme="minorHAnsi"/>
          <w:b/>
          <w:sz w:val="24"/>
          <w:szCs w:val="24"/>
        </w:rPr>
        <w:t>İstanbul Araştırmaları Enstitüsü</w:t>
      </w:r>
      <w:r w:rsidR="005139CA" w:rsidRPr="00526E51">
        <w:rPr>
          <w:rFonts w:asciiTheme="minorHAnsi" w:hAnsiTheme="minorHAnsi" w:cstheme="minorHAnsi"/>
          <w:bCs/>
          <w:sz w:val="24"/>
          <w:szCs w:val="24"/>
        </w:rPr>
        <w:t xml:space="preserve"> iş birliğiyle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139CA" w:rsidRPr="00526E51">
        <w:rPr>
          <w:rFonts w:asciiTheme="minorHAnsi" w:hAnsiTheme="minorHAnsi" w:cstheme="minorHAnsi"/>
          <w:bCs/>
          <w:sz w:val="24"/>
          <w:szCs w:val="24"/>
        </w:rPr>
        <w:t xml:space="preserve">eş zamanlı olarak ziyarete açılan 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>sergiler</w:t>
      </w:r>
      <w:r w:rsidR="005139CA" w:rsidRPr="00526E51">
        <w:rPr>
          <w:rFonts w:asciiTheme="minorHAnsi" w:hAnsiTheme="minorHAnsi" w:cstheme="minorHAnsi"/>
          <w:bCs/>
          <w:sz w:val="24"/>
          <w:szCs w:val="24"/>
        </w:rPr>
        <w:t>,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 İstanbul’un Bizans araştırmalarının şekillendirmedeki rolü</w:t>
      </w:r>
      <w:r w:rsidR="00B30947" w:rsidRPr="00526E51">
        <w:rPr>
          <w:rFonts w:asciiTheme="minorHAnsi" w:hAnsiTheme="minorHAnsi" w:cstheme="minorHAnsi"/>
          <w:bCs/>
          <w:sz w:val="24"/>
          <w:szCs w:val="24"/>
        </w:rPr>
        <w:t>nü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 ve Bizans’ın popüler kültürdeki temsillerini </w:t>
      </w:r>
      <w:r w:rsidR="00B30947" w:rsidRPr="00526E51">
        <w:rPr>
          <w:rFonts w:asciiTheme="minorHAnsi" w:hAnsiTheme="minorHAnsi" w:cstheme="minorHAnsi"/>
          <w:bCs/>
          <w:sz w:val="24"/>
          <w:szCs w:val="24"/>
        </w:rPr>
        <w:t>ele alırken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5139CA" w:rsidRPr="00526E51">
        <w:rPr>
          <w:rFonts w:asciiTheme="minorHAnsi" w:hAnsiTheme="minorHAnsi" w:cstheme="minorHAnsi"/>
          <w:bCs/>
          <w:sz w:val="24"/>
          <w:szCs w:val="24"/>
        </w:rPr>
        <w:t>bu kapsamda gösterime sunulan film seçkisi,</w:t>
      </w:r>
      <w:r w:rsidR="00CE08F7"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B30947" w:rsidRPr="00526E51">
        <w:rPr>
          <w:rFonts w:asciiTheme="minorHAnsi" w:hAnsiTheme="minorHAnsi" w:cstheme="minorHAnsi"/>
          <w:bCs/>
          <w:sz w:val="24"/>
          <w:szCs w:val="24"/>
        </w:rPr>
        <w:t xml:space="preserve">Bizans geçmişinin </w:t>
      </w:r>
      <w:r w:rsidR="005139CA" w:rsidRPr="00526E51">
        <w:rPr>
          <w:rFonts w:asciiTheme="minorHAnsi" w:hAnsiTheme="minorHAnsi" w:cstheme="minorHAnsi"/>
          <w:bCs/>
          <w:sz w:val="24"/>
          <w:szCs w:val="24"/>
        </w:rPr>
        <w:t xml:space="preserve">sinemadaki </w:t>
      </w:r>
      <w:r w:rsidR="00B30947" w:rsidRPr="00526E51">
        <w:rPr>
          <w:rFonts w:asciiTheme="minorHAnsi" w:hAnsiTheme="minorHAnsi" w:cstheme="minorHAnsi"/>
          <w:bCs/>
          <w:sz w:val="24"/>
          <w:szCs w:val="24"/>
        </w:rPr>
        <w:t>yansımaları</w:t>
      </w:r>
      <w:r w:rsidR="005139CA" w:rsidRPr="00526E51">
        <w:rPr>
          <w:rFonts w:asciiTheme="minorHAnsi" w:hAnsiTheme="minorHAnsi" w:cstheme="minorHAnsi"/>
          <w:bCs/>
          <w:sz w:val="24"/>
          <w:szCs w:val="24"/>
        </w:rPr>
        <w:t>nı</w:t>
      </w:r>
      <w:r w:rsidR="00B30947"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C6AD5" w:rsidRPr="00526E51">
        <w:rPr>
          <w:rFonts w:asciiTheme="minorHAnsi" w:hAnsiTheme="minorHAnsi" w:cstheme="minorHAnsi"/>
          <w:bCs/>
          <w:sz w:val="24"/>
          <w:szCs w:val="24"/>
        </w:rPr>
        <w:t>ortaya koyuyor</w:t>
      </w:r>
      <w:r w:rsidR="00B30947" w:rsidRPr="00526E51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6FF6434F" w14:textId="77777777" w:rsidR="00E971DC" w:rsidRDefault="00E971DC" w:rsidP="00344830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DA61657" w14:textId="3EB63AB0" w:rsidR="00344830" w:rsidRPr="00526E51" w:rsidRDefault="00344830" w:rsidP="00344830">
      <w:pPr>
        <w:pStyle w:val="AralkYok"/>
        <w:jc w:val="both"/>
        <w:rPr>
          <w:rStyle w:val="Yok"/>
          <w:rFonts w:asciiTheme="minorHAnsi" w:hAnsiTheme="minorHAnsi" w:cstheme="minorHAnsi"/>
          <w:bCs/>
          <w:sz w:val="24"/>
          <w:szCs w:val="24"/>
        </w:rPr>
      </w:pPr>
      <w:r w:rsidRPr="00526E51">
        <w:rPr>
          <w:rFonts w:asciiTheme="minorHAnsi" w:hAnsiTheme="minorHAnsi" w:cstheme="minorHAnsi"/>
          <w:bCs/>
          <w:sz w:val="24"/>
          <w:szCs w:val="24"/>
        </w:rPr>
        <w:t xml:space="preserve">Sinemanın ilk yıllarından 1990’lara kadar farklı ülkelerden 4 filmi bir araya getiren seçkide; sinema sanatının öncü ismi </w:t>
      </w:r>
      <w:r w:rsidRPr="00526E51">
        <w:rPr>
          <w:rFonts w:asciiTheme="minorHAnsi" w:hAnsiTheme="minorHAnsi" w:cstheme="minorHAnsi"/>
          <w:b/>
          <w:sz w:val="24"/>
          <w:szCs w:val="24"/>
        </w:rPr>
        <w:t xml:space="preserve">Georges </w:t>
      </w:r>
      <w:proofErr w:type="spellStart"/>
      <w:r w:rsidRPr="00526E51">
        <w:rPr>
          <w:rFonts w:asciiTheme="minorHAnsi" w:hAnsiTheme="minorHAnsi" w:cstheme="minorHAnsi"/>
          <w:b/>
          <w:sz w:val="24"/>
          <w:szCs w:val="24"/>
        </w:rPr>
        <w:t>Méliès</w:t>
      </w:r>
      <w:r w:rsidRPr="00526E51">
        <w:rPr>
          <w:rFonts w:asciiTheme="minorHAnsi" w:hAnsiTheme="minorHAnsi" w:cstheme="minorHAnsi"/>
          <w:bCs/>
          <w:sz w:val="24"/>
          <w:szCs w:val="24"/>
        </w:rPr>
        <w:t>'in</w:t>
      </w:r>
      <w:proofErr w:type="spellEnd"/>
      <w:r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>Justinianus’un</w:t>
      </w:r>
      <w:proofErr w:type="spellEnd"/>
      <w:r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İnsan Meşaleleri, 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efsanevi Fransız yönetmen </w:t>
      </w:r>
      <w:r w:rsidRPr="00526E51">
        <w:rPr>
          <w:rStyle w:val="Yok"/>
          <w:rFonts w:asciiTheme="minorHAnsi" w:hAnsiTheme="minorHAnsi" w:cstheme="minorHAnsi"/>
          <w:b/>
          <w:bCs/>
          <w:sz w:val="24"/>
          <w:szCs w:val="24"/>
        </w:rPr>
        <w:t xml:space="preserve">Louis </w:t>
      </w:r>
      <w:proofErr w:type="spellStart"/>
      <w:r w:rsidRPr="00526E51">
        <w:rPr>
          <w:rStyle w:val="Yok"/>
          <w:rFonts w:asciiTheme="minorHAnsi" w:hAnsiTheme="minorHAnsi" w:cstheme="minorHAnsi"/>
          <w:b/>
          <w:bCs/>
          <w:sz w:val="24"/>
          <w:szCs w:val="24"/>
        </w:rPr>
        <w:t>Feuillade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>’</w:t>
      </w:r>
      <w:r w:rsidR="00AC6AD5" w:rsidRPr="00526E51">
        <w:rPr>
          <w:rStyle w:val="Yok"/>
          <w:rFonts w:asciiTheme="minorHAnsi" w:hAnsiTheme="minorHAnsi" w:cstheme="minorHAnsi"/>
          <w:sz w:val="24"/>
          <w:szCs w:val="24"/>
        </w:rPr>
        <w:t>ı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>n</w:t>
      </w:r>
      <w:proofErr w:type="spellEnd"/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</w:t>
      </w:r>
      <w:r w:rsidRPr="00526E51">
        <w:rPr>
          <w:rStyle w:val="Yok"/>
          <w:rFonts w:asciiTheme="minorHAnsi" w:hAnsiTheme="minorHAnsi" w:cstheme="minorHAnsi"/>
          <w:i/>
          <w:iCs/>
          <w:sz w:val="24"/>
          <w:szCs w:val="24"/>
        </w:rPr>
        <w:t xml:space="preserve">Bizans'ın </w:t>
      </w:r>
      <w:proofErr w:type="spellStart"/>
      <w:r w:rsidRPr="00526E51">
        <w:rPr>
          <w:rStyle w:val="Yok"/>
          <w:rFonts w:asciiTheme="minorHAnsi" w:hAnsiTheme="minorHAnsi" w:cstheme="minorHAnsi"/>
          <w:i/>
          <w:iCs/>
          <w:sz w:val="24"/>
          <w:szCs w:val="24"/>
        </w:rPr>
        <w:t>Izdırabı</w:t>
      </w:r>
      <w:proofErr w:type="spellEnd"/>
      <w:r w:rsidRPr="00526E51">
        <w:rPr>
          <w:rStyle w:val="Yok"/>
          <w:rFonts w:asciiTheme="minorHAnsi" w:hAnsiTheme="minorHAnsi" w:cstheme="minorHAnsi"/>
          <w:i/>
          <w:iCs/>
          <w:sz w:val="24"/>
          <w:szCs w:val="24"/>
        </w:rPr>
        <w:t xml:space="preserve">, 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ünlü Rus yönetmen </w:t>
      </w:r>
      <w:proofErr w:type="spellStart"/>
      <w:r w:rsidRPr="00526E51">
        <w:rPr>
          <w:rFonts w:asciiTheme="minorHAnsi" w:hAnsiTheme="minorHAnsi" w:cstheme="minorHAnsi"/>
          <w:b/>
          <w:sz w:val="24"/>
          <w:szCs w:val="24"/>
        </w:rPr>
        <w:t>Andrey</w:t>
      </w:r>
      <w:proofErr w:type="spellEnd"/>
      <w:r w:rsidRPr="00526E5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526E51">
        <w:rPr>
          <w:rFonts w:asciiTheme="minorHAnsi" w:hAnsiTheme="minorHAnsi" w:cstheme="minorHAnsi"/>
          <w:b/>
          <w:sz w:val="24"/>
          <w:szCs w:val="24"/>
        </w:rPr>
        <w:t>Tarkovski</w:t>
      </w:r>
      <w:r w:rsidRPr="00526E51">
        <w:rPr>
          <w:rFonts w:asciiTheme="minorHAnsi" w:hAnsiTheme="minorHAnsi" w:cstheme="minorHAnsi"/>
          <w:bCs/>
          <w:sz w:val="24"/>
          <w:szCs w:val="24"/>
        </w:rPr>
        <w:t>’nin</w:t>
      </w:r>
      <w:proofErr w:type="spellEnd"/>
      <w:r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>Andrey</w:t>
      </w:r>
      <w:proofErr w:type="spellEnd"/>
      <w:r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>Rublev</w:t>
      </w:r>
      <w:proofErr w:type="spellEnd"/>
      <w:proofErr w:type="gramEnd"/>
      <w:r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="00AC6AD5" w:rsidRPr="00526E51">
        <w:rPr>
          <w:rFonts w:asciiTheme="minorHAnsi" w:hAnsiTheme="minorHAnsi" w:cstheme="minorHAnsi"/>
          <w:bCs/>
          <w:sz w:val="24"/>
          <w:szCs w:val="24"/>
        </w:rPr>
        <w:t>ve</w:t>
      </w:r>
      <w:r w:rsidR="00AC6AD5"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Pr="00526E51">
        <w:rPr>
          <w:rFonts w:asciiTheme="minorHAnsi" w:hAnsiTheme="minorHAnsi" w:cstheme="minorHAnsi"/>
          <w:bCs/>
          <w:sz w:val="24"/>
          <w:szCs w:val="24"/>
        </w:rPr>
        <w:t>ödüllü yönetmen</w:t>
      </w:r>
      <w:r w:rsidR="00AC6AD5" w:rsidRPr="00526E51">
        <w:rPr>
          <w:rFonts w:asciiTheme="minorHAnsi" w:hAnsiTheme="minorHAnsi" w:cstheme="minorHAnsi"/>
          <w:bCs/>
          <w:sz w:val="24"/>
          <w:szCs w:val="24"/>
        </w:rPr>
        <w:t>, sinema oyuncusu</w:t>
      </w:r>
      <w:r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Pr="00526E51">
        <w:rPr>
          <w:rFonts w:asciiTheme="minorHAnsi" w:hAnsiTheme="minorHAnsi" w:cstheme="minorHAnsi"/>
          <w:b/>
          <w:sz w:val="24"/>
          <w:szCs w:val="24"/>
        </w:rPr>
        <w:t>Dragan</w:t>
      </w:r>
      <w:proofErr w:type="spellEnd"/>
      <w:r w:rsidRPr="00526E5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526E51">
        <w:rPr>
          <w:rFonts w:asciiTheme="minorHAnsi" w:hAnsiTheme="minorHAnsi" w:cstheme="minorHAnsi"/>
          <w:b/>
          <w:sz w:val="24"/>
          <w:szCs w:val="24"/>
        </w:rPr>
        <w:t>Marinković</w:t>
      </w:r>
      <w:r w:rsidR="00AC6AD5" w:rsidRPr="00526E51">
        <w:rPr>
          <w:rStyle w:val="Yok"/>
          <w:rFonts w:asciiTheme="minorHAnsi" w:hAnsiTheme="minorHAnsi" w:cstheme="minorHAnsi"/>
          <w:bCs/>
          <w:sz w:val="24"/>
          <w:szCs w:val="24"/>
        </w:rPr>
        <w:t>’in</w:t>
      </w:r>
      <w:proofErr w:type="spellEnd"/>
      <w:r w:rsidRPr="00526E51">
        <w:rPr>
          <w:rStyle w:val="Yok"/>
          <w:rFonts w:asciiTheme="minorHAnsi" w:hAnsiTheme="minorHAnsi" w:cstheme="minorHAnsi"/>
          <w:bCs/>
          <w:i/>
          <w:iCs/>
          <w:sz w:val="24"/>
          <w:szCs w:val="24"/>
        </w:rPr>
        <w:t xml:space="preserve"> Bizans Mavisi </w:t>
      </w:r>
      <w:r w:rsidRPr="00526E51">
        <w:rPr>
          <w:rStyle w:val="Yok"/>
          <w:rFonts w:asciiTheme="minorHAnsi" w:hAnsiTheme="minorHAnsi" w:cstheme="minorHAnsi"/>
          <w:bCs/>
          <w:sz w:val="24"/>
          <w:szCs w:val="24"/>
        </w:rPr>
        <w:t xml:space="preserve">adlı filmleri 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yer alıyor. </w:t>
      </w:r>
    </w:p>
    <w:p w14:paraId="12BCAA10" w14:textId="29156216" w:rsidR="00AD6734" w:rsidRPr="00526E51" w:rsidRDefault="00AD6734" w:rsidP="0009788F">
      <w:pPr>
        <w:pStyle w:val="AralkYok"/>
        <w:jc w:val="both"/>
        <w:rPr>
          <w:rStyle w:val="Yok"/>
          <w:rFonts w:asciiTheme="minorHAnsi" w:hAnsiTheme="minorHAnsi" w:cstheme="minorHAnsi"/>
          <w:sz w:val="24"/>
          <w:szCs w:val="24"/>
        </w:rPr>
      </w:pPr>
    </w:p>
    <w:p w14:paraId="3460BE69" w14:textId="2E2A0299" w:rsidR="006A7A25" w:rsidRPr="00526E51" w:rsidRDefault="000E3977" w:rsidP="0009788F">
      <w:pPr>
        <w:pStyle w:val="AralkYok"/>
        <w:jc w:val="both"/>
        <w:rPr>
          <w:rStyle w:val="Yok"/>
          <w:rFonts w:asciiTheme="minorHAnsi" w:hAnsiTheme="minorHAnsi" w:cstheme="minorHAnsi"/>
          <w:b/>
          <w:sz w:val="24"/>
          <w:szCs w:val="24"/>
        </w:rPr>
      </w:pPr>
      <w:r w:rsidRPr="00526E51">
        <w:rPr>
          <w:rFonts w:asciiTheme="minorHAnsi" w:hAnsiTheme="minorHAnsi" w:cstheme="minorHAnsi"/>
          <w:b/>
          <w:sz w:val="24"/>
          <w:szCs w:val="24"/>
        </w:rPr>
        <w:t>Fransız yönetmenler</w:t>
      </w:r>
      <w:r w:rsidR="00497115" w:rsidRPr="00526E51">
        <w:rPr>
          <w:rFonts w:asciiTheme="minorHAnsi" w:hAnsiTheme="minorHAnsi" w:cstheme="minorHAnsi"/>
          <w:b/>
          <w:sz w:val="24"/>
          <w:szCs w:val="24"/>
        </w:rPr>
        <w:t xml:space="preserve"> Bizans’a </w:t>
      </w:r>
      <w:r w:rsidR="00E27E5E" w:rsidRPr="00526E51">
        <w:rPr>
          <w:rFonts w:asciiTheme="minorHAnsi" w:hAnsiTheme="minorHAnsi" w:cstheme="minorHAnsi"/>
          <w:b/>
          <w:sz w:val="24"/>
          <w:szCs w:val="24"/>
        </w:rPr>
        <w:t xml:space="preserve">“sessiz” </w:t>
      </w:r>
      <w:r w:rsidR="00497115" w:rsidRPr="00526E51">
        <w:rPr>
          <w:rFonts w:asciiTheme="minorHAnsi" w:hAnsiTheme="minorHAnsi" w:cstheme="minorHAnsi"/>
          <w:b/>
          <w:sz w:val="24"/>
          <w:szCs w:val="24"/>
        </w:rPr>
        <w:t>yelken açıyor</w:t>
      </w:r>
      <w:r w:rsidR="009552F9" w:rsidRPr="00526E51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D22F7AF" w14:textId="77777777" w:rsidR="00E971DC" w:rsidRDefault="00C02FC5" w:rsidP="00F03A56">
      <w:pPr>
        <w:pStyle w:val="AralkYok"/>
        <w:jc w:val="both"/>
        <w:rPr>
          <w:rStyle w:val="Yok"/>
          <w:rFonts w:asciiTheme="minorHAnsi" w:hAnsiTheme="minorHAnsi" w:cstheme="minorHAnsi"/>
          <w:sz w:val="24"/>
          <w:szCs w:val="24"/>
        </w:rPr>
      </w:pP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Hem teknik </w:t>
      </w:r>
      <w:r w:rsidR="00535F2F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anlamda 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hem anlatı bakımından sinemanın gelişimine </w:t>
      </w:r>
      <w:r w:rsidR="00535F2F" w:rsidRPr="00526E51">
        <w:rPr>
          <w:rStyle w:val="Yok"/>
          <w:rFonts w:asciiTheme="minorHAnsi" w:hAnsiTheme="minorHAnsi" w:cstheme="minorHAnsi"/>
          <w:sz w:val="24"/>
          <w:szCs w:val="24"/>
        </w:rPr>
        <w:t>önemli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katkı</w:t>
      </w:r>
      <w:r w:rsidR="00535F2F" w:rsidRPr="00526E51">
        <w:rPr>
          <w:rStyle w:val="Yok"/>
          <w:rFonts w:asciiTheme="minorHAnsi" w:hAnsiTheme="minorHAnsi" w:cstheme="minorHAnsi"/>
          <w:sz w:val="24"/>
          <w:szCs w:val="24"/>
        </w:rPr>
        <w:t>d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a bulunan </w:t>
      </w:r>
      <w:r w:rsidRPr="00526E51">
        <w:rPr>
          <w:rFonts w:asciiTheme="minorHAnsi" w:hAnsiTheme="minorHAnsi" w:cstheme="minorHAnsi"/>
          <w:b/>
          <w:sz w:val="24"/>
          <w:szCs w:val="24"/>
        </w:rPr>
        <w:t xml:space="preserve">Georges </w:t>
      </w:r>
      <w:proofErr w:type="spellStart"/>
      <w:r w:rsidRPr="00526E51">
        <w:rPr>
          <w:rFonts w:asciiTheme="minorHAnsi" w:hAnsiTheme="minorHAnsi" w:cstheme="minorHAnsi"/>
          <w:b/>
          <w:sz w:val="24"/>
          <w:szCs w:val="24"/>
        </w:rPr>
        <w:t>Méliès</w:t>
      </w:r>
      <w:proofErr w:type="spellEnd"/>
      <w:r w:rsidR="000E3977" w:rsidRPr="00526E51">
        <w:rPr>
          <w:rFonts w:asciiTheme="minorHAnsi" w:hAnsiTheme="minorHAnsi" w:cstheme="minorHAnsi"/>
          <w:bCs/>
          <w:sz w:val="24"/>
          <w:szCs w:val="24"/>
        </w:rPr>
        <w:t>,</w:t>
      </w:r>
      <w:r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hyperlink r:id="rId11" w:history="1">
        <w:proofErr w:type="spellStart"/>
        <w:r w:rsidRPr="00526E51">
          <w:rPr>
            <w:rStyle w:val="Kpr"/>
            <w:rFonts w:asciiTheme="minorHAnsi" w:hAnsiTheme="minorHAnsi" w:cstheme="minorHAnsi"/>
            <w:bCs/>
            <w:i/>
            <w:iCs/>
            <w:sz w:val="24"/>
            <w:szCs w:val="24"/>
          </w:rPr>
          <w:t>Justinianus’un</w:t>
        </w:r>
        <w:proofErr w:type="spellEnd"/>
        <w:r w:rsidRPr="00526E51">
          <w:rPr>
            <w:rStyle w:val="Kpr"/>
            <w:rFonts w:asciiTheme="minorHAnsi" w:hAnsiTheme="minorHAnsi" w:cstheme="minorHAnsi"/>
            <w:bCs/>
            <w:i/>
            <w:iCs/>
            <w:sz w:val="24"/>
            <w:szCs w:val="24"/>
          </w:rPr>
          <w:t xml:space="preserve"> İnsan Meşaleleri</w:t>
        </w:r>
      </w:hyperlink>
      <w:r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="00535F2F" w:rsidRPr="00526E51">
        <w:rPr>
          <w:rFonts w:asciiTheme="minorHAnsi" w:hAnsiTheme="minorHAnsi" w:cstheme="minorHAnsi"/>
          <w:bCs/>
          <w:sz w:val="24"/>
          <w:szCs w:val="24"/>
        </w:rPr>
        <w:t>adlı kısa filminde,</w:t>
      </w:r>
      <w:r w:rsidR="00535F2F" w:rsidRPr="00526E51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Pr="00526E51">
        <w:rPr>
          <w:rFonts w:asciiTheme="minorHAnsi" w:hAnsiTheme="minorHAnsi" w:cstheme="minorHAnsi"/>
          <w:bCs/>
          <w:sz w:val="24"/>
          <w:szCs w:val="24"/>
        </w:rPr>
        <w:t xml:space="preserve">Bizans İmparatoru </w:t>
      </w:r>
      <w:proofErr w:type="spellStart"/>
      <w:r w:rsidRPr="00526E51">
        <w:rPr>
          <w:rStyle w:val="Yok"/>
          <w:rFonts w:asciiTheme="minorHAnsi" w:hAnsiTheme="minorHAnsi" w:cstheme="minorHAnsi"/>
          <w:sz w:val="24"/>
          <w:szCs w:val="24"/>
        </w:rPr>
        <w:t>Justinianus’un</w:t>
      </w:r>
      <w:proofErr w:type="spellEnd"/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düzenlediği 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bir 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>ziyafeti konu alıyor.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>K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>onuklarını eğlendirme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peşindeki imparator,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seçtiği üç kurbanı kazıklara bağlatarak yaktır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>ıyor</w:t>
      </w:r>
      <w:r w:rsidR="001D728C" w:rsidRPr="00526E51">
        <w:rPr>
          <w:rStyle w:val="Yok"/>
          <w:rFonts w:asciiTheme="minorHAnsi" w:hAnsiTheme="minorHAnsi" w:cstheme="minorHAnsi"/>
          <w:sz w:val="24"/>
          <w:szCs w:val="24"/>
        </w:rPr>
        <w:t>.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</w:t>
      </w:r>
    </w:p>
    <w:p w14:paraId="2A5ABEF2" w14:textId="77777777" w:rsidR="00E971DC" w:rsidRDefault="00E971DC" w:rsidP="00F03A56">
      <w:pPr>
        <w:pStyle w:val="AralkYok"/>
        <w:jc w:val="both"/>
        <w:rPr>
          <w:rStyle w:val="Yok"/>
          <w:rFonts w:asciiTheme="minorHAnsi" w:hAnsiTheme="minorHAnsi" w:cstheme="minorHAnsi"/>
          <w:sz w:val="24"/>
          <w:szCs w:val="24"/>
        </w:rPr>
      </w:pPr>
    </w:p>
    <w:p w14:paraId="52990821" w14:textId="1184AFD8" w:rsidR="001D728C" w:rsidRPr="00526E51" w:rsidRDefault="001D728C" w:rsidP="00F03A56">
      <w:pPr>
        <w:pStyle w:val="AralkYok"/>
        <w:jc w:val="both"/>
        <w:rPr>
          <w:rStyle w:val="Yok"/>
          <w:rFonts w:asciiTheme="minorHAnsi" w:hAnsiTheme="minorHAnsi" w:cstheme="minorHAnsi"/>
          <w:sz w:val="24"/>
          <w:szCs w:val="24"/>
        </w:rPr>
      </w:pPr>
      <w:r w:rsidRPr="00526E51">
        <w:rPr>
          <w:rStyle w:val="Yok"/>
          <w:rFonts w:asciiTheme="minorHAnsi" w:hAnsiTheme="minorHAnsi" w:cstheme="minorHAnsi"/>
          <w:sz w:val="24"/>
          <w:szCs w:val="24"/>
        </w:rPr>
        <w:t>Sessiz film döneminin e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>fsanevi yönetmen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>i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</w:t>
      </w:r>
      <w:r w:rsidRPr="00526E51">
        <w:rPr>
          <w:rStyle w:val="Yok"/>
          <w:rFonts w:asciiTheme="minorHAnsi" w:hAnsiTheme="minorHAnsi" w:cstheme="minorHAnsi"/>
          <w:b/>
          <w:bCs/>
          <w:sz w:val="24"/>
          <w:szCs w:val="24"/>
        </w:rPr>
        <w:t xml:space="preserve">Louis </w:t>
      </w:r>
      <w:proofErr w:type="spellStart"/>
      <w:r w:rsidRPr="00526E51">
        <w:rPr>
          <w:rStyle w:val="Yok"/>
          <w:rFonts w:asciiTheme="minorHAnsi" w:hAnsiTheme="minorHAnsi" w:cstheme="minorHAnsi"/>
          <w:b/>
          <w:bCs/>
          <w:sz w:val="24"/>
          <w:szCs w:val="24"/>
        </w:rPr>
        <w:t>Feuillade</w:t>
      </w:r>
      <w:proofErr w:type="spellEnd"/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>,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>Bizans İmparatorluğu’nun son dönemini ele al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>an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sıra dışı tarihi 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filmi </w:t>
      </w:r>
      <w:hyperlink r:id="rId12" w:history="1">
        <w:r w:rsidRPr="00526E51">
          <w:rPr>
            <w:rStyle w:val="Kpr"/>
            <w:rFonts w:asciiTheme="minorHAnsi" w:hAnsiTheme="minorHAnsi" w:cstheme="minorHAnsi"/>
            <w:i/>
            <w:iCs/>
            <w:sz w:val="24"/>
            <w:szCs w:val="24"/>
          </w:rPr>
          <w:t xml:space="preserve">Bizans’ın </w:t>
        </w:r>
        <w:proofErr w:type="spellStart"/>
        <w:r w:rsidRPr="00526E51">
          <w:rPr>
            <w:rStyle w:val="Kpr"/>
            <w:rFonts w:asciiTheme="minorHAnsi" w:hAnsiTheme="minorHAnsi" w:cstheme="minorHAnsi"/>
            <w:i/>
            <w:iCs/>
            <w:sz w:val="24"/>
            <w:szCs w:val="24"/>
          </w:rPr>
          <w:t>Izdırabı</w:t>
        </w:r>
        <w:proofErr w:type="spellEnd"/>
      </w:hyperlink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ile programda yer alıyor. 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>1913 yapımı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film, 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>Konstantinopolis şehrinin Osmanlılar tarafından uğradığı saldırıyı ve sonrasında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>ki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feth</w:t>
      </w:r>
      <w:r w:rsidR="00526E51" w:rsidRPr="00526E51">
        <w:rPr>
          <w:rStyle w:val="Yok"/>
          <w:rFonts w:asciiTheme="minorHAnsi" w:hAnsiTheme="minorHAnsi" w:cstheme="minorHAnsi"/>
          <w:sz w:val="24"/>
          <w:szCs w:val="24"/>
        </w:rPr>
        <w:t>ini</w:t>
      </w:r>
      <w:r w:rsidRPr="00526E51">
        <w:rPr>
          <w:rStyle w:val="Yok"/>
          <w:rFonts w:asciiTheme="minorHAnsi" w:hAnsiTheme="minorHAnsi" w:cstheme="minorHAnsi"/>
          <w:sz w:val="24"/>
          <w:szCs w:val="24"/>
        </w:rPr>
        <w:t xml:space="preserve"> anlatıyor.</w:t>
      </w:r>
    </w:p>
    <w:p w14:paraId="18D2DDF7" w14:textId="77777777" w:rsidR="00F03A56" w:rsidRPr="00526E51" w:rsidRDefault="00F03A56" w:rsidP="00F03A56">
      <w:pPr>
        <w:pStyle w:val="AralkYok"/>
        <w:jc w:val="both"/>
        <w:rPr>
          <w:rStyle w:val="Yok"/>
          <w:rFonts w:asciiTheme="minorHAnsi" w:hAnsiTheme="minorHAnsi" w:cstheme="minorHAnsi"/>
          <w:bCs/>
          <w:i/>
          <w:iCs/>
          <w:sz w:val="24"/>
          <w:szCs w:val="24"/>
        </w:rPr>
      </w:pPr>
    </w:p>
    <w:p w14:paraId="7E17F7FC" w14:textId="66DC0757" w:rsidR="00F03A56" w:rsidRPr="00526E51" w:rsidRDefault="00F03A56" w:rsidP="00E27E5E">
      <w:pPr>
        <w:pStyle w:val="GvdeA"/>
        <w:jc w:val="both"/>
        <w:rPr>
          <w:rFonts w:asciiTheme="minorHAnsi" w:hAnsiTheme="minorHAnsi" w:cstheme="minorHAnsi"/>
          <w:b/>
          <w:bCs/>
          <w:sz w:val="24"/>
          <w:szCs w:val="24"/>
          <w:lang w:val="tr-TR"/>
        </w:rPr>
      </w:pPr>
      <w:r w:rsidRPr="00526E51">
        <w:rPr>
          <w:rFonts w:asciiTheme="minorHAnsi" w:hAnsiTheme="minorHAnsi" w:cstheme="minorHAnsi"/>
          <w:b/>
          <w:bCs/>
          <w:sz w:val="24"/>
          <w:szCs w:val="24"/>
          <w:lang w:val="tr-TR"/>
        </w:rPr>
        <w:t>Gerçek ve düş ekseninde Bizans</w:t>
      </w:r>
    </w:p>
    <w:p w14:paraId="0A6BD342" w14:textId="162A81FE" w:rsidR="00F3512E" w:rsidRPr="00C43BA9" w:rsidRDefault="008A34DC" w:rsidP="00F3512E">
      <w:pPr>
        <w:pStyle w:val="GvdeA"/>
        <w:jc w:val="both"/>
        <w:rPr>
          <w:rStyle w:val="Yok"/>
          <w:rFonts w:ascii="Calibri" w:hAnsi="Calibr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D</w:t>
      </w:r>
      <w:r w:rsidR="00497115" w:rsidRPr="00526E51">
        <w:rPr>
          <w:rFonts w:asciiTheme="minorHAnsi" w:hAnsiTheme="minorHAnsi" w:cstheme="minorHAnsi"/>
          <w:sz w:val="24"/>
          <w:szCs w:val="24"/>
          <w:lang w:val="tr-TR"/>
        </w:rPr>
        <w:t xml:space="preserve">ünya sinemasının en etkili yönetmenlerinden </w:t>
      </w:r>
      <w:bookmarkStart w:id="0" w:name="_Hlk96508492"/>
      <w:proofErr w:type="spellStart"/>
      <w:r w:rsidR="00497115" w:rsidRPr="008A34DC">
        <w:rPr>
          <w:rFonts w:asciiTheme="minorHAnsi" w:hAnsiTheme="minorHAnsi" w:cstheme="minorHAnsi"/>
          <w:b/>
          <w:bCs/>
          <w:sz w:val="24"/>
          <w:szCs w:val="24"/>
          <w:lang w:val="tr-TR"/>
        </w:rPr>
        <w:t>Andrey</w:t>
      </w:r>
      <w:proofErr w:type="spellEnd"/>
      <w:r w:rsidR="00497115" w:rsidRPr="008A34DC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proofErr w:type="spellStart"/>
      <w:r w:rsidR="00497115" w:rsidRPr="008A34DC">
        <w:rPr>
          <w:rFonts w:asciiTheme="minorHAnsi" w:hAnsiTheme="minorHAnsi" w:cstheme="minorHAnsi"/>
          <w:b/>
          <w:bCs/>
          <w:sz w:val="24"/>
          <w:szCs w:val="24"/>
          <w:lang w:val="tr-TR"/>
        </w:rPr>
        <w:t>Tarkovski</w:t>
      </w:r>
      <w:r w:rsidR="00F3512E" w:rsidRPr="00526E51">
        <w:rPr>
          <w:rFonts w:asciiTheme="minorHAnsi" w:hAnsiTheme="minorHAnsi" w:cstheme="minorHAnsi"/>
          <w:color w:val="212529"/>
          <w:sz w:val="24"/>
          <w:szCs w:val="24"/>
          <w:shd w:val="clear" w:color="auto" w:fill="FFFFFF"/>
          <w:lang w:val="tr-TR"/>
        </w:rPr>
        <w:t>’nin</w:t>
      </w:r>
      <w:proofErr w:type="spellEnd"/>
      <w:r w:rsidR="00F3512E">
        <w:rPr>
          <w:rFonts w:asciiTheme="minorHAnsi" w:hAnsiTheme="minorHAnsi" w:cstheme="minorHAnsi"/>
          <w:color w:val="212529"/>
          <w:sz w:val="24"/>
          <w:szCs w:val="24"/>
          <w:shd w:val="clear" w:color="auto" w:fill="FFFFFF"/>
          <w:lang w:val="tr-TR"/>
        </w:rPr>
        <w:t xml:space="preserve">, </w:t>
      </w:r>
      <w:r w:rsidR="00F3512E" w:rsidRPr="00526E51">
        <w:rPr>
          <w:rFonts w:asciiTheme="minorHAnsi" w:hAnsiTheme="minorHAnsi" w:cstheme="minorHAnsi"/>
          <w:color w:val="212529"/>
          <w:sz w:val="24"/>
          <w:szCs w:val="24"/>
          <w:shd w:val="clear" w:color="auto" w:fill="FFFFFF"/>
          <w:lang w:val="tr-TR"/>
        </w:rPr>
        <w:t xml:space="preserve">geleneksel anlamda </w:t>
      </w:r>
      <w:proofErr w:type="gramStart"/>
      <w:r w:rsidR="00F3512E" w:rsidRPr="00526E51">
        <w:rPr>
          <w:rFonts w:asciiTheme="minorHAnsi" w:hAnsiTheme="minorHAnsi" w:cstheme="minorHAnsi"/>
          <w:color w:val="212529"/>
          <w:sz w:val="24"/>
          <w:szCs w:val="24"/>
          <w:shd w:val="clear" w:color="auto" w:fill="FFFFFF"/>
          <w:lang w:val="tr-TR"/>
        </w:rPr>
        <w:t>hikaye</w:t>
      </w:r>
      <w:proofErr w:type="gramEnd"/>
      <w:r w:rsidR="00F3512E" w:rsidRPr="00526E51">
        <w:rPr>
          <w:rFonts w:asciiTheme="minorHAnsi" w:hAnsiTheme="minorHAnsi" w:cstheme="minorHAnsi"/>
          <w:color w:val="212529"/>
          <w:sz w:val="24"/>
          <w:szCs w:val="24"/>
          <w:shd w:val="clear" w:color="auto" w:fill="FFFFFF"/>
          <w:lang w:val="tr-TR"/>
        </w:rPr>
        <w:t xml:space="preserve"> anlatmaktan ziyade atmosferini bir resim gibi kurduğu </w:t>
      </w:r>
      <w:hyperlink r:id="rId13" w:history="1">
        <w:proofErr w:type="spellStart"/>
        <w:r w:rsidR="00497115" w:rsidRPr="008A34DC">
          <w:rPr>
            <w:rStyle w:val="Kpr"/>
            <w:rFonts w:asciiTheme="minorHAnsi" w:hAnsiTheme="minorHAnsi" w:cstheme="minorHAnsi"/>
            <w:i/>
            <w:iCs/>
            <w:sz w:val="24"/>
            <w:szCs w:val="24"/>
            <w:lang w:val="tr-TR"/>
          </w:rPr>
          <w:t>Andrey</w:t>
        </w:r>
        <w:proofErr w:type="spellEnd"/>
        <w:r w:rsidR="00497115" w:rsidRPr="008A34DC">
          <w:rPr>
            <w:rStyle w:val="Kpr"/>
            <w:rFonts w:asciiTheme="minorHAnsi" w:hAnsiTheme="minorHAnsi" w:cstheme="minorHAnsi"/>
            <w:i/>
            <w:iCs/>
            <w:sz w:val="24"/>
            <w:szCs w:val="24"/>
            <w:lang w:val="tr-TR"/>
          </w:rPr>
          <w:t xml:space="preserve"> </w:t>
        </w:r>
        <w:proofErr w:type="spellStart"/>
        <w:r w:rsidR="00497115" w:rsidRPr="008A34DC">
          <w:rPr>
            <w:rStyle w:val="Kpr"/>
            <w:rFonts w:asciiTheme="minorHAnsi" w:hAnsiTheme="minorHAnsi" w:cstheme="minorHAnsi"/>
            <w:i/>
            <w:iCs/>
            <w:sz w:val="24"/>
            <w:szCs w:val="24"/>
            <w:lang w:val="tr-TR"/>
          </w:rPr>
          <w:t>Rublev</w:t>
        </w:r>
        <w:proofErr w:type="spellEnd"/>
      </w:hyperlink>
      <w:r w:rsidR="00F3512E">
        <w:rPr>
          <w:rStyle w:val="Yok"/>
          <w:rFonts w:asciiTheme="minorHAnsi" w:hAnsiTheme="minorHAnsi" w:cstheme="minorHAnsi"/>
          <w:sz w:val="24"/>
          <w:szCs w:val="24"/>
          <w:lang w:val="tr-TR"/>
        </w:rPr>
        <w:t>,</w:t>
      </w:r>
      <w:r w:rsidR="00497115"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15. </w:t>
      </w:r>
      <w:r>
        <w:rPr>
          <w:rStyle w:val="Yok"/>
          <w:rFonts w:asciiTheme="minorHAnsi" w:hAnsiTheme="minorHAnsi" w:cstheme="minorHAnsi"/>
          <w:sz w:val="24"/>
          <w:szCs w:val="24"/>
          <w:lang w:val="tr-TR"/>
        </w:rPr>
        <w:t>y</w:t>
      </w:r>
      <w:r w:rsidR="00497115"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>üzyıl</w:t>
      </w:r>
      <w:r>
        <w:rPr>
          <w:rStyle w:val="Yok"/>
          <w:rFonts w:asciiTheme="minorHAnsi" w:hAnsiTheme="minorHAnsi" w:cstheme="minorHAnsi"/>
          <w:sz w:val="24"/>
          <w:szCs w:val="24"/>
          <w:lang w:val="tr-TR"/>
        </w:rPr>
        <w:t>da yaşamış bir</w:t>
      </w:r>
      <w:r w:rsidR="00497115"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ikona ressamı</w:t>
      </w:r>
      <w:r>
        <w:rPr>
          <w:rStyle w:val="Yok"/>
          <w:rFonts w:asciiTheme="minorHAnsi" w:hAnsiTheme="minorHAnsi" w:cstheme="minorHAnsi"/>
          <w:sz w:val="24"/>
          <w:szCs w:val="24"/>
          <w:lang w:val="tr-TR"/>
        </w:rPr>
        <w:t>nın</w:t>
      </w:r>
      <w:r w:rsidR="00497115"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hayatını anlatıyor. </w:t>
      </w:r>
      <w:r w:rsidR="00EB49E5"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>Feodal şiddetin ve insani sefaletin pençesinde</w:t>
      </w:r>
      <w:r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ki </w:t>
      </w:r>
      <w:r w:rsidR="00F3512E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bir ortamda konuşma isteğini kaybeden </w:t>
      </w:r>
      <w:proofErr w:type="spellStart"/>
      <w:proofErr w:type="gramStart"/>
      <w:r w:rsidR="00F3512E">
        <w:rPr>
          <w:rStyle w:val="Yok"/>
          <w:rFonts w:asciiTheme="minorHAnsi" w:hAnsiTheme="minorHAnsi" w:cstheme="minorHAnsi"/>
          <w:sz w:val="24"/>
          <w:szCs w:val="24"/>
          <w:lang w:val="tr-TR"/>
        </w:rPr>
        <w:t>Rublev</w:t>
      </w:r>
      <w:proofErr w:type="spellEnd"/>
      <w:proofErr w:type="gramEnd"/>
      <w:r w:rsidR="00F3512E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, </w:t>
      </w:r>
      <w:r w:rsidR="00F3512E" w:rsidRPr="00C43BA9">
        <w:rPr>
          <w:rStyle w:val="Yok"/>
          <w:rFonts w:ascii="Calibri" w:hAnsi="Calibri"/>
          <w:sz w:val="24"/>
          <w:szCs w:val="24"/>
          <w:lang w:val="tr-TR"/>
        </w:rPr>
        <w:t xml:space="preserve">Ortaçağ </w:t>
      </w:r>
      <w:proofErr w:type="spellStart"/>
      <w:r w:rsidR="00F3512E" w:rsidRPr="00C43BA9">
        <w:rPr>
          <w:rStyle w:val="Yok"/>
          <w:rFonts w:ascii="Calibri" w:hAnsi="Calibri"/>
          <w:sz w:val="24"/>
          <w:szCs w:val="24"/>
          <w:lang w:val="tr-TR"/>
        </w:rPr>
        <w:t>Rusyası</w:t>
      </w:r>
      <w:r w:rsidR="00F3512E">
        <w:rPr>
          <w:rStyle w:val="Yok"/>
          <w:rFonts w:ascii="Calibri" w:hAnsi="Calibri"/>
          <w:sz w:val="24"/>
          <w:szCs w:val="24"/>
          <w:lang w:val="tr-TR"/>
        </w:rPr>
        <w:t>’</w:t>
      </w:r>
      <w:r w:rsidR="00F3512E" w:rsidRPr="00C43BA9">
        <w:rPr>
          <w:rStyle w:val="Yok"/>
          <w:rFonts w:ascii="Calibri" w:hAnsi="Calibri"/>
          <w:sz w:val="24"/>
          <w:szCs w:val="24"/>
          <w:lang w:val="tr-TR"/>
        </w:rPr>
        <w:t>nda</w:t>
      </w:r>
      <w:proofErr w:type="spellEnd"/>
      <w:r w:rsidR="00F3512E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F3512E" w:rsidRPr="00C43BA9">
        <w:rPr>
          <w:rStyle w:val="Yok"/>
          <w:rFonts w:ascii="Calibri" w:hAnsi="Calibri"/>
          <w:sz w:val="24"/>
          <w:szCs w:val="24"/>
          <w:lang w:val="tr-TR"/>
        </w:rPr>
        <w:t>yıllarca sessizlik içinde dolaş</w:t>
      </w:r>
      <w:r w:rsidR="00F3512E">
        <w:rPr>
          <w:rStyle w:val="Yok"/>
          <w:rFonts w:ascii="Calibri" w:hAnsi="Calibri"/>
          <w:sz w:val="24"/>
          <w:szCs w:val="24"/>
          <w:lang w:val="tr-TR"/>
        </w:rPr>
        <w:t>tıktan sonra</w:t>
      </w:r>
      <w:r w:rsidR="00F3512E">
        <w:rPr>
          <w:rStyle w:val="Yok"/>
          <w:rFonts w:ascii="Calibri" w:hAnsi="Calibri"/>
          <w:sz w:val="24"/>
          <w:szCs w:val="24"/>
          <w:lang w:val="tr-TR"/>
        </w:rPr>
        <w:t>,</w:t>
      </w:r>
      <w:r w:rsidR="00F3512E" w:rsidRPr="00F3512E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r w:rsidR="00F3512E" w:rsidRPr="00C43BA9">
        <w:rPr>
          <w:rStyle w:val="Yok"/>
          <w:rFonts w:ascii="Calibri" w:hAnsi="Calibri"/>
          <w:sz w:val="24"/>
          <w:szCs w:val="24"/>
          <w:lang w:val="tr-TR"/>
        </w:rPr>
        <w:t>büyük bir gümüş çan yapımını üstlen</w:t>
      </w:r>
      <w:r w:rsidR="00F3512E">
        <w:rPr>
          <w:rStyle w:val="Yok"/>
          <w:rFonts w:ascii="Calibri" w:hAnsi="Calibri"/>
          <w:sz w:val="24"/>
          <w:szCs w:val="24"/>
          <w:lang w:val="tr-TR"/>
        </w:rPr>
        <w:t>en</w:t>
      </w:r>
      <w:r w:rsidR="00F3512E" w:rsidRPr="00C43BA9">
        <w:rPr>
          <w:rStyle w:val="Yok"/>
          <w:rFonts w:ascii="Calibri" w:hAnsi="Calibri"/>
          <w:sz w:val="24"/>
          <w:szCs w:val="24"/>
          <w:lang w:val="tr-TR"/>
        </w:rPr>
        <w:t xml:space="preserve"> bir oğlanla karşılaşır ve yeniden konuşmaya başlar</w:t>
      </w:r>
      <w:r w:rsidR="00E971DC">
        <w:rPr>
          <w:rStyle w:val="Yok"/>
          <w:rFonts w:ascii="Calibri" w:hAnsi="Calibri"/>
          <w:sz w:val="24"/>
          <w:szCs w:val="24"/>
          <w:lang w:val="tr-TR"/>
        </w:rPr>
        <w:t>.</w:t>
      </w:r>
    </w:p>
    <w:bookmarkEnd w:id="0"/>
    <w:p w14:paraId="69AA75E1" w14:textId="4B791D37" w:rsidR="00526E51" w:rsidRPr="00526E51" w:rsidRDefault="00526E51" w:rsidP="00E27E5E">
      <w:pPr>
        <w:pStyle w:val="GvdeA"/>
        <w:jc w:val="both"/>
        <w:rPr>
          <w:rStyle w:val="Yok"/>
          <w:rFonts w:asciiTheme="minorHAnsi" w:hAnsiTheme="minorHAnsi" w:cstheme="minorHAnsi"/>
          <w:sz w:val="24"/>
          <w:szCs w:val="24"/>
          <w:lang w:val="tr-TR"/>
        </w:rPr>
      </w:pPr>
    </w:p>
    <w:p w14:paraId="52EFAB8B" w14:textId="3630B19C" w:rsidR="00F3512E" w:rsidRDefault="00F3512E" w:rsidP="00F3512E">
      <w:pPr>
        <w:pStyle w:val="GvdeA"/>
        <w:jc w:val="both"/>
        <w:rPr>
          <w:rStyle w:val="Yok"/>
          <w:rFonts w:asciiTheme="minorHAnsi" w:hAnsiTheme="minorHAnsi" w:cstheme="minorHAnsi"/>
          <w:sz w:val="24"/>
          <w:szCs w:val="24"/>
          <w:lang w:val="tr-TR"/>
        </w:rPr>
      </w:pPr>
      <w:r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Seçkinin son filmi </w:t>
      </w:r>
      <w:hyperlink r:id="rId14" w:history="1">
        <w:r w:rsidRPr="008A34DC">
          <w:rPr>
            <w:rStyle w:val="Kpr"/>
            <w:rFonts w:asciiTheme="minorHAnsi" w:hAnsiTheme="minorHAnsi" w:cstheme="minorHAnsi"/>
            <w:i/>
            <w:iCs/>
            <w:sz w:val="24"/>
            <w:szCs w:val="24"/>
            <w:lang w:val="tr-TR"/>
          </w:rPr>
          <w:t>Bizans Mavisi</w:t>
        </w:r>
      </w:hyperlink>
      <w:r w:rsidRPr="00526E51">
        <w:rPr>
          <w:rStyle w:val="Yok"/>
          <w:rFonts w:asciiTheme="minorHAnsi" w:hAnsiTheme="minorHAnsi" w:cstheme="minorHAnsi"/>
          <w:i/>
          <w:iCs/>
          <w:sz w:val="24"/>
          <w:szCs w:val="24"/>
          <w:lang w:val="tr-TR"/>
        </w:rPr>
        <w:t>, Hazar Sözlüğü</w:t>
      </w:r>
      <w:r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ile dünya çapında ün kazanmış yazar </w:t>
      </w:r>
      <w:proofErr w:type="spellStart"/>
      <w:r w:rsidRPr="00E971DC">
        <w:rPr>
          <w:rStyle w:val="Yok"/>
          <w:rFonts w:asciiTheme="minorHAnsi" w:hAnsiTheme="minorHAnsi" w:cstheme="minorHAnsi"/>
          <w:sz w:val="24"/>
          <w:szCs w:val="24"/>
          <w:lang w:val="tr-TR"/>
        </w:rPr>
        <w:t>Milorad</w:t>
      </w:r>
      <w:proofErr w:type="spellEnd"/>
      <w:r w:rsidRPr="00E971DC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</w:t>
      </w:r>
      <w:proofErr w:type="spellStart"/>
      <w:r w:rsidRPr="00E971DC">
        <w:rPr>
          <w:rStyle w:val="Yok"/>
          <w:rFonts w:asciiTheme="minorHAnsi" w:hAnsiTheme="minorHAnsi" w:cstheme="minorHAnsi"/>
          <w:sz w:val="24"/>
          <w:szCs w:val="24"/>
          <w:lang w:val="tr-TR"/>
        </w:rPr>
        <w:t>Pavić’in</w:t>
      </w:r>
      <w:proofErr w:type="spellEnd"/>
      <w:r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bir öyküsünden uyarlan</w:t>
      </w:r>
      <w:r w:rsidR="00E971DC">
        <w:rPr>
          <w:rStyle w:val="Yok"/>
          <w:rFonts w:asciiTheme="minorHAnsi" w:hAnsiTheme="minorHAnsi" w:cstheme="minorHAnsi"/>
          <w:sz w:val="24"/>
          <w:szCs w:val="24"/>
          <w:lang w:val="tr-TR"/>
        </w:rPr>
        <w:t>dı</w:t>
      </w:r>
      <w:r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. Yönetmenliğini </w:t>
      </w:r>
      <w:proofErr w:type="spellStart"/>
      <w:r w:rsidRPr="00E971DC">
        <w:rPr>
          <w:rStyle w:val="Yok"/>
          <w:rFonts w:asciiTheme="minorHAnsi" w:hAnsiTheme="minorHAnsi" w:cstheme="minorHAnsi"/>
          <w:b/>
          <w:bCs/>
          <w:sz w:val="24"/>
          <w:szCs w:val="24"/>
          <w:lang w:val="tr-TR"/>
        </w:rPr>
        <w:t>Dragan</w:t>
      </w:r>
      <w:proofErr w:type="spellEnd"/>
      <w:r w:rsidRPr="00E971DC">
        <w:rPr>
          <w:rStyle w:val="Yok"/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proofErr w:type="spellStart"/>
      <w:r w:rsidRPr="00E971DC">
        <w:rPr>
          <w:rStyle w:val="Yok"/>
          <w:rFonts w:asciiTheme="minorHAnsi" w:hAnsiTheme="minorHAnsi" w:cstheme="minorHAnsi"/>
          <w:b/>
          <w:bCs/>
          <w:sz w:val="24"/>
          <w:szCs w:val="24"/>
          <w:lang w:val="tr-TR"/>
        </w:rPr>
        <w:t>Marinković</w:t>
      </w:r>
      <w:r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>’in</w:t>
      </w:r>
      <w:proofErr w:type="spellEnd"/>
      <w:r w:rsidRPr="00526E51">
        <w:rPr>
          <w:rStyle w:val="Yok"/>
          <w:rFonts w:asciiTheme="minorHAnsi" w:hAnsiTheme="minorHAnsi" w:cstheme="minorHAnsi"/>
          <w:sz w:val="24"/>
          <w:szCs w:val="24"/>
          <w:lang w:val="tr-TR"/>
        </w:rPr>
        <w:t xml:space="preserve"> üstlendiği 1993 yapımı filmde Bizans kilise fresklerinde kullanılan ebedi mavi boyanın arayışı, Avrupa’nın Balkanlarla buluştuğu şehvetli bir aşk öyküsüne dönüşüyor.</w:t>
      </w:r>
    </w:p>
    <w:p w14:paraId="246A8917" w14:textId="77777777" w:rsidR="00843AEF" w:rsidRDefault="00843AEF" w:rsidP="00E27E5E">
      <w:pPr>
        <w:pStyle w:val="GvdeA"/>
        <w:jc w:val="both"/>
        <w:rPr>
          <w:rStyle w:val="Yok"/>
          <w:rFonts w:asciiTheme="minorHAnsi" w:hAnsiTheme="minorHAnsi" w:cstheme="minorHAnsi"/>
          <w:sz w:val="24"/>
          <w:szCs w:val="24"/>
          <w:lang w:val="tr-TR"/>
        </w:rPr>
      </w:pPr>
    </w:p>
    <w:p w14:paraId="4FE41461" w14:textId="074400F1" w:rsidR="00AC6AD5" w:rsidRPr="00526E51" w:rsidRDefault="00526E51" w:rsidP="00E27E5E">
      <w:pPr>
        <w:pStyle w:val="GvdeA"/>
        <w:jc w:val="both"/>
        <w:rPr>
          <w:rFonts w:asciiTheme="minorHAnsi" w:hAnsiTheme="minorHAnsi" w:cstheme="minorHAnsi"/>
          <w:sz w:val="24"/>
          <w:szCs w:val="24"/>
          <w:lang w:val="tr-TR"/>
        </w:rPr>
      </w:pPr>
      <w:r w:rsidRPr="00526E51">
        <w:rPr>
          <w:rFonts w:asciiTheme="minorHAnsi" w:hAnsiTheme="minorHAnsi" w:cstheme="minorHAnsi"/>
          <w:b/>
          <w:i/>
          <w:iCs/>
          <w:sz w:val="24"/>
          <w:szCs w:val="24"/>
          <w:lang w:val="tr-TR"/>
        </w:rPr>
        <w:lastRenderedPageBreak/>
        <w:t>Bizans’a Yelken Açmak</w:t>
      </w:r>
      <w:r w:rsidRPr="00526E51">
        <w:rPr>
          <w:rFonts w:asciiTheme="minorHAnsi" w:hAnsiTheme="minorHAnsi" w:cstheme="minorHAnsi"/>
          <w:b/>
          <w:sz w:val="24"/>
          <w:szCs w:val="24"/>
          <w:lang w:val="tr-TR"/>
        </w:rPr>
        <w:t xml:space="preserve"> </w:t>
      </w:r>
      <w:r w:rsidRPr="00526E5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programı </w:t>
      </w:r>
      <w:r w:rsidR="00AC6AD5" w:rsidRPr="00526E5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20 Mart’a kadar </w:t>
      </w:r>
      <w:hyperlink r:id="rId15" w:history="1">
        <w:r w:rsidR="00AC6AD5" w:rsidRPr="00526E51">
          <w:rPr>
            <w:rStyle w:val="Kpr"/>
            <w:rFonts w:asciiTheme="minorHAnsi" w:hAnsiTheme="minorHAnsi" w:cstheme="minorHAnsi"/>
            <w:bCs/>
            <w:sz w:val="24"/>
            <w:szCs w:val="24"/>
            <w:lang w:val="tr-TR"/>
          </w:rPr>
          <w:t>film.peramuzesi.org.tr</w:t>
        </w:r>
      </w:hyperlink>
      <w:r w:rsidR="00AC6AD5" w:rsidRPr="00526E5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 adresinden</w:t>
      </w:r>
      <w:r w:rsidR="00843AEF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 ücretsiz</w:t>
      </w:r>
      <w:r w:rsidR="00AC6AD5" w:rsidRPr="00526E5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 izlenebil</w:t>
      </w:r>
      <w:r w:rsidRPr="00526E51">
        <w:rPr>
          <w:rFonts w:asciiTheme="minorHAnsi" w:hAnsiTheme="minorHAnsi" w:cstheme="minorHAnsi"/>
          <w:bCs/>
          <w:sz w:val="24"/>
          <w:szCs w:val="24"/>
          <w:lang w:val="tr-TR"/>
        </w:rPr>
        <w:t>ir.</w:t>
      </w:r>
    </w:p>
    <w:p w14:paraId="58456164" w14:textId="77777777" w:rsidR="00A7373D" w:rsidRPr="00526E51" w:rsidRDefault="00A7373D" w:rsidP="0004167A">
      <w:pPr>
        <w:pStyle w:val="AralkYok"/>
        <w:jc w:val="both"/>
        <w:rPr>
          <w:rFonts w:cs="Calibri"/>
          <w:sz w:val="24"/>
          <w:szCs w:val="24"/>
        </w:rPr>
      </w:pPr>
    </w:p>
    <w:p w14:paraId="625B68A3" w14:textId="6A3A04DC" w:rsidR="00843AEF" w:rsidRDefault="00843AEF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>
        <w:rPr>
          <w:rFonts w:ascii="Trebuchet MS" w:hAnsi="Trebuchet MS" w:cstheme="minorHAnsi"/>
          <w:b/>
          <w:i/>
          <w:color w:val="C00000"/>
          <w:sz w:val="20"/>
          <w:szCs w:val="20"/>
        </w:rPr>
        <w:t>Bu program kapsamındaki f</w:t>
      </w:r>
      <w:r w:rsidRPr="00843AEF">
        <w:rPr>
          <w:rFonts w:ascii="Trebuchet MS" w:hAnsi="Trebuchet MS" w:cstheme="minorHAnsi"/>
          <w:b/>
          <w:i/>
          <w:color w:val="C00000"/>
          <w:sz w:val="20"/>
          <w:szCs w:val="20"/>
        </w:rPr>
        <w:t>ilmler</w:t>
      </w:r>
      <w:r>
        <w:rPr>
          <w:rFonts w:ascii="Trebuchet MS" w:hAnsi="Trebuchet MS" w:cstheme="minorHAnsi"/>
          <w:b/>
          <w:i/>
          <w:color w:val="C00000"/>
          <w:sz w:val="20"/>
          <w:szCs w:val="20"/>
        </w:rPr>
        <w:t xml:space="preserve"> </w:t>
      </w:r>
      <w:r w:rsidRPr="00843AEF">
        <w:rPr>
          <w:rFonts w:ascii="Trebuchet MS" w:hAnsi="Trebuchet MS" w:cstheme="minorHAnsi"/>
          <w:b/>
          <w:i/>
          <w:color w:val="C00000"/>
          <w:sz w:val="20"/>
          <w:szCs w:val="20"/>
        </w:rPr>
        <w:t>sadece Türkiye'deki izleyiciler tarafından izlenebilecektir.</w:t>
      </w:r>
      <w:r>
        <w:rPr>
          <w:rFonts w:ascii="Trebuchet MS" w:hAnsi="Trebuchet MS" w:cstheme="minorHAnsi"/>
          <w:b/>
          <w:i/>
          <w:color w:val="C00000"/>
          <w:sz w:val="20"/>
          <w:szCs w:val="20"/>
        </w:rPr>
        <w:t xml:space="preserve"> </w:t>
      </w:r>
      <w:r w:rsidRPr="00526E51">
        <w:rPr>
          <w:rFonts w:ascii="Trebuchet MS" w:hAnsi="Trebuchet MS" w:cstheme="minorHAnsi"/>
          <w:b/>
          <w:i/>
          <w:color w:val="C00000"/>
          <w:sz w:val="20"/>
          <w:szCs w:val="20"/>
        </w:rPr>
        <w:t>Yasal düzenlemeler uyarınca aksi belirtilmediği sürece tüm gösterimler 18+ uygulamasına tabidir.</w:t>
      </w:r>
    </w:p>
    <w:p w14:paraId="7E65CF22" w14:textId="77777777" w:rsidR="00A7373D" w:rsidRPr="00526E51" w:rsidRDefault="00A7373D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</w:p>
    <w:p w14:paraId="22C835AD" w14:textId="77777777" w:rsidR="00A7373D" w:rsidRPr="00526E51" w:rsidRDefault="007671BB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 w:rsidRPr="00526E51">
        <w:rPr>
          <w:rFonts w:cs="Calibri"/>
          <w:sz w:val="24"/>
          <w:szCs w:val="24"/>
        </w:rPr>
        <w:t>Ek: Film Detayları</w:t>
      </w:r>
    </w:p>
    <w:p w14:paraId="75BFFE18" w14:textId="77777777" w:rsidR="00A7373D" w:rsidRPr="00526E51" w:rsidRDefault="00A7373D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6183CD29" w14:textId="1462601D" w:rsidR="00311FA9" w:rsidRPr="00526E51" w:rsidRDefault="00EB34BE" w:rsidP="00311FA9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rPr>
          <w:rFonts w:ascii="Calibri" w:eastAsia="Calibri" w:hAnsi="Calibri" w:cs="Calibri"/>
          <w:b/>
          <w:bCs/>
          <w:sz w:val="22"/>
          <w:szCs w:val="22"/>
          <w:u w:val="single"/>
        </w:rPr>
        <w:t>Basın İlişkileri</w:t>
      </w:r>
      <w:r w:rsidR="007671BB" w:rsidRPr="00526E51">
        <w:rPr>
          <w:rFonts w:ascii="Calibri" w:eastAsia="Calibri" w:hAnsi="Calibri" w:cs="Calibri"/>
          <w:b/>
          <w:bCs/>
          <w:sz w:val="22"/>
          <w:szCs w:val="22"/>
          <w:u w:val="single"/>
        </w:rPr>
        <w:t>:</w:t>
      </w:r>
    </w:p>
    <w:p w14:paraId="18629436" w14:textId="77777777" w:rsidR="00A7373D" w:rsidRPr="00526E51" w:rsidRDefault="007671BB" w:rsidP="00311FA9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 w:rsidRPr="00526E51">
        <w:rPr>
          <w:rFonts w:ascii="Calibri" w:eastAsia="Calibri" w:hAnsi="Calibri" w:cs="Calibri"/>
          <w:sz w:val="22"/>
          <w:szCs w:val="22"/>
        </w:rPr>
        <w:t xml:space="preserve">Amber Eroyan / Grup 7 İletişim, </w:t>
      </w:r>
      <w:hyperlink r:id="rId16" w:history="1">
        <w:r w:rsidRPr="00526E51">
          <w:rPr>
            <w:rStyle w:val="Kpr"/>
            <w:rFonts w:ascii="Calibri" w:eastAsia="Calibri" w:hAnsi="Calibri" w:cs="Calibri"/>
            <w:sz w:val="22"/>
            <w:szCs w:val="22"/>
          </w:rPr>
          <w:t>aeroyan@grup7.com.tr</w:t>
        </w:r>
      </w:hyperlink>
      <w:r w:rsidRPr="00526E51">
        <w:rPr>
          <w:rFonts w:ascii="Calibri" w:eastAsia="Calibri" w:hAnsi="Calibri" w:cs="Calibri"/>
          <w:sz w:val="22"/>
          <w:szCs w:val="22"/>
        </w:rPr>
        <w:t xml:space="preserve"> - (0212) 292 13 13</w:t>
      </w:r>
    </w:p>
    <w:p w14:paraId="18DC87D4" w14:textId="77777777" w:rsidR="00A7373D" w:rsidRPr="00526E51" w:rsidRDefault="007671BB" w:rsidP="00311FA9">
      <w:pPr>
        <w:pStyle w:val="Normal1"/>
        <w:widowControl w:val="0"/>
        <w:jc w:val="both"/>
        <w:rPr>
          <w:rFonts w:ascii="Calibri" w:eastAsia="Calibri" w:hAnsi="Calibri" w:cs="Calibri"/>
          <w:sz w:val="22"/>
          <w:szCs w:val="22"/>
          <w:lang w:val="tr-TR"/>
        </w:rPr>
      </w:pPr>
      <w:r w:rsidRPr="00526E51">
        <w:rPr>
          <w:rFonts w:ascii="Calibri" w:eastAsia="Calibri" w:hAnsi="Calibri" w:cs="Calibri"/>
          <w:sz w:val="22"/>
          <w:szCs w:val="22"/>
          <w:lang w:val="tr-TR"/>
        </w:rPr>
        <w:t xml:space="preserve">Büşra Mutlu / Pera Müzesi, </w:t>
      </w:r>
      <w:hyperlink r:id="rId17" w:history="1">
        <w:r w:rsidRPr="00526E51">
          <w:rPr>
            <w:rStyle w:val="Kpr"/>
            <w:rFonts w:ascii="Calibri" w:eastAsia="Calibri" w:hAnsi="Calibri" w:cs="Calibri"/>
            <w:sz w:val="22"/>
            <w:szCs w:val="22"/>
            <w:lang w:val="tr-TR"/>
          </w:rPr>
          <w:t>busra.mutlu@peramuzesi.org.tr</w:t>
        </w:r>
      </w:hyperlink>
      <w:r w:rsidRPr="00526E51">
        <w:rPr>
          <w:rFonts w:ascii="Calibri" w:eastAsia="Calibri" w:hAnsi="Calibri" w:cs="Calibri"/>
          <w:sz w:val="22"/>
          <w:szCs w:val="22"/>
          <w:lang w:val="tr-TR"/>
        </w:rPr>
        <w:t xml:space="preserve"> - (0212) 334 09 00</w:t>
      </w:r>
    </w:p>
    <w:p w14:paraId="5F5389EF" w14:textId="77777777" w:rsidR="00A7373D" w:rsidRPr="00526E51" w:rsidRDefault="00A7373D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</w:p>
    <w:p w14:paraId="22DF7F53" w14:textId="77777777" w:rsidR="00A7373D" w:rsidRPr="00526E51" w:rsidRDefault="007671BB">
      <w:pPr>
        <w:pStyle w:val="AralkYok"/>
        <w:rPr>
          <w:rFonts w:cstheme="minorHAnsi"/>
          <w:b/>
          <w:bCs/>
          <w:u w:val="single"/>
        </w:rPr>
      </w:pPr>
      <w:r w:rsidRPr="00526E51">
        <w:rPr>
          <w:rFonts w:cstheme="minorHAnsi"/>
          <w:b/>
          <w:bCs/>
          <w:u w:val="single"/>
        </w:rPr>
        <w:t>Gösterim Programı</w:t>
      </w:r>
    </w:p>
    <w:p w14:paraId="73246366" w14:textId="29D1C209" w:rsidR="00A7373D" w:rsidRPr="00526E51" w:rsidRDefault="00076089">
      <w:pPr>
        <w:pStyle w:val="AralkYok"/>
        <w:rPr>
          <w:rFonts w:cstheme="minorHAnsi"/>
          <w:b/>
          <w:bCs/>
        </w:rPr>
      </w:pPr>
      <w:r w:rsidRPr="00526E51">
        <w:rPr>
          <w:rFonts w:cstheme="minorHAnsi"/>
          <w:b/>
          <w:bCs/>
        </w:rPr>
        <w:t>Bizans’a Yelken Açmak</w:t>
      </w:r>
      <w:r w:rsidR="0004167A" w:rsidRPr="00526E51">
        <w:rPr>
          <w:rFonts w:cstheme="minorHAnsi"/>
          <w:b/>
          <w:bCs/>
        </w:rPr>
        <w:t xml:space="preserve"> </w:t>
      </w:r>
      <w:r w:rsidR="007671BB" w:rsidRPr="00526E51">
        <w:rPr>
          <w:rFonts w:cstheme="minorHAnsi"/>
          <w:b/>
          <w:bCs/>
        </w:rPr>
        <w:t>2</w:t>
      </w:r>
      <w:r w:rsidRPr="00526E51">
        <w:rPr>
          <w:rFonts w:cstheme="minorHAnsi"/>
          <w:b/>
          <w:bCs/>
        </w:rPr>
        <w:t>8</w:t>
      </w:r>
      <w:r w:rsidR="007671BB" w:rsidRPr="00526E51">
        <w:rPr>
          <w:rFonts w:cstheme="minorHAnsi"/>
          <w:b/>
          <w:bCs/>
        </w:rPr>
        <w:t xml:space="preserve"> </w:t>
      </w:r>
      <w:r w:rsidR="0004167A" w:rsidRPr="00526E51">
        <w:rPr>
          <w:rFonts w:cstheme="minorHAnsi"/>
          <w:b/>
          <w:bCs/>
        </w:rPr>
        <w:t>Şubat</w:t>
      </w:r>
      <w:r w:rsidR="007671BB" w:rsidRPr="00526E51">
        <w:rPr>
          <w:rFonts w:cstheme="minorHAnsi"/>
          <w:b/>
          <w:bCs/>
        </w:rPr>
        <w:t xml:space="preserve"> –</w:t>
      </w:r>
      <w:r w:rsidR="0004167A" w:rsidRPr="00526E51">
        <w:rPr>
          <w:rFonts w:cstheme="minorHAnsi"/>
          <w:b/>
          <w:bCs/>
        </w:rPr>
        <w:t xml:space="preserve"> </w:t>
      </w:r>
      <w:r w:rsidRPr="00526E51">
        <w:rPr>
          <w:rFonts w:cstheme="minorHAnsi"/>
          <w:b/>
          <w:bCs/>
        </w:rPr>
        <w:t>20</w:t>
      </w:r>
      <w:r w:rsidR="0004167A" w:rsidRPr="00526E51">
        <w:rPr>
          <w:rFonts w:cstheme="minorHAnsi"/>
          <w:b/>
          <w:bCs/>
        </w:rPr>
        <w:t xml:space="preserve"> Mart</w:t>
      </w:r>
      <w:r w:rsidR="007671BB" w:rsidRPr="00526E51">
        <w:rPr>
          <w:rFonts w:cstheme="minorHAnsi"/>
          <w:b/>
          <w:bCs/>
        </w:rPr>
        <w:t xml:space="preserve"> </w:t>
      </w:r>
    </w:p>
    <w:p w14:paraId="56062E7F" w14:textId="77777777" w:rsidR="00A7373D" w:rsidRPr="00526E51" w:rsidRDefault="00A7373D">
      <w:pPr>
        <w:pStyle w:val="AralkYok"/>
        <w:rPr>
          <w:rFonts w:cstheme="minorHAnsi"/>
          <w:b/>
          <w:bCs/>
        </w:rPr>
      </w:pPr>
    </w:p>
    <w:p w14:paraId="4632B473" w14:textId="77777777" w:rsidR="00A7373D" w:rsidRPr="00526E51" w:rsidRDefault="00A7373D">
      <w:pPr>
        <w:pStyle w:val="AralkYok"/>
        <w:rPr>
          <w:b/>
          <w:bCs/>
        </w:rPr>
        <w:sectPr w:rsidR="00A7373D" w:rsidRPr="00526E51">
          <w:headerReference w:type="default" r:id="rId18"/>
          <w:footerReference w:type="default" r:id="rId19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5DAE75E1" w14:textId="150B873E" w:rsidR="00076089" w:rsidRPr="00526E51" w:rsidRDefault="00076089" w:rsidP="00076089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proofErr w:type="spellStart"/>
      <w:r w:rsidRPr="00526E51">
        <w:rPr>
          <w:rFonts w:ascii="Calibri" w:eastAsia="Times New Roman" w:hAnsi="Calibri" w:cs="Times New Roman"/>
          <w:b/>
        </w:rPr>
        <w:t>Justinianus’un</w:t>
      </w:r>
      <w:proofErr w:type="spellEnd"/>
      <w:r w:rsidRPr="00526E51">
        <w:rPr>
          <w:rFonts w:ascii="Calibri" w:eastAsia="Times New Roman" w:hAnsi="Calibri" w:cs="Times New Roman"/>
          <w:b/>
        </w:rPr>
        <w:t xml:space="preserve"> İnsan Meşaleleri (4')</w:t>
      </w:r>
    </w:p>
    <w:p w14:paraId="6349F20C" w14:textId="08ED17C0" w:rsidR="0004167A" w:rsidRPr="00526E51" w:rsidRDefault="00076089" w:rsidP="00076089">
      <w:pPr>
        <w:spacing w:after="0" w:line="240" w:lineRule="auto"/>
        <w:jc w:val="both"/>
        <w:rPr>
          <w:rFonts w:ascii="Calibri" w:eastAsia="Times New Roman" w:hAnsi="Calibri" w:cs="Times New Roman"/>
          <w:bCs/>
        </w:rPr>
      </w:pPr>
      <w:proofErr w:type="spellStart"/>
      <w:r w:rsidRPr="00526E51">
        <w:rPr>
          <w:rFonts w:ascii="Calibri" w:eastAsia="Times New Roman" w:hAnsi="Calibri" w:cs="Times New Roman"/>
          <w:bCs/>
        </w:rPr>
        <w:t>Justinian's</w:t>
      </w:r>
      <w:proofErr w:type="spellEnd"/>
      <w:r w:rsidRPr="00526E51">
        <w:rPr>
          <w:rFonts w:ascii="Calibri" w:eastAsia="Times New Roman" w:hAnsi="Calibri" w:cs="Times New Roman"/>
          <w:bCs/>
        </w:rPr>
        <w:t xml:space="preserve"> Human </w:t>
      </w:r>
      <w:proofErr w:type="spellStart"/>
      <w:r w:rsidRPr="00526E51">
        <w:rPr>
          <w:rFonts w:ascii="Calibri" w:eastAsia="Times New Roman" w:hAnsi="Calibri" w:cs="Times New Roman"/>
          <w:bCs/>
        </w:rPr>
        <w:t>Torches</w:t>
      </w:r>
      <w:proofErr w:type="spellEnd"/>
    </w:p>
    <w:p w14:paraId="36AFA71B" w14:textId="77777777" w:rsidR="0004167A" w:rsidRPr="00526E51" w:rsidRDefault="0004167A" w:rsidP="0004167A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14:paraId="655C6545" w14:textId="4D6580AB" w:rsidR="00076089" w:rsidRPr="00526E51" w:rsidRDefault="00076089" w:rsidP="00076089">
      <w:pPr>
        <w:pStyle w:val="Gvde"/>
        <w:rPr>
          <w:rStyle w:val="Yok"/>
          <w:rFonts w:ascii="Calibri" w:eastAsia="Calibri" w:hAnsi="Calibri" w:cs="Calibr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26E51">
        <w:rPr>
          <w:rStyle w:val="Yok"/>
          <w:rFonts w:ascii="Calibri" w:hAnsi="Calibr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Bizans'ın </w:t>
      </w:r>
      <w:proofErr w:type="spellStart"/>
      <w:r w:rsidRPr="00526E51">
        <w:rPr>
          <w:rStyle w:val="Yok"/>
          <w:rFonts w:ascii="Calibri" w:hAnsi="Calibr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Izdırabı</w:t>
      </w:r>
      <w:proofErr w:type="spellEnd"/>
      <w:r w:rsidRPr="00526E51">
        <w:rPr>
          <w:rStyle w:val="Yok"/>
          <w:rFonts w:ascii="Calibri" w:hAnsi="Calibr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(30')</w:t>
      </w:r>
    </w:p>
    <w:p w14:paraId="24A5FFBB" w14:textId="77777777" w:rsidR="00076089" w:rsidRPr="00526E51" w:rsidRDefault="00076089" w:rsidP="00076089">
      <w:pPr>
        <w:pStyle w:val="GvdeA"/>
        <w:rPr>
          <w:rStyle w:val="Yok"/>
          <w:rFonts w:ascii="Calibri" w:eastAsia="Calibri" w:hAnsi="Calibri" w:cs="Calibri"/>
          <w:lang w:val="tr-TR"/>
        </w:rPr>
      </w:pPr>
      <w:r w:rsidRPr="00526E51">
        <w:rPr>
          <w:rStyle w:val="Yok"/>
          <w:rFonts w:ascii="Calibri" w:hAnsi="Calibri"/>
          <w:lang w:val="tr-TR"/>
        </w:rPr>
        <w:t xml:space="preserve">The </w:t>
      </w:r>
      <w:proofErr w:type="spellStart"/>
      <w:r w:rsidRPr="00526E51">
        <w:rPr>
          <w:rStyle w:val="Yok"/>
          <w:rFonts w:ascii="Calibri" w:hAnsi="Calibri"/>
          <w:lang w:val="tr-TR"/>
        </w:rPr>
        <w:t>Agony</w:t>
      </w:r>
      <w:proofErr w:type="spellEnd"/>
      <w:r w:rsidRPr="00526E51">
        <w:rPr>
          <w:rStyle w:val="Yok"/>
          <w:rFonts w:ascii="Calibri" w:hAnsi="Calibri"/>
          <w:lang w:val="tr-TR"/>
        </w:rPr>
        <w:t xml:space="preserve"> of </w:t>
      </w:r>
      <w:proofErr w:type="spellStart"/>
      <w:r w:rsidRPr="00526E51">
        <w:rPr>
          <w:rStyle w:val="Yok"/>
          <w:rFonts w:ascii="Calibri" w:hAnsi="Calibri"/>
          <w:lang w:val="tr-TR"/>
        </w:rPr>
        <w:t>the</w:t>
      </w:r>
      <w:proofErr w:type="spellEnd"/>
      <w:r w:rsidRPr="00526E51">
        <w:rPr>
          <w:rStyle w:val="Yok"/>
          <w:rFonts w:ascii="Calibri" w:hAnsi="Calibri"/>
          <w:lang w:val="tr-TR"/>
        </w:rPr>
        <w:t xml:space="preserve"> </w:t>
      </w:r>
      <w:proofErr w:type="spellStart"/>
      <w:r w:rsidRPr="00526E51">
        <w:rPr>
          <w:rStyle w:val="Yok"/>
          <w:rFonts w:ascii="Calibri" w:hAnsi="Calibri"/>
          <w:lang w:val="tr-TR"/>
        </w:rPr>
        <w:t>Byzantine</w:t>
      </w:r>
      <w:proofErr w:type="spellEnd"/>
    </w:p>
    <w:p w14:paraId="0BAA86B0" w14:textId="0F505F7C" w:rsidR="0004167A" w:rsidRPr="00526E51" w:rsidRDefault="0004167A" w:rsidP="0004167A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</w:p>
    <w:p w14:paraId="5AF1A944" w14:textId="724AC353" w:rsidR="00076089" w:rsidRPr="00526E51" w:rsidRDefault="00076089" w:rsidP="00076089">
      <w:pPr>
        <w:pStyle w:val="Gvde"/>
        <w:rPr>
          <w:rStyle w:val="Yok"/>
          <w:rFonts w:ascii="Calibri" w:eastAsia="Calibri" w:hAnsi="Calibri" w:cs="Calibri"/>
          <w:b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 w:rsidRPr="00526E51">
        <w:rPr>
          <w:rFonts w:ascii="Calibri" w:eastAsia="SimSun" w:hAnsi="Calibri"/>
          <w:b/>
          <w:sz w:val="22"/>
          <w:szCs w:val="22"/>
          <w:lang w:eastAsia="zh-CN"/>
        </w:rPr>
        <w:t>Andrey</w:t>
      </w:r>
      <w:proofErr w:type="spellEnd"/>
      <w:r w:rsidRPr="00526E51">
        <w:rPr>
          <w:rFonts w:ascii="Calibri" w:eastAsia="SimSun" w:hAnsi="Calibri"/>
          <w:b/>
          <w:sz w:val="22"/>
          <w:szCs w:val="22"/>
          <w:lang w:eastAsia="zh-CN"/>
        </w:rPr>
        <w:t xml:space="preserve"> </w:t>
      </w:r>
      <w:proofErr w:type="spellStart"/>
      <w:proofErr w:type="gramStart"/>
      <w:r w:rsidRPr="00526E51">
        <w:rPr>
          <w:rFonts w:ascii="Calibri" w:eastAsia="SimSun" w:hAnsi="Calibri"/>
          <w:b/>
          <w:sz w:val="22"/>
          <w:szCs w:val="22"/>
          <w:lang w:eastAsia="zh-CN"/>
        </w:rPr>
        <w:t>Rublev</w:t>
      </w:r>
      <w:proofErr w:type="spellEnd"/>
      <w:proofErr w:type="gramEnd"/>
      <w:r w:rsidRPr="00526E51">
        <w:rPr>
          <w:rFonts w:ascii="Calibri" w:eastAsia="SimSun" w:hAnsi="Calibri"/>
          <w:b/>
          <w:sz w:val="22"/>
          <w:szCs w:val="22"/>
          <w:lang w:eastAsia="zh-CN"/>
        </w:rPr>
        <w:t xml:space="preserve"> </w:t>
      </w:r>
      <w:r w:rsidRPr="00526E51">
        <w:rPr>
          <w:rStyle w:val="Yok"/>
          <w:rFonts w:ascii="Calibri" w:hAnsi="Calibri"/>
          <w:b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(174')</w:t>
      </w:r>
    </w:p>
    <w:p w14:paraId="27FDB32E" w14:textId="393441BC" w:rsidR="0004167A" w:rsidRPr="00526E51" w:rsidRDefault="00076089" w:rsidP="00076089">
      <w:pPr>
        <w:spacing w:after="0" w:line="240" w:lineRule="auto"/>
        <w:jc w:val="both"/>
        <w:rPr>
          <w:rFonts w:ascii="Calibri" w:eastAsia="SimSun" w:hAnsi="Calibri"/>
          <w:bCs/>
          <w:lang w:eastAsia="zh-CN"/>
        </w:rPr>
      </w:pPr>
      <w:proofErr w:type="spellStart"/>
      <w:r w:rsidRPr="00526E51">
        <w:rPr>
          <w:rFonts w:ascii="Calibri" w:eastAsia="SimSun" w:hAnsi="Calibri"/>
          <w:bCs/>
          <w:lang w:eastAsia="zh-CN"/>
        </w:rPr>
        <w:t>Andrei</w:t>
      </w:r>
      <w:proofErr w:type="spellEnd"/>
      <w:r w:rsidRPr="00526E51">
        <w:rPr>
          <w:rFonts w:ascii="Calibri" w:eastAsia="SimSun" w:hAnsi="Calibri"/>
          <w:bCs/>
          <w:lang w:eastAsia="zh-CN"/>
        </w:rPr>
        <w:t xml:space="preserve"> </w:t>
      </w:r>
      <w:proofErr w:type="spellStart"/>
      <w:proofErr w:type="gramStart"/>
      <w:r w:rsidRPr="00526E51">
        <w:rPr>
          <w:rFonts w:ascii="Calibri" w:eastAsia="SimSun" w:hAnsi="Calibri"/>
          <w:bCs/>
          <w:lang w:eastAsia="zh-CN"/>
        </w:rPr>
        <w:t>Rublev</w:t>
      </w:r>
      <w:proofErr w:type="spellEnd"/>
      <w:proofErr w:type="gramEnd"/>
    </w:p>
    <w:p w14:paraId="24CAA96F" w14:textId="77777777" w:rsidR="00076089" w:rsidRPr="00526E51" w:rsidRDefault="00076089" w:rsidP="00076089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</w:p>
    <w:p w14:paraId="4CF74C25" w14:textId="7B9B2112" w:rsidR="0004167A" w:rsidRPr="00526E51" w:rsidRDefault="00076089" w:rsidP="0004167A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  <w:r w:rsidRPr="00526E51">
        <w:rPr>
          <w:rFonts w:ascii="Calibri" w:eastAsia="SimSun" w:hAnsi="Calibri"/>
          <w:b/>
          <w:lang w:eastAsia="zh-CN"/>
        </w:rPr>
        <w:t>Bizans Mavisi</w:t>
      </w:r>
      <w:r w:rsidR="0004167A" w:rsidRPr="00526E51">
        <w:rPr>
          <w:rFonts w:ascii="Calibri" w:eastAsia="SimSun" w:hAnsi="Calibri"/>
          <w:b/>
          <w:lang w:eastAsia="zh-CN"/>
        </w:rPr>
        <w:t xml:space="preserve"> (7</w:t>
      </w:r>
      <w:r w:rsidRPr="00526E51">
        <w:rPr>
          <w:rFonts w:ascii="Calibri" w:eastAsia="SimSun" w:hAnsi="Calibri"/>
          <w:b/>
          <w:lang w:eastAsia="zh-CN"/>
        </w:rPr>
        <w:t>6</w:t>
      </w:r>
      <w:r w:rsidR="0004167A" w:rsidRPr="00526E51">
        <w:rPr>
          <w:rFonts w:ascii="Calibri" w:eastAsia="SimSun" w:hAnsi="Calibri"/>
          <w:b/>
          <w:lang w:eastAsia="zh-CN"/>
        </w:rPr>
        <w:t>’)</w:t>
      </w:r>
    </w:p>
    <w:p w14:paraId="0950A93A" w14:textId="77777777" w:rsidR="00076089" w:rsidRPr="00526E51" w:rsidRDefault="00076089" w:rsidP="00076089">
      <w:pPr>
        <w:pStyle w:val="GvdeA"/>
        <w:rPr>
          <w:rStyle w:val="Yok"/>
          <w:rFonts w:ascii="Calibri" w:eastAsia="Calibri" w:hAnsi="Calibri" w:cs="Calibri"/>
          <w:lang w:val="tr-TR"/>
        </w:rPr>
      </w:pPr>
      <w:proofErr w:type="spellStart"/>
      <w:r w:rsidRPr="00526E51">
        <w:rPr>
          <w:rStyle w:val="Yok"/>
          <w:rFonts w:ascii="Calibri" w:hAnsi="Calibri"/>
          <w:lang w:val="tr-TR"/>
        </w:rPr>
        <w:t>Byzantine</w:t>
      </w:r>
      <w:proofErr w:type="spellEnd"/>
      <w:r w:rsidRPr="00526E51">
        <w:rPr>
          <w:rStyle w:val="Yok"/>
          <w:rFonts w:ascii="Calibri" w:hAnsi="Calibri"/>
          <w:lang w:val="tr-TR"/>
        </w:rPr>
        <w:t xml:space="preserve"> Blue</w:t>
      </w:r>
    </w:p>
    <w:p w14:paraId="617833E9" w14:textId="77777777" w:rsidR="0004167A" w:rsidRPr="00526E51" w:rsidRDefault="0004167A" w:rsidP="0004167A">
      <w:pPr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14:paraId="36392610" w14:textId="77777777" w:rsidR="00A7373D" w:rsidRPr="00526E51" w:rsidRDefault="00A7373D">
      <w:pPr>
        <w:spacing w:after="0" w:line="240" w:lineRule="auto"/>
        <w:jc w:val="both"/>
      </w:pPr>
    </w:p>
    <w:sectPr w:rsidR="00A7373D" w:rsidRPr="00526E51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06E8B" w14:textId="77777777" w:rsidR="00E758A8" w:rsidRDefault="00E758A8">
      <w:pPr>
        <w:spacing w:line="240" w:lineRule="auto"/>
      </w:pPr>
      <w:r>
        <w:separator/>
      </w:r>
    </w:p>
  </w:endnote>
  <w:endnote w:type="continuationSeparator" w:id="0">
    <w:p w14:paraId="394B09BF" w14:textId="77777777" w:rsidR="00E758A8" w:rsidRDefault="00E75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90F7" w14:textId="77777777" w:rsidR="00A7373D" w:rsidRDefault="007671BB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</w:t>
    </w:r>
    <w:proofErr w:type="gramStart"/>
    <w:r>
      <w:rPr>
        <w:rFonts w:ascii="Arial" w:hAnsi="Arial"/>
        <w:sz w:val="16"/>
        <w:szCs w:val="16"/>
      </w:rPr>
      <w:t>Tepebaşı -</w:t>
    </w:r>
    <w:proofErr w:type="gramEnd"/>
    <w:r>
      <w:rPr>
        <w:rFonts w:ascii="Arial" w:hAnsi="Arial"/>
        <w:sz w:val="16"/>
        <w:szCs w:val="16"/>
      </w:rPr>
      <w:t xml:space="preserve"> Beyoğlu – İstanbul </w:t>
    </w:r>
  </w:p>
  <w:p w14:paraId="10571AD7" w14:textId="77777777" w:rsidR="00A7373D" w:rsidRDefault="007671BB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532E5" w14:textId="77777777" w:rsidR="00E758A8" w:rsidRDefault="00E758A8">
      <w:pPr>
        <w:spacing w:after="0"/>
      </w:pPr>
      <w:r>
        <w:separator/>
      </w:r>
    </w:p>
  </w:footnote>
  <w:footnote w:type="continuationSeparator" w:id="0">
    <w:p w14:paraId="1C0420B9" w14:textId="77777777" w:rsidR="00E758A8" w:rsidRDefault="00E758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A3FE" w14:textId="77777777" w:rsidR="00A7373D" w:rsidRDefault="007671B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724ADCD5" wp14:editId="3D06CE84">
          <wp:extent cx="3171825" cy="790575"/>
          <wp:effectExtent l="0" t="0" r="9525" b="0"/>
          <wp:docPr id="1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48B"/>
    <w:rsid w:val="00001AD3"/>
    <w:rsid w:val="00006D4A"/>
    <w:rsid w:val="00016E72"/>
    <w:rsid w:val="0002181D"/>
    <w:rsid w:val="00024B65"/>
    <w:rsid w:val="000269EA"/>
    <w:rsid w:val="0002703A"/>
    <w:rsid w:val="00032AE3"/>
    <w:rsid w:val="000341D1"/>
    <w:rsid w:val="0003448B"/>
    <w:rsid w:val="00034E4B"/>
    <w:rsid w:val="0003615D"/>
    <w:rsid w:val="00040049"/>
    <w:rsid w:val="000401B6"/>
    <w:rsid w:val="0004167A"/>
    <w:rsid w:val="00044CD3"/>
    <w:rsid w:val="00053894"/>
    <w:rsid w:val="00054806"/>
    <w:rsid w:val="00057AB1"/>
    <w:rsid w:val="00057C60"/>
    <w:rsid w:val="00060B61"/>
    <w:rsid w:val="00061C15"/>
    <w:rsid w:val="000671A9"/>
    <w:rsid w:val="00072A32"/>
    <w:rsid w:val="00074548"/>
    <w:rsid w:val="00076089"/>
    <w:rsid w:val="00093F3F"/>
    <w:rsid w:val="00094019"/>
    <w:rsid w:val="000940EA"/>
    <w:rsid w:val="00094389"/>
    <w:rsid w:val="00095D02"/>
    <w:rsid w:val="0009788F"/>
    <w:rsid w:val="000A4B1D"/>
    <w:rsid w:val="000A4FFF"/>
    <w:rsid w:val="000A533E"/>
    <w:rsid w:val="000B2347"/>
    <w:rsid w:val="000B4178"/>
    <w:rsid w:val="000B4274"/>
    <w:rsid w:val="000B5742"/>
    <w:rsid w:val="000B66E7"/>
    <w:rsid w:val="000B69CC"/>
    <w:rsid w:val="000B6F0C"/>
    <w:rsid w:val="000C1F3F"/>
    <w:rsid w:val="000C358D"/>
    <w:rsid w:val="000C39B0"/>
    <w:rsid w:val="000C4890"/>
    <w:rsid w:val="000C5FA1"/>
    <w:rsid w:val="000C7236"/>
    <w:rsid w:val="000D12DF"/>
    <w:rsid w:val="000D26F6"/>
    <w:rsid w:val="000D4265"/>
    <w:rsid w:val="000E3977"/>
    <w:rsid w:val="000E6073"/>
    <w:rsid w:val="000E630E"/>
    <w:rsid w:val="000F387D"/>
    <w:rsid w:val="000F6333"/>
    <w:rsid w:val="0010019E"/>
    <w:rsid w:val="00103E3D"/>
    <w:rsid w:val="001041AB"/>
    <w:rsid w:val="001042D6"/>
    <w:rsid w:val="00105759"/>
    <w:rsid w:val="001059AD"/>
    <w:rsid w:val="00114210"/>
    <w:rsid w:val="00115D75"/>
    <w:rsid w:val="001270FB"/>
    <w:rsid w:val="00133F49"/>
    <w:rsid w:val="00133F6A"/>
    <w:rsid w:val="00133F99"/>
    <w:rsid w:val="0014224A"/>
    <w:rsid w:val="00142EEC"/>
    <w:rsid w:val="0014545D"/>
    <w:rsid w:val="00150E6C"/>
    <w:rsid w:val="0015125E"/>
    <w:rsid w:val="00151716"/>
    <w:rsid w:val="0015280E"/>
    <w:rsid w:val="0015615D"/>
    <w:rsid w:val="00161218"/>
    <w:rsid w:val="00175DA0"/>
    <w:rsid w:val="0018197A"/>
    <w:rsid w:val="00184EA4"/>
    <w:rsid w:val="00195BA9"/>
    <w:rsid w:val="00197220"/>
    <w:rsid w:val="00197649"/>
    <w:rsid w:val="001A55BC"/>
    <w:rsid w:val="001A582B"/>
    <w:rsid w:val="001A63ED"/>
    <w:rsid w:val="001A721E"/>
    <w:rsid w:val="001A7A04"/>
    <w:rsid w:val="001A7B61"/>
    <w:rsid w:val="001B0192"/>
    <w:rsid w:val="001B2F5F"/>
    <w:rsid w:val="001B518C"/>
    <w:rsid w:val="001B58B9"/>
    <w:rsid w:val="001C2C5B"/>
    <w:rsid w:val="001C53C4"/>
    <w:rsid w:val="001D0BBB"/>
    <w:rsid w:val="001D0CDB"/>
    <w:rsid w:val="001D1479"/>
    <w:rsid w:val="001D2489"/>
    <w:rsid w:val="001D2799"/>
    <w:rsid w:val="001D5337"/>
    <w:rsid w:val="001D6737"/>
    <w:rsid w:val="001D728C"/>
    <w:rsid w:val="001E46C8"/>
    <w:rsid w:val="001F2E47"/>
    <w:rsid w:val="00203A5A"/>
    <w:rsid w:val="002044ED"/>
    <w:rsid w:val="00207801"/>
    <w:rsid w:val="002102A2"/>
    <w:rsid w:val="0021280D"/>
    <w:rsid w:val="00220711"/>
    <w:rsid w:val="00223039"/>
    <w:rsid w:val="00224E91"/>
    <w:rsid w:val="0022634C"/>
    <w:rsid w:val="00230246"/>
    <w:rsid w:val="00231BDE"/>
    <w:rsid w:val="00241A56"/>
    <w:rsid w:val="00243A11"/>
    <w:rsid w:val="00262BFA"/>
    <w:rsid w:val="00263DC5"/>
    <w:rsid w:val="00264E43"/>
    <w:rsid w:val="0027090E"/>
    <w:rsid w:val="0027126D"/>
    <w:rsid w:val="00271870"/>
    <w:rsid w:val="00271D36"/>
    <w:rsid w:val="00280DF8"/>
    <w:rsid w:val="00281735"/>
    <w:rsid w:val="002845B9"/>
    <w:rsid w:val="0028677B"/>
    <w:rsid w:val="0029094B"/>
    <w:rsid w:val="0029375F"/>
    <w:rsid w:val="00297F59"/>
    <w:rsid w:val="002A0C41"/>
    <w:rsid w:val="002A36BF"/>
    <w:rsid w:val="002A51D3"/>
    <w:rsid w:val="002A6B5E"/>
    <w:rsid w:val="002A6DF8"/>
    <w:rsid w:val="002B0377"/>
    <w:rsid w:val="002B20EC"/>
    <w:rsid w:val="002B6519"/>
    <w:rsid w:val="002B69EA"/>
    <w:rsid w:val="002C18AC"/>
    <w:rsid w:val="002C25E4"/>
    <w:rsid w:val="002C3067"/>
    <w:rsid w:val="002C37F7"/>
    <w:rsid w:val="002C3FB6"/>
    <w:rsid w:val="002C4014"/>
    <w:rsid w:val="002C5603"/>
    <w:rsid w:val="002D1A0D"/>
    <w:rsid w:val="002D1A52"/>
    <w:rsid w:val="002D7C4B"/>
    <w:rsid w:val="002E3AD5"/>
    <w:rsid w:val="002E6409"/>
    <w:rsid w:val="002F438F"/>
    <w:rsid w:val="002F5E8E"/>
    <w:rsid w:val="00300E1B"/>
    <w:rsid w:val="003034D3"/>
    <w:rsid w:val="0030442A"/>
    <w:rsid w:val="00304D0C"/>
    <w:rsid w:val="00305857"/>
    <w:rsid w:val="003071D7"/>
    <w:rsid w:val="003114A4"/>
    <w:rsid w:val="00311FA9"/>
    <w:rsid w:val="00314213"/>
    <w:rsid w:val="003143C6"/>
    <w:rsid w:val="003148FD"/>
    <w:rsid w:val="003159B5"/>
    <w:rsid w:val="00317536"/>
    <w:rsid w:val="00321C52"/>
    <w:rsid w:val="00330696"/>
    <w:rsid w:val="003307F4"/>
    <w:rsid w:val="00332DB9"/>
    <w:rsid w:val="00335AA1"/>
    <w:rsid w:val="00336A07"/>
    <w:rsid w:val="00336C20"/>
    <w:rsid w:val="00341373"/>
    <w:rsid w:val="00341D87"/>
    <w:rsid w:val="00344830"/>
    <w:rsid w:val="0035219E"/>
    <w:rsid w:val="003563BA"/>
    <w:rsid w:val="0036034C"/>
    <w:rsid w:val="003635C5"/>
    <w:rsid w:val="00367C39"/>
    <w:rsid w:val="00370CB9"/>
    <w:rsid w:val="00371271"/>
    <w:rsid w:val="00373772"/>
    <w:rsid w:val="00374279"/>
    <w:rsid w:val="003744B3"/>
    <w:rsid w:val="003853E2"/>
    <w:rsid w:val="003869D9"/>
    <w:rsid w:val="00390EBF"/>
    <w:rsid w:val="003A01C5"/>
    <w:rsid w:val="003A23BA"/>
    <w:rsid w:val="003A4596"/>
    <w:rsid w:val="003B17C2"/>
    <w:rsid w:val="003B2F0D"/>
    <w:rsid w:val="003B6A38"/>
    <w:rsid w:val="003B6B7A"/>
    <w:rsid w:val="003B6C08"/>
    <w:rsid w:val="003B6DE8"/>
    <w:rsid w:val="003C6D2F"/>
    <w:rsid w:val="003D14EF"/>
    <w:rsid w:val="003D27F1"/>
    <w:rsid w:val="003D4469"/>
    <w:rsid w:val="003D48E6"/>
    <w:rsid w:val="003D4BDF"/>
    <w:rsid w:val="003E15E8"/>
    <w:rsid w:val="003E1D18"/>
    <w:rsid w:val="003E28D8"/>
    <w:rsid w:val="003E29E3"/>
    <w:rsid w:val="003E5BCB"/>
    <w:rsid w:val="003F2015"/>
    <w:rsid w:val="004013B2"/>
    <w:rsid w:val="004058BA"/>
    <w:rsid w:val="004074C3"/>
    <w:rsid w:val="00411E12"/>
    <w:rsid w:val="00415273"/>
    <w:rsid w:val="00415F1A"/>
    <w:rsid w:val="00417AE9"/>
    <w:rsid w:val="00422BEB"/>
    <w:rsid w:val="00430B93"/>
    <w:rsid w:val="004328D5"/>
    <w:rsid w:val="00435BCC"/>
    <w:rsid w:val="00441AD3"/>
    <w:rsid w:val="00442B9C"/>
    <w:rsid w:val="00442F0A"/>
    <w:rsid w:val="0044310A"/>
    <w:rsid w:val="00443721"/>
    <w:rsid w:val="00445508"/>
    <w:rsid w:val="0045241D"/>
    <w:rsid w:val="00453CBD"/>
    <w:rsid w:val="00453D54"/>
    <w:rsid w:val="0046452E"/>
    <w:rsid w:val="00467C3A"/>
    <w:rsid w:val="00471D47"/>
    <w:rsid w:val="004758D6"/>
    <w:rsid w:val="0048335B"/>
    <w:rsid w:val="004835AC"/>
    <w:rsid w:val="00485E2C"/>
    <w:rsid w:val="00487F23"/>
    <w:rsid w:val="00490A8D"/>
    <w:rsid w:val="00492CC8"/>
    <w:rsid w:val="00494786"/>
    <w:rsid w:val="00494D46"/>
    <w:rsid w:val="00496249"/>
    <w:rsid w:val="00497115"/>
    <w:rsid w:val="004B1E33"/>
    <w:rsid w:val="004B4594"/>
    <w:rsid w:val="004D2E16"/>
    <w:rsid w:val="004D387B"/>
    <w:rsid w:val="004D50C2"/>
    <w:rsid w:val="004D5FFD"/>
    <w:rsid w:val="004E1D3C"/>
    <w:rsid w:val="004E399F"/>
    <w:rsid w:val="004E629A"/>
    <w:rsid w:val="004F0A61"/>
    <w:rsid w:val="004F295D"/>
    <w:rsid w:val="004F4352"/>
    <w:rsid w:val="004F4E7D"/>
    <w:rsid w:val="004F54BE"/>
    <w:rsid w:val="004F5A99"/>
    <w:rsid w:val="00501809"/>
    <w:rsid w:val="00503137"/>
    <w:rsid w:val="005139CA"/>
    <w:rsid w:val="00514A88"/>
    <w:rsid w:val="00514D13"/>
    <w:rsid w:val="0051502F"/>
    <w:rsid w:val="0052109B"/>
    <w:rsid w:val="00521D91"/>
    <w:rsid w:val="005221EF"/>
    <w:rsid w:val="005226A4"/>
    <w:rsid w:val="00522881"/>
    <w:rsid w:val="00523988"/>
    <w:rsid w:val="00525455"/>
    <w:rsid w:val="00526E51"/>
    <w:rsid w:val="00530F03"/>
    <w:rsid w:val="0053107E"/>
    <w:rsid w:val="005322D2"/>
    <w:rsid w:val="00535F2F"/>
    <w:rsid w:val="00552509"/>
    <w:rsid w:val="00561996"/>
    <w:rsid w:val="00565836"/>
    <w:rsid w:val="0056608E"/>
    <w:rsid w:val="00566CB6"/>
    <w:rsid w:val="00570940"/>
    <w:rsid w:val="005767C2"/>
    <w:rsid w:val="00580714"/>
    <w:rsid w:val="00580EC3"/>
    <w:rsid w:val="00581438"/>
    <w:rsid w:val="005838F1"/>
    <w:rsid w:val="00585E9D"/>
    <w:rsid w:val="005919D9"/>
    <w:rsid w:val="00593348"/>
    <w:rsid w:val="0059427C"/>
    <w:rsid w:val="0059473B"/>
    <w:rsid w:val="00596E67"/>
    <w:rsid w:val="005A21BC"/>
    <w:rsid w:val="005B2452"/>
    <w:rsid w:val="005B3CD9"/>
    <w:rsid w:val="005B447F"/>
    <w:rsid w:val="005B5A3C"/>
    <w:rsid w:val="005B63BF"/>
    <w:rsid w:val="005B6A1F"/>
    <w:rsid w:val="005C01D0"/>
    <w:rsid w:val="005C0CD9"/>
    <w:rsid w:val="005C3FA7"/>
    <w:rsid w:val="005C6BFD"/>
    <w:rsid w:val="005C6CDD"/>
    <w:rsid w:val="005D0558"/>
    <w:rsid w:val="005D476E"/>
    <w:rsid w:val="005D4AC3"/>
    <w:rsid w:val="005D5091"/>
    <w:rsid w:val="005E1768"/>
    <w:rsid w:val="005E1F56"/>
    <w:rsid w:val="005E750E"/>
    <w:rsid w:val="005F2F04"/>
    <w:rsid w:val="005F3272"/>
    <w:rsid w:val="005F3367"/>
    <w:rsid w:val="005F4505"/>
    <w:rsid w:val="005F5058"/>
    <w:rsid w:val="00600C32"/>
    <w:rsid w:val="0060110F"/>
    <w:rsid w:val="006018ED"/>
    <w:rsid w:val="00602518"/>
    <w:rsid w:val="00610CB6"/>
    <w:rsid w:val="00612201"/>
    <w:rsid w:val="0061557E"/>
    <w:rsid w:val="00615740"/>
    <w:rsid w:val="00617962"/>
    <w:rsid w:val="00620F5F"/>
    <w:rsid w:val="006212DA"/>
    <w:rsid w:val="006274C9"/>
    <w:rsid w:val="00630895"/>
    <w:rsid w:val="00632E3C"/>
    <w:rsid w:val="00633839"/>
    <w:rsid w:val="00645B7B"/>
    <w:rsid w:val="006501BD"/>
    <w:rsid w:val="0065078F"/>
    <w:rsid w:val="006525D6"/>
    <w:rsid w:val="00654682"/>
    <w:rsid w:val="00662DA9"/>
    <w:rsid w:val="00663579"/>
    <w:rsid w:val="00665A60"/>
    <w:rsid w:val="00667691"/>
    <w:rsid w:val="00673511"/>
    <w:rsid w:val="00673D25"/>
    <w:rsid w:val="00675C4C"/>
    <w:rsid w:val="00675FB5"/>
    <w:rsid w:val="006760A0"/>
    <w:rsid w:val="00681BDC"/>
    <w:rsid w:val="00684021"/>
    <w:rsid w:val="00690C28"/>
    <w:rsid w:val="00693A5F"/>
    <w:rsid w:val="0069554E"/>
    <w:rsid w:val="0069624F"/>
    <w:rsid w:val="006A1398"/>
    <w:rsid w:val="006A43F2"/>
    <w:rsid w:val="006A5542"/>
    <w:rsid w:val="006A7A25"/>
    <w:rsid w:val="006B0615"/>
    <w:rsid w:val="006B3F29"/>
    <w:rsid w:val="006B5C78"/>
    <w:rsid w:val="006B694E"/>
    <w:rsid w:val="006B7076"/>
    <w:rsid w:val="006C2C23"/>
    <w:rsid w:val="006C5AEE"/>
    <w:rsid w:val="006D2326"/>
    <w:rsid w:val="006D325A"/>
    <w:rsid w:val="006D3830"/>
    <w:rsid w:val="006D4877"/>
    <w:rsid w:val="006E2773"/>
    <w:rsid w:val="006E66B9"/>
    <w:rsid w:val="006E680F"/>
    <w:rsid w:val="006F08F5"/>
    <w:rsid w:val="006F74A4"/>
    <w:rsid w:val="006F7A36"/>
    <w:rsid w:val="00712D18"/>
    <w:rsid w:val="007146B0"/>
    <w:rsid w:val="00715342"/>
    <w:rsid w:val="00724C36"/>
    <w:rsid w:val="007305BA"/>
    <w:rsid w:val="007316DF"/>
    <w:rsid w:val="0074128D"/>
    <w:rsid w:val="007453D7"/>
    <w:rsid w:val="00745827"/>
    <w:rsid w:val="00745B11"/>
    <w:rsid w:val="007526F6"/>
    <w:rsid w:val="00752F0E"/>
    <w:rsid w:val="007603FF"/>
    <w:rsid w:val="00761C1B"/>
    <w:rsid w:val="00764B7C"/>
    <w:rsid w:val="007671BB"/>
    <w:rsid w:val="007768E3"/>
    <w:rsid w:val="00783D9B"/>
    <w:rsid w:val="00790661"/>
    <w:rsid w:val="00790EDB"/>
    <w:rsid w:val="00791737"/>
    <w:rsid w:val="007943B2"/>
    <w:rsid w:val="00795AC6"/>
    <w:rsid w:val="007975F9"/>
    <w:rsid w:val="007A2102"/>
    <w:rsid w:val="007A3216"/>
    <w:rsid w:val="007A45A1"/>
    <w:rsid w:val="007A6978"/>
    <w:rsid w:val="007B16C4"/>
    <w:rsid w:val="007B2122"/>
    <w:rsid w:val="007B67D1"/>
    <w:rsid w:val="007B6DE5"/>
    <w:rsid w:val="007C056F"/>
    <w:rsid w:val="007C25EC"/>
    <w:rsid w:val="007C69F7"/>
    <w:rsid w:val="007D0E51"/>
    <w:rsid w:val="007D1EEC"/>
    <w:rsid w:val="007D25A0"/>
    <w:rsid w:val="007D470F"/>
    <w:rsid w:val="007D534F"/>
    <w:rsid w:val="007F08F9"/>
    <w:rsid w:val="007F5DC6"/>
    <w:rsid w:val="007F7A70"/>
    <w:rsid w:val="00811512"/>
    <w:rsid w:val="00815A5A"/>
    <w:rsid w:val="00817028"/>
    <w:rsid w:val="008171E7"/>
    <w:rsid w:val="00817D4D"/>
    <w:rsid w:val="008207E9"/>
    <w:rsid w:val="00824F8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3AEF"/>
    <w:rsid w:val="00846FF1"/>
    <w:rsid w:val="00851853"/>
    <w:rsid w:val="00854E4F"/>
    <w:rsid w:val="00856184"/>
    <w:rsid w:val="00862A59"/>
    <w:rsid w:val="0086522A"/>
    <w:rsid w:val="008677E8"/>
    <w:rsid w:val="00867AA6"/>
    <w:rsid w:val="008745CB"/>
    <w:rsid w:val="00876CCF"/>
    <w:rsid w:val="00881631"/>
    <w:rsid w:val="00884E7B"/>
    <w:rsid w:val="00886E16"/>
    <w:rsid w:val="0088716A"/>
    <w:rsid w:val="00893F59"/>
    <w:rsid w:val="00895FD4"/>
    <w:rsid w:val="0089685B"/>
    <w:rsid w:val="0089781E"/>
    <w:rsid w:val="008A06CE"/>
    <w:rsid w:val="008A3101"/>
    <w:rsid w:val="008A34DC"/>
    <w:rsid w:val="008A6856"/>
    <w:rsid w:val="008B07AA"/>
    <w:rsid w:val="008B2C44"/>
    <w:rsid w:val="008B3C53"/>
    <w:rsid w:val="008B5718"/>
    <w:rsid w:val="008C1644"/>
    <w:rsid w:val="008C3E44"/>
    <w:rsid w:val="008C5DD2"/>
    <w:rsid w:val="008C64F7"/>
    <w:rsid w:val="008D0A3A"/>
    <w:rsid w:val="008E49E2"/>
    <w:rsid w:val="008E4F00"/>
    <w:rsid w:val="008E7E92"/>
    <w:rsid w:val="008F4834"/>
    <w:rsid w:val="00900272"/>
    <w:rsid w:val="00905672"/>
    <w:rsid w:val="009146CB"/>
    <w:rsid w:val="00921CEC"/>
    <w:rsid w:val="00925958"/>
    <w:rsid w:val="009278DA"/>
    <w:rsid w:val="00934287"/>
    <w:rsid w:val="00934F2C"/>
    <w:rsid w:val="00936405"/>
    <w:rsid w:val="00940D20"/>
    <w:rsid w:val="00942993"/>
    <w:rsid w:val="009436C4"/>
    <w:rsid w:val="00943D5B"/>
    <w:rsid w:val="009477A0"/>
    <w:rsid w:val="00952C3D"/>
    <w:rsid w:val="009552F9"/>
    <w:rsid w:val="00956DCF"/>
    <w:rsid w:val="00957AAF"/>
    <w:rsid w:val="00960988"/>
    <w:rsid w:val="009615D5"/>
    <w:rsid w:val="009630CA"/>
    <w:rsid w:val="00967DAE"/>
    <w:rsid w:val="00967F9A"/>
    <w:rsid w:val="00970E7B"/>
    <w:rsid w:val="00972951"/>
    <w:rsid w:val="00973C79"/>
    <w:rsid w:val="00975EC2"/>
    <w:rsid w:val="009808A1"/>
    <w:rsid w:val="009813F6"/>
    <w:rsid w:val="00982A85"/>
    <w:rsid w:val="00993957"/>
    <w:rsid w:val="00995B65"/>
    <w:rsid w:val="009963F5"/>
    <w:rsid w:val="009A3219"/>
    <w:rsid w:val="009A62D6"/>
    <w:rsid w:val="009A6F66"/>
    <w:rsid w:val="009B0A6D"/>
    <w:rsid w:val="009B3646"/>
    <w:rsid w:val="009C3C99"/>
    <w:rsid w:val="009C4283"/>
    <w:rsid w:val="009C575D"/>
    <w:rsid w:val="009D1572"/>
    <w:rsid w:val="009D2BA3"/>
    <w:rsid w:val="009D7BF7"/>
    <w:rsid w:val="009E6879"/>
    <w:rsid w:val="009F0B7F"/>
    <w:rsid w:val="009F3CCB"/>
    <w:rsid w:val="009F48E6"/>
    <w:rsid w:val="009F4AFB"/>
    <w:rsid w:val="00A03BFB"/>
    <w:rsid w:val="00A1190E"/>
    <w:rsid w:val="00A2318A"/>
    <w:rsid w:val="00A243E4"/>
    <w:rsid w:val="00A2563F"/>
    <w:rsid w:val="00A25BB8"/>
    <w:rsid w:val="00A276D8"/>
    <w:rsid w:val="00A30EED"/>
    <w:rsid w:val="00A5026F"/>
    <w:rsid w:val="00A5180E"/>
    <w:rsid w:val="00A52FFC"/>
    <w:rsid w:val="00A53B32"/>
    <w:rsid w:val="00A603F5"/>
    <w:rsid w:val="00A67531"/>
    <w:rsid w:val="00A70BE4"/>
    <w:rsid w:val="00A70F82"/>
    <w:rsid w:val="00A7373D"/>
    <w:rsid w:val="00A7485B"/>
    <w:rsid w:val="00A8063F"/>
    <w:rsid w:val="00A85FF1"/>
    <w:rsid w:val="00A916DD"/>
    <w:rsid w:val="00A922F4"/>
    <w:rsid w:val="00A92306"/>
    <w:rsid w:val="00A95064"/>
    <w:rsid w:val="00A96708"/>
    <w:rsid w:val="00AA3015"/>
    <w:rsid w:val="00AA44AB"/>
    <w:rsid w:val="00AA464F"/>
    <w:rsid w:val="00AA53AA"/>
    <w:rsid w:val="00AA5864"/>
    <w:rsid w:val="00AB138D"/>
    <w:rsid w:val="00AB16A6"/>
    <w:rsid w:val="00AB1B20"/>
    <w:rsid w:val="00AB3B09"/>
    <w:rsid w:val="00AC6AD5"/>
    <w:rsid w:val="00AC6B27"/>
    <w:rsid w:val="00AD1E13"/>
    <w:rsid w:val="00AD402F"/>
    <w:rsid w:val="00AD420D"/>
    <w:rsid w:val="00AD424A"/>
    <w:rsid w:val="00AD50C8"/>
    <w:rsid w:val="00AD6734"/>
    <w:rsid w:val="00AD6943"/>
    <w:rsid w:val="00AE20CA"/>
    <w:rsid w:val="00AE2BA5"/>
    <w:rsid w:val="00AE2C7A"/>
    <w:rsid w:val="00AF1C88"/>
    <w:rsid w:val="00AF48E7"/>
    <w:rsid w:val="00AF5359"/>
    <w:rsid w:val="00AF5E58"/>
    <w:rsid w:val="00AF65E9"/>
    <w:rsid w:val="00AF7EBA"/>
    <w:rsid w:val="00B020E7"/>
    <w:rsid w:val="00B04D84"/>
    <w:rsid w:val="00B07823"/>
    <w:rsid w:val="00B07DA2"/>
    <w:rsid w:val="00B14270"/>
    <w:rsid w:val="00B22E0A"/>
    <w:rsid w:val="00B24027"/>
    <w:rsid w:val="00B24699"/>
    <w:rsid w:val="00B24791"/>
    <w:rsid w:val="00B24C37"/>
    <w:rsid w:val="00B25D44"/>
    <w:rsid w:val="00B30947"/>
    <w:rsid w:val="00B31C85"/>
    <w:rsid w:val="00B338AE"/>
    <w:rsid w:val="00B349D0"/>
    <w:rsid w:val="00B37223"/>
    <w:rsid w:val="00B37507"/>
    <w:rsid w:val="00B406ED"/>
    <w:rsid w:val="00B40E13"/>
    <w:rsid w:val="00B53C57"/>
    <w:rsid w:val="00B559A7"/>
    <w:rsid w:val="00B57160"/>
    <w:rsid w:val="00B62896"/>
    <w:rsid w:val="00B65DBF"/>
    <w:rsid w:val="00B66509"/>
    <w:rsid w:val="00B678C8"/>
    <w:rsid w:val="00B718A5"/>
    <w:rsid w:val="00B71D55"/>
    <w:rsid w:val="00B727CD"/>
    <w:rsid w:val="00B72CFB"/>
    <w:rsid w:val="00B737F8"/>
    <w:rsid w:val="00B758F6"/>
    <w:rsid w:val="00B76107"/>
    <w:rsid w:val="00B82CED"/>
    <w:rsid w:val="00B853CA"/>
    <w:rsid w:val="00B859A2"/>
    <w:rsid w:val="00B91459"/>
    <w:rsid w:val="00B91C6E"/>
    <w:rsid w:val="00B93FE6"/>
    <w:rsid w:val="00BA1DD8"/>
    <w:rsid w:val="00BA6380"/>
    <w:rsid w:val="00BA6826"/>
    <w:rsid w:val="00BB0C1C"/>
    <w:rsid w:val="00BB0C9B"/>
    <w:rsid w:val="00BB5CB1"/>
    <w:rsid w:val="00BB7300"/>
    <w:rsid w:val="00BC215F"/>
    <w:rsid w:val="00BC42A4"/>
    <w:rsid w:val="00BC6F9A"/>
    <w:rsid w:val="00BD675F"/>
    <w:rsid w:val="00BE17A2"/>
    <w:rsid w:val="00BE3299"/>
    <w:rsid w:val="00BE5C31"/>
    <w:rsid w:val="00BF2000"/>
    <w:rsid w:val="00BF79E2"/>
    <w:rsid w:val="00C02BE4"/>
    <w:rsid w:val="00C02FC5"/>
    <w:rsid w:val="00C04531"/>
    <w:rsid w:val="00C10083"/>
    <w:rsid w:val="00C20488"/>
    <w:rsid w:val="00C20522"/>
    <w:rsid w:val="00C32568"/>
    <w:rsid w:val="00C32FC2"/>
    <w:rsid w:val="00C35290"/>
    <w:rsid w:val="00C4139F"/>
    <w:rsid w:val="00C4321E"/>
    <w:rsid w:val="00C444DB"/>
    <w:rsid w:val="00C44C77"/>
    <w:rsid w:val="00C47D2D"/>
    <w:rsid w:val="00C50B95"/>
    <w:rsid w:val="00C571DF"/>
    <w:rsid w:val="00C60A68"/>
    <w:rsid w:val="00C62E18"/>
    <w:rsid w:val="00C73225"/>
    <w:rsid w:val="00C73EDD"/>
    <w:rsid w:val="00C75FC6"/>
    <w:rsid w:val="00C80584"/>
    <w:rsid w:val="00C84135"/>
    <w:rsid w:val="00C84B1E"/>
    <w:rsid w:val="00CA0A84"/>
    <w:rsid w:val="00CB42EA"/>
    <w:rsid w:val="00CB6576"/>
    <w:rsid w:val="00CB6782"/>
    <w:rsid w:val="00CC0174"/>
    <w:rsid w:val="00CC4006"/>
    <w:rsid w:val="00CD28A4"/>
    <w:rsid w:val="00CD3F85"/>
    <w:rsid w:val="00CD5E6C"/>
    <w:rsid w:val="00CE08F7"/>
    <w:rsid w:val="00CE1DAE"/>
    <w:rsid w:val="00CE27D7"/>
    <w:rsid w:val="00CE3585"/>
    <w:rsid w:val="00CE76BA"/>
    <w:rsid w:val="00D04F80"/>
    <w:rsid w:val="00D1158B"/>
    <w:rsid w:val="00D14BB4"/>
    <w:rsid w:val="00D14BB8"/>
    <w:rsid w:val="00D16EC9"/>
    <w:rsid w:val="00D26058"/>
    <w:rsid w:val="00D302EB"/>
    <w:rsid w:val="00D31EB8"/>
    <w:rsid w:val="00D3221A"/>
    <w:rsid w:val="00D33B4C"/>
    <w:rsid w:val="00D35909"/>
    <w:rsid w:val="00D378B5"/>
    <w:rsid w:val="00D50AC6"/>
    <w:rsid w:val="00D50D5E"/>
    <w:rsid w:val="00D51269"/>
    <w:rsid w:val="00D5299F"/>
    <w:rsid w:val="00D52C59"/>
    <w:rsid w:val="00D53761"/>
    <w:rsid w:val="00D55A14"/>
    <w:rsid w:val="00D57152"/>
    <w:rsid w:val="00D6295C"/>
    <w:rsid w:val="00D6296C"/>
    <w:rsid w:val="00D642EB"/>
    <w:rsid w:val="00D66AB5"/>
    <w:rsid w:val="00D70D8D"/>
    <w:rsid w:val="00D80160"/>
    <w:rsid w:val="00D80B22"/>
    <w:rsid w:val="00D80F60"/>
    <w:rsid w:val="00D810BE"/>
    <w:rsid w:val="00D8319E"/>
    <w:rsid w:val="00D8508C"/>
    <w:rsid w:val="00D94B94"/>
    <w:rsid w:val="00D97B5B"/>
    <w:rsid w:val="00DA3AD3"/>
    <w:rsid w:val="00DA7837"/>
    <w:rsid w:val="00DB1903"/>
    <w:rsid w:val="00DB488A"/>
    <w:rsid w:val="00DB4DA5"/>
    <w:rsid w:val="00DB72F4"/>
    <w:rsid w:val="00DC63CA"/>
    <w:rsid w:val="00DD2958"/>
    <w:rsid w:val="00DD2E62"/>
    <w:rsid w:val="00DD7D79"/>
    <w:rsid w:val="00DE0264"/>
    <w:rsid w:val="00DE347F"/>
    <w:rsid w:val="00DF0DD2"/>
    <w:rsid w:val="00DF1142"/>
    <w:rsid w:val="00E001A4"/>
    <w:rsid w:val="00E02AD2"/>
    <w:rsid w:val="00E04B81"/>
    <w:rsid w:val="00E10F1D"/>
    <w:rsid w:val="00E12B35"/>
    <w:rsid w:val="00E15BD6"/>
    <w:rsid w:val="00E23894"/>
    <w:rsid w:val="00E26320"/>
    <w:rsid w:val="00E2710B"/>
    <w:rsid w:val="00E27E5E"/>
    <w:rsid w:val="00E32BE3"/>
    <w:rsid w:val="00E359AD"/>
    <w:rsid w:val="00E545C4"/>
    <w:rsid w:val="00E62A45"/>
    <w:rsid w:val="00E718CC"/>
    <w:rsid w:val="00E758A8"/>
    <w:rsid w:val="00E91AC1"/>
    <w:rsid w:val="00E9442C"/>
    <w:rsid w:val="00E9653E"/>
    <w:rsid w:val="00E96BD2"/>
    <w:rsid w:val="00E971DC"/>
    <w:rsid w:val="00EA23DD"/>
    <w:rsid w:val="00EA3649"/>
    <w:rsid w:val="00EB2259"/>
    <w:rsid w:val="00EB3106"/>
    <w:rsid w:val="00EB34BE"/>
    <w:rsid w:val="00EB49E5"/>
    <w:rsid w:val="00EB5344"/>
    <w:rsid w:val="00EB6020"/>
    <w:rsid w:val="00EB73C7"/>
    <w:rsid w:val="00EC092A"/>
    <w:rsid w:val="00EC0BA6"/>
    <w:rsid w:val="00EC533F"/>
    <w:rsid w:val="00EC55F6"/>
    <w:rsid w:val="00ED68F6"/>
    <w:rsid w:val="00ED7B54"/>
    <w:rsid w:val="00EE24A1"/>
    <w:rsid w:val="00EE774A"/>
    <w:rsid w:val="00EE7937"/>
    <w:rsid w:val="00EF6AA0"/>
    <w:rsid w:val="00F00F5D"/>
    <w:rsid w:val="00F02D0B"/>
    <w:rsid w:val="00F03A56"/>
    <w:rsid w:val="00F05E70"/>
    <w:rsid w:val="00F101BC"/>
    <w:rsid w:val="00F10225"/>
    <w:rsid w:val="00F1387C"/>
    <w:rsid w:val="00F14776"/>
    <w:rsid w:val="00F25EC4"/>
    <w:rsid w:val="00F3203D"/>
    <w:rsid w:val="00F3324E"/>
    <w:rsid w:val="00F33B6D"/>
    <w:rsid w:val="00F3512E"/>
    <w:rsid w:val="00F468B2"/>
    <w:rsid w:val="00F507A6"/>
    <w:rsid w:val="00F51D17"/>
    <w:rsid w:val="00F52C5A"/>
    <w:rsid w:val="00F5363A"/>
    <w:rsid w:val="00F62513"/>
    <w:rsid w:val="00F6324B"/>
    <w:rsid w:val="00F718E0"/>
    <w:rsid w:val="00F7756B"/>
    <w:rsid w:val="00F80270"/>
    <w:rsid w:val="00F80998"/>
    <w:rsid w:val="00F82CB2"/>
    <w:rsid w:val="00F94742"/>
    <w:rsid w:val="00F95131"/>
    <w:rsid w:val="00F967E5"/>
    <w:rsid w:val="00F976D2"/>
    <w:rsid w:val="00F97869"/>
    <w:rsid w:val="00FA28B4"/>
    <w:rsid w:val="00FA301F"/>
    <w:rsid w:val="00FA52AA"/>
    <w:rsid w:val="00FB2272"/>
    <w:rsid w:val="00FB41F1"/>
    <w:rsid w:val="00FB6BB9"/>
    <w:rsid w:val="00FB7415"/>
    <w:rsid w:val="00FB757E"/>
    <w:rsid w:val="00FC1A15"/>
    <w:rsid w:val="00FC4BD8"/>
    <w:rsid w:val="00FC5BBC"/>
    <w:rsid w:val="00FC5DCB"/>
    <w:rsid w:val="00FC60F5"/>
    <w:rsid w:val="00FC6937"/>
    <w:rsid w:val="00FC70EB"/>
    <w:rsid w:val="00FD0233"/>
    <w:rsid w:val="00FD1F5A"/>
    <w:rsid w:val="00FE3AE4"/>
    <w:rsid w:val="00FF7006"/>
    <w:rsid w:val="00FF7462"/>
    <w:rsid w:val="22E7706B"/>
    <w:rsid w:val="23EE3510"/>
    <w:rsid w:val="26B73A34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84D5"/>
  <w15:docId w15:val="{6587BABF-AD17-400D-9E8D-1AFFABA9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67A"/>
    <w:pPr>
      <w:spacing w:after="160" w:line="25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nhideWhenUsed/>
    <w:qFormat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qFormat/>
  </w:style>
  <w:style w:type="character" w:customStyle="1" w:styleId="AltBilgiChar">
    <w:name w:val="Alt 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Gvde">
    <w:name w:val="Gövde"/>
    <w:rsid w:val="0009788F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zmlenmeyenBahsetme">
    <w:name w:val="Unresolved Mention"/>
    <w:basedOn w:val="VarsaylanParagrafYazTipi"/>
    <w:uiPriority w:val="99"/>
    <w:semiHidden/>
    <w:unhideWhenUsed/>
    <w:rsid w:val="0004167A"/>
    <w:rPr>
      <w:color w:val="605E5C"/>
      <w:shd w:val="clear" w:color="auto" w:fill="E1DFDD"/>
    </w:rPr>
  </w:style>
  <w:style w:type="paragraph" w:customStyle="1" w:styleId="GvdeA">
    <w:name w:val="Gövde A"/>
    <w:rsid w:val="000760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Yok">
    <w:name w:val="Yok"/>
    <w:rsid w:val="00076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sergi/istanbul%E2%80%99dan-bizans%E2%80%99a/1282" TargetMode="External"/><Relationship Id="rId13" Type="http://schemas.openxmlformats.org/officeDocument/2006/relationships/hyperlink" Target="https://www.peramuzesi.org.tr/film/andrey-rublev/3257/246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eramuzesi.org.tr/film/bizansin-izdirabi/3256/2465" TargetMode="External"/><Relationship Id="rId17" Type="http://schemas.openxmlformats.org/officeDocument/2006/relationships/hyperlink" Target="mailto:busra.mutlu@peramuzesi.org.t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eroyan@grup7.com.t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eramuzesi.org.tr/film/justinianus%E2%80%99un-insan-mesaleleri/3255/24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lm.peramuzesi.org.tr/Home/Login" TargetMode="External"/><Relationship Id="rId10" Type="http://schemas.openxmlformats.org/officeDocument/2006/relationships/hyperlink" Target="https://www.peramuzesi.org.tr/film-program/bizans%E2%80%99a-yelken-acmak/2465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peramuzesi.org.tr/sergi/-istanbul%E2%80%99da-bu-ne-bizantinizm-/1279" TargetMode="External"/><Relationship Id="rId14" Type="http://schemas.openxmlformats.org/officeDocument/2006/relationships/hyperlink" Target="https://www.peramuzesi.org.tr/film/bizans-mavisi/3258/246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DB15D8-62AB-44EA-AC6D-554BC5BEE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23</cp:revision>
  <dcterms:created xsi:type="dcterms:W3CDTF">2021-09-23T14:45:00Z</dcterms:created>
  <dcterms:modified xsi:type="dcterms:W3CDTF">2022-02-28T10:07:00Z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1033-11.2.0.10306</vt:lpwstr>
  </property>
  <property fmtid="{D5CDD505-2E9C-101B-9397-08002B2CF9AE}" pid="3" name="ICV">
    <vt:lpwstr>C6FC56300E934F2E955FF2983B40E980</vt:lpwstr>
  </property>
</Properties>
</file>